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44766" w14:textId="69B4BC46" w:rsidR="00392059" w:rsidRPr="0057262A" w:rsidRDefault="00F817A1" w:rsidP="00202811">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CHANGE </w:t>
      </w:r>
      <w:r w:rsidR="00202811" w:rsidRPr="0057262A">
        <w:rPr>
          <w:rFonts w:ascii="Times New Roman" w:hAnsi="Times New Roman" w:cs="Times New Roman"/>
          <w:b/>
          <w:bCs/>
          <w:sz w:val="32"/>
          <w:szCs w:val="32"/>
          <w:u w:val="single"/>
        </w:rPr>
        <w:t>ORDER</w:t>
      </w:r>
    </w:p>
    <w:p w14:paraId="705D335A" w14:textId="77777777" w:rsidR="00C96E57" w:rsidRDefault="00C96E57" w:rsidP="00202811">
      <w:pPr>
        <w:rPr>
          <w:rFonts w:ascii="Times New Roman" w:hAnsi="Times New Roman" w:cs="Times New Roman"/>
          <w:sz w:val="32"/>
          <w:szCs w:val="32"/>
          <w:u w:val="single"/>
        </w:rPr>
      </w:pPr>
    </w:p>
    <w:tbl>
      <w:tblPr>
        <w:tblStyle w:val="TableGrid"/>
        <w:tblW w:w="9355" w:type="dxa"/>
        <w:tblLook w:val="04A0" w:firstRow="1" w:lastRow="0" w:firstColumn="1" w:lastColumn="0" w:noHBand="0" w:noVBand="1"/>
      </w:tblPr>
      <w:tblGrid>
        <w:gridCol w:w="1975"/>
        <w:gridCol w:w="7380"/>
      </w:tblGrid>
      <w:tr w:rsidR="002752F5" w:rsidRPr="00AC517A" w14:paraId="438AAD76" w14:textId="77777777" w:rsidTr="00F817A1">
        <w:tc>
          <w:tcPr>
            <w:tcW w:w="1975" w:type="dxa"/>
            <w:shd w:val="clear" w:color="auto" w:fill="263F6A"/>
          </w:tcPr>
          <w:p w14:paraId="608985D7" w14:textId="2F10E421" w:rsidR="002752F5" w:rsidRPr="00AC517A" w:rsidRDefault="00F817A1" w:rsidP="00477B06">
            <w:pPr>
              <w:rPr>
                <w:rFonts w:ascii="Times New Roman" w:hAnsi="Times New Roman" w:cs="Times New Roman"/>
                <w:b/>
                <w:bCs/>
                <w:color w:val="FFFFFF" w:themeColor="background1"/>
              </w:rPr>
            </w:pPr>
            <w:r>
              <w:rPr>
                <w:rFonts w:ascii="Times New Roman" w:hAnsi="Times New Roman" w:cs="Times New Roman"/>
                <w:b/>
                <w:bCs/>
                <w:color w:val="FFFFFF" w:themeColor="background1"/>
              </w:rPr>
              <w:t>Change Order</w:t>
            </w:r>
            <w:r w:rsidR="002752F5" w:rsidRPr="00AC517A">
              <w:rPr>
                <w:rFonts w:ascii="Times New Roman" w:hAnsi="Times New Roman" w:cs="Times New Roman"/>
                <w:b/>
                <w:bCs/>
                <w:color w:val="FFFFFF" w:themeColor="background1"/>
              </w:rPr>
              <w:t xml:space="preserve"> #</w:t>
            </w:r>
          </w:p>
        </w:tc>
        <w:tc>
          <w:tcPr>
            <w:tcW w:w="7380" w:type="dxa"/>
            <w:shd w:val="clear" w:color="auto" w:fill="auto"/>
          </w:tcPr>
          <w:p w14:paraId="16E081AB" w14:textId="05AC8B42" w:rsidR="002752F5" w:rsidRPr="00AC517A" w:rsidRDefault="002752F5" w:rsidP="00D7176C">
            <w:pPr>
              <w:jc w:val="center"/>
              <w:rPr>
                <w:rFonts w:ascii="Times New Roman" w:hAnsi="Times New Roman" w:cs="Times New Roman"/>
                <w:b/>
                <w:bCs/>
                <w:color w:val="FFFFFF" w:themeColor="background1"/>
              </w:rPr>
            </w:pPr>
            <w:r w:rsidRPr="00AC517A">
              <w:rPr>
                <w:rFonts w:ascii="Times New Roman" w:hAnsi="Times New Roman" w:cs="Times New Roman"/>
                <w:b/>
                <w:bCs/>
                <w:color w:val="FFFFFF" w:themeColor="background1"/>
              </w:rPr>
              <w:t>PO#</w:t>
            </w:r>
          </w:p>
        </w:tc>
      </w:tr>
      <w:tr w:rsidR="002752F5" w:rsidRPr="00AC517A" w14:paraId="34D97FBF" w14:textId="77777777" w:rsidTr="00F817A1">
        <w:tc>
          <w:tcPr>
            <w:tcW w:w="1975" w:type="dxa"/>
            <w:shd w:val="clear" w:color="auto" w:fill="263F6A"/>
          </w:tcPr>
          <w:p w14:paraId="379EB6B9" w14:textId="2B5DD596" w:rsidR="002752F5" w:rsidRPr="00AC517A" w:rsidRDefault="002752F5" w:rsidP="00477B06">
            <w:pPr>
              <w:rPr>
                <w:rFonts w:ascii="Times New Roman" w:hAnsi="Times New Roman" w:cs="Times New Roman"/>
                <w:u w:val="single"/>
              </w:rPr>
            </w:pPr>
            <w:r w:rsidRPr="00AC517A">
              <w:rPr>
                <w:rFonts w:ascii="Times New Roman" w:hAnsi="Times New Roman" w:cs="Times New Roman"/>
                <w:b/>
                <w:bCs/>
                <w:color w:val="FFFFFF" w:themeColor="background1"/>
              </w:rPr>
              <w:t>Project Name</w:t>
            </w:r>
          </w:p>
        </w:tc>
        <w:tc>
          <w:tcPr>
            <w:tcW w:w="7380" w:type="dxa"/>
            <w:shd w:val="clear" w:color="auto" w:fill="auto"/>
          </w:tcPr>
          <w:p w14:paraId="5ED498FE" w14:textId="77777777" w:rsidR="002752F5" w:rsidRPr="00AC517A" w:rsidRDefault="002752F5" w:rsidP="00D7176C">
            <w:pPr>
              <w:jc w:val="center"/>
              <w:rPr>
                <w:rFonts w:ascii="Times New Roman" w:hAnsi="Times New Roman" w:cs="Times New Roman"/>
                <w:u w:val="single"/>
              </w:rPr>
            </w:pPr>
          </w:p>
        </w:tc>
      </w:tr>
      <w:tr w:rsidR="002752F5" w:rsidRPr="00AC517A" w14:paraId="14C66223" w14:textId="77777777" w:rsidTr="00F817A1">
        <w:tc>
          <w:tcPr>
            <w:tcW w:w="1975" w:type="dxa"/>
            <w:shd w:val="clear" w:color="auto" w:fill="263F6A"/>
          </w:tcPr>
          <w:p w14:paraId="5FC4D166" w14:textId="43755EED" w:rsidR="002752F5" w:rsidRPr="00AC517A" w:rsidRDefault="002752F5" w:rsidP="00477B06">
            <w:pPr>
              <w:rPr>
                <w:rFonts w:ascii="Times New Roman" w:hAnsi="Times New Roman" w:cs="Times New Roman"/>
                <w:b/>
                <w:bCs/>
                <w:color w:val="FFFFFF" w:themeColor="background1"/>
              </w:rPr>
            </w:pPr>
            <w:r w:rsidRPr="00AC517A">
              <w:rPr>
                <w:rFonts w:ascii="Times New Roman" w:hAnsi="Times New Roman" w:cs="Times New Roman"/>
                <w:b/>
                <w:bCs/>
                <w:color w:val="FFFFFF" w:themeColor="background1"/>
              </w:rPr>
              <w:t>PO #</w:t>
            </w:r>
          </w:p>
        </w:tc>
        <w:tc>
          <w:tcPr>
            <w:tcW w:w="7380" w:type="dxa"/>
            <w:shd w:val="clear" w:color="auto" w:fill="auto"/>
          </w:tcPr>
          <w:p w14:paraId="1CA22DDE" w14:textId="77777777" w:rsidR="002752F5" w:rsidRPr="00AC517A" w:rsidRDefault="002752F5" w:rsidP="00D7176C">
            <w:pPr>
              <w:jc w:val="center"/>
              <w:rPr>
                <w:rFonts w:ascii="Times New Roman" w:hAnsi="Times New Roman" w:cs="Times New Roman"/>
                <w:u w:val="single"/>
              </w:rPr>
            </w:pPr>
          </w:p>
        </w:tc>
      </w:tr>
    </w:tbl>
    <w:p w14:paraId="01A22069" w14:textId="77777777" w:rsidR="00202811" w:rsidRPr="00AC517A" w:rsidRDefault="00202811" w:rsidP="00202811">
      <w:pPr>
        <w:rPr>
          <w:rFonts w:ascii="Times New Roman" w:hAnsi="Times New Roman" w:cs="Times New Roman"/>
          <w:u w:val="single"/>
        </w:rPr>
      </w:pPr>
    </w:p>
    <w:p w14:paraId="25D00BE7" w14:textId="4B499C31" w:rsidR="00244029" w:rsidRPr="0075789A" w:rsidRDefault="00244029" w:rsidP="00244029">
      <w:pPr>
        <w:widowControl w:val="0"/>
        <w:tabs>
          <w:tab w:val="left" w:pos="-2070"/>
        </w:tabs>
        <w:adjustRightInd w:val="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bCs/>
          <w:szCs w:val="20"/>
        </w:rPr>
        <w:t xml:space="preserve">This Change Order is entered into by and between  Lilly and </w:t>
      </w:r>
      <w:r w:rsidRPr="0075789A">
        <w:rPr>
          <w:rFonts w:ascii="Times New Roman" w:eastAsia="Times New Roman" w:hAnsi="Times New Roman" w:cs="Times New Roman"/>
          <w:b/>
          <w:szCs w:val="20"/>
          <w:highlight w:val="yellow"/>
        </w:rPr>
        <w:t>_______________</w:t>
      </w:r>
      <w:r w:rsidRPr="0075789A">
        <w:rPr>
          <w:rFonts w:ascii="Times New Roman" w:eastAsia="Times New Roman" w:hAnsi="Times New Roman" w:cs="Times New Roman"/>
          <w:b/>
          <w:szCs w:val="20"/>
        </w:rPr>
        <w:t xml:space="preserve"> </w:t>
      </w:r>
      <w:r w:rsidRPr="0075789A">
        <w:rPr>
          <w:rFonts w:ascii="Times New Roman" w:eastAsia="Times New Roman" w:hAnsi="Times New Roman" w:cs="Times New Roman"/>
          <w:szCs w:val="20"/>
        </w:rPr>
        <w:t>(“</w:t>
      </w:r>
      <w:r w:rsidRPr="0075789A">
        <w:rPr>
          <w:rFonts w:ascii="Times New Roman" w:eastAsia="Times New Roman" w:hAnsi="Times New Roman" w:cs="Times New Roman"/>
          <w:bCs/>
          <w:szCs w:val="20"/>
        </w:rPr>
        <w:t xml:space="preserve">Supplier”) pursuant to the Software and Infrastructure as a Service Agreement between the Parties </w:t>
      </w:r>
      <w:r w:rsidRPr="0075789A">
        <w:rPr>
          <w:rFonts w:ascii="Times New Roman" w:eastAsia="Times New Roman" w:hAnsi="Times New Roman" w:cs="Times New Roman"/>
          <w:szCs w:val="20"/>
        </w:rPr>
        <w:t xml:space="preserve">effective </w:t>
      </w:r>
      <w:r w:rsidRPr="0075789A">
        <w:rPr>
          <w:rFonts w:ascii="Times New Roman" w:eastAsia="Times New Roman" w:hAnsi="Times New Roman" w:cs="Times New Roman"/>
          <w:szCs w:val="20"/>
          <w:highlight w:val="yellow"/>
        </w:rPr>
        <w:t>______________</w:t>
      </w:r>
      <w:r w:rsidRPr="0075789A">
        <w:rPr>
          <w:rFonts w:ascii="Times New Roman" w:eastAsia="Times New Roman" w:hAnsi="Times New Roman" w:cs="Times New Roman"/>
          <w:szCs w:val="20"/>
        </w:rPr>
        <w:t>,</w:t>
      </w:r>
      <w:r w:rsidRPr="0075789A">
        <w:rPr>
          <w:rFonts w:ascii="Times New Roman" w:eastAsia="Times New Roman" w:hAnsi="Times New Roman" w:cs="Times New Roman"/>
          <w:bCs/>
          <w:szCs w:val="20"/>
        </w:rPr>
        <w:t xml:space="preserve"> (the “Agreement”), to amend and revise </w:t>
      </w:r>
      <w:r>
        <w:rPr>
          <w:rFonts w:ascii="Times New Roman" w:eastAsia="Times New Roman" w:hAnsi="Times New Roman" w:cs="Times New Roman"/>
          <w:bCs/>
          <w:szCs w:val="20"/>
        </w:rPr>
        <w:t>Work Order</w:t>
      </w:r>
      <w:r w:rsidRPr="0075789A">
        <w:rPr>
          <w:rFonts w:ascii="Times New Roman" w:eastAsia="Times New Roman" w:hAnsi="Times New Roman" w:cs="Times New Roman"/>
          <w:bCs/>
          <w:szCs w:val="20"/>
        </w:rPr>
        <w:t xml:space="preserve"> No.</w:t>
      </w:r>
      <w:r w:rsidRPr="0075789A">
        <w:rPr>
          <w:rFonts w:ascii="Times New Roman" w:eastAsia="Times New Roman" w:hAnsi="Times New Roman" w:cs="Times New Roman"/>
          <w:bCs/>
          <w:szCs w:val="20"/>
          <w:highlight w:val="yellow"/>
        </w:rPr>
        <w:t>______</w:t>
      </w:r>
      <w:r w:rsidRPr="0075789A">
        <w:rPr>
          <w:rFonts w:ascii="Times New Roman" w:eastAsia="Times New Roman" w:hAnsi="Times New Roman" w:cs="Times New Roman"/>
          <w:bCs/>
          <w:szCs w:val="20"/>
        </w:rPr>
        <w:t xml:space="preserve"> (the “</w:t>
      </w:r>
      <w:r>
        <w:rPr>
          <w:rFonts w:ascii="Times New Roman" w:eastAsia="Times New Roman" w:hAnsi="Times New Roman" w:cs="Times New Roman"/>
          <w:bCs/>
          <w:szCs w:val="20"/>
        </w:rPr>
        <w:t>Work Order</w:t>
      </w:r>
      <w:r w:rsidRPr="0075789A">
        <w:rPr>
          <w:rFonts w:ascii="Times New Roman" w:eastAsia="Times New Roman" w:hAnsi="Times New Roman" w:cs="Times New Roman"/>
          <w:bCs/>
          <w:szCs w:val="20"/>
        </w:rPr>
        <w:t xml:space="preserve">”), and, if any, the previously issued Change Order No(s). </w:t>
      </w:r>
      <w:r w:rsidRPr="0075789A">
        <w:rPr>
          <w:rFonts w:ascii="Times New Roman" w:eastAsia="Times New Roman" w:hAnsi="Times New Roman" w:cs="Times New Roman"/>
          <w:bCs/>
          <w:szCs w:val="20"/>
          <w:highlight w:val="yellow"/>
        </w:rPr>
        <w:t>_________________________</w:t>
      </w:r>
      <w:r w:rsidRPr="0075789A">
        <w:rPr>
          <w:rFonts w:ascii="Times New Roman" w:eastAsia="Times New Roman" w:hAnsi="Times New Roman" w:cs="Times New Roman"/>
          <w:bCs/>
          <w:szCs w:val="20"/>
        </w:rPr>
        <w:t xml:space="preserve"> (the “Prior Change Order(s)”</w:t>
      </w:r>
      <w:r w:rsidR="00DE79AC" w:rsidRPr="0075789A">
        <w:rPr>
          <w:rFonts w:ascii="Times New Roman" w:eastAsia="Times New Roman" w:hAnsi="Times New Roman" w:cs="Times New Roman"/>
          <w:bCs/>
          <w:szCs w:val="20"/>
        </w:rPr>
        <w:t>) and</w:t>
      </w:r>
      <w:r w:rsidRPr="0075789A">
        <w:rPr>
          <w:rFonts w:ascii="Times New Roman" w:eastAsia="Times New Roman" w:hAnsi="Times New Roman" w:cs="Times New Roman"/>
          <w:bCs/>
          <w:szCs w:val="20"/>
        </w:rPr>
        <w:t xml:space="preserve"> is subject to the terms and conditions of the Agreement.</w:t>
      </w:r>
    </w:p>
    <w:p w14:paraId="3965509F" w14:textId="77777777" w:rsidR="00244029" w:rsidRPr="0075789A" w:rsidRDefault="00244029" w:rsidP="00244029">
      <w:pPr>
        <w:widowControl w:val="0"/>
        <w:tabs>
          <w:tab w:val="left" w:pos="-2070"/>
        </w:tabs>
        <w:adjustRightInd w:val="0"/>
        <w:jc w:val="center"/>
        <w:textAlignment w:val="baseline"/>
        <w:rPr>
          <w:rFonts w:ascii="Times New Roman" w:eastAsia="Times New Roman" w:hAnsi="Times New Roman" w:cs="Times New Roman"/>
          <w:szCs w:val="20"/>
        </w:rPr>
      </w:pPr>
    </w:p>
    <w:p w14:paraId="7ED2A3F9" w14:textId="77777777" w:rsidR="00244029" w:rsidRPr="0075789A" w:rsidRDefault="00244029" w:rsidP="00244029">
      <w:pPr>
        <w:widowControl w:val="0"/>
        <w:tabs>
          <w:tab w:val="left" w:pos="-2070"/>
        </w:tabs>
        <w:adjustRightInd w:val="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Capitalized words that appear in this Change Order and not defined herein shall have the meanings assigned to them in the Agreement or the </w:t>
      </w:r>
      <w:r>
        <w:rPr>
          <w:rFonts w:ascii="Times New Roman" w:eastAsia="Times New Roman" w:hAnsi="Times New Roman" w:cs="Times New Roman"/>
          <w:szCs w:val="20"/>
        </w:rPr>
        <w:t>Work Order</w:t>
      </w:r>
      <w:r w:rsidRPr="0075789A">
        <w:rPr>
          <w:rFonts w:ascii="Times New Roman" w:eastAsia="Times New Roman" w:hAnsi="Times New Roman" w:cs="Times New Roman"/>
          <w:szCs w:val="20"/>
        </w:rPr>
        <w:t xml:space="preserve"> or Prior Change Orders to the extent not amended by this Change Order.</w:t>
      </w:r>
    </w:p>
    <w:p w14:paraId="71E97AD8" w14:textId="77777777" w:rsidR="00244029" w:rsidRPr="0075789A" w:rsidRDefault="00244029" w:rsidP="00244029">
      <w:pPr>
        <w:widowControl w:val="0"/>
        <w:tabs>
          <w:tab w:val="left" w:pos="-2070"/>
        </w:tabs>
        <w:adjustRightInd w:val="0"/>
        <w:jc w:val="both"/>
        <w:textAlignment w:val="baseline"/>
        <w:rPr>
          <w:rFonts w:ascii="Times New Roman" w:eastAsia="Times New Roman" w:hAnsi="Times New Roman" w:cs="Times New Roman"/>
          <w:szCs w:val="20"/>
        </w:rPr>
      </w:pPr>
    </w:p>
    <w:p w14:paraId="251AA62F" w14:textId="77777777" w:rsidR="00244029" w:rsidRPr="0075789A" w:rsidRDefault="00244029" w:rsidP="00244029">
      <w:pPr>
        <w:widowControl w:val="0"/>
        <w:tabs>
          <w:tab w:val="left" w:pos="-36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hanging="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1.</w:t>
      </w:r>
      <w:r w:rsidRPr="0075789A">
        <w:rPr>
          <w:rFonts w:ascii="Times New Roman" w:eastAsia="Times New Roman" w:hAnsi="Times New Roman" w:cs="Times New Roman"/>
          <w:b/>
          <w:szCs w:val="20"/>
        </w:rPr>
        <w:tab/>
        <w:t xml:space="preserve">Description of Changes </w:t>
      </w:r>
    </w:p>
    <w:p w14:paraId="0A661A57" w14:textId="77777777" w:rsidR="00244029" w:rsidRPr="0075789A" w:rsidRDefault="00244029" w:rsidP="00244029">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szCs w:val="20"/>
        </w:rPr>
      </w:pPr>
    </w:p>
    <w:p w14:paraId="0A0D371A" w14:textId="77777777" w:rsidR="00244029" w:rsidRPr="0075789A" w:rsidRDefault="00244029" w:rsidP="00244029">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iCs/>
          <w:szCs w:val="20"/>
        </w:rPr>
      </w:pPr>
      <w:r w:rsidRPr="0075789A">
        <w:rPr>
          <w:rFonts w:ascii="Times New Roman" w:eastAsia="Times New Roman" w:hAnsi="Times New Roman" w:cs="Times New Roman"/>
          <w:b/>
          <w:iCs/>
          <w:szCs w:val="20"/>
        </w:rPr>
        <w:t>1.1</w:t>
      </w:r>
      <w:r w:rsidRPr="0075789A">
        <w:rPr>
          <w:rFonts w:ascii="Times New Roman" w:eastAsia="Times New Roman" w:hAnsi="Times New Roman" w:cs="Times New Roman"/>
          <w:b/>
          <w:iCs/>
          <w:szCs w:val="20"/>
        </w:rPr>
        <w:tab/>
      </w:r>
      <w:r w:rsidRPr="0075789A">
        <w:rPr>
          <w:rFonts w:ascii="Times New Roman" w:eastAsia="Times New Roman" w:hAnsi="Times New Roman" w:cs="Times New Roman"/>
          <w:b/>
          <w:iCs/>
          <w:szCs w:val="20"/>
          <w:u w:val="single"/>
        </w:rPr>
        <w:t>Changes to Services</w:t>
      </w:r>
      <w:r w:rsidRPr="0075789A">
        <w:rPr>
          <w:rFonts w:ascii="Times New Roman" w:eastAsia="Times New Roman" w:hAnsi="Times New Roman" w:cs="Times New Roman"/>
          <w:b/>
          <w:iCs/>
          <w:szCs w:val="20"/>
        </w:rPr>
        <w:t xml:space="preserve">.  </w:t>
      </w:r>
    </w:p>
    <w:p w14:paraId="38079C77" w14:textId="77777777" w:rsidR="00244029" w:rsidRPr="0075789A" w:rsidRDefault="00244029" w:rsidP="00244029">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iCs/>
          <w:szCs w:val="20"/>
          <w:highlight w:val="yellow"/>
        </w:rPr>
      </w:pPr>
    </w:p>
    <w:p w14:paraId="170A47AA" w14:textId="77777777" w:rsidR="00244029" w:rsidRPr="0075789A" w:rsidRDefault="00244029" w:rsidP="00244029">
      <w:pPr>
        <w:widowControl w:val="0"/>
        <w:tabs>
          <w:tab w:val="left" w:pos="-2070"/>
        </w:tabs>
        <w:adjustRightInd w:val="0"/>
        <w:ind w:left="1440"/>
        <w:jc w:val="both"/>
        <w:textAlignment w:val="baseline"/>
        <w:rPr>
          <w:rFonts w:ascii="Times New Roman" w:eastAsia="Times New Roman" w:hAnsi="Times New Roman" w:cs="Times New Roman"/>
          <w:i/>
          <w:iCs/>
          <w:szCs w:val="20"/>
        </w:rPr>
      </w:pPr>
      <w:r w:rsidRPr="0075789A">
        <w:rPr>
          <w:rFonts w:ascii="Times New Roman" w:eastAsia="Times New Roman" w:hAnsi="Times New Roman" w:cs="Times New Roman"/>
          <w:i/>
          <w:iCs/>
          <w:szCs w:val="20"/>
          <w:highlight w:val="yellow"/>
        </w:rPr>
        <w:t>[NOTE: Insert detailed description of all Services to be performed pursuant to this Change Order, including all entitlements (e.g., number of Users, Modules, and Data/Storage), Specifications, schedules, and deadlines, including the start date and the projected end date]</w:t>
      </w:r>
      <w:r w:rsidRPr="0075789A">
        <w:rPr>
          <w:rFonts w:ascii="Times New Roman" w:eastAsia="Times New Roman" w:hAnsi="Times New Roman" w:cs="Times New Roman"/>
          <w:i/>
          <w:iCs/>
          <w:szCs w:val="20"/>
        </w:rPr>
        <w:t>.</w:t>
      </w:r>
    </w:p>
    <w:p w14:paraId="006C14B6" w14:textId="77777777" w:rsidR="00244029" w:rsidRPr="0075789A" w:rsidRDefault="00244029" w:rsidP="00244029">
      <w:pPr>
        <w:widowControl w:val="0"/>
        <w:tabs>
          <w:tab w:val="left" w:pos="-2070"/>
        </w:tabs>
        <w:adjustRightInd w:val="0"/>
        <w:jc w:val="both"/>
        <w:textAlignment w:val="baseline"/>
        <w:rPr>
          <w:rFonts w:ascii="Times New Roman" w:eastAsia="Times New Roman" w:hAnsi="Times New Roman" w:cs="Times New Roman"/>
          <w:i/>
          <w:iCs/>
          <w:szCs w:val="20"/>
        </w:rPr>
      </w:pPr>
    </w:p>
    <w:p w14:paraId="4D633653" w14:textId="77777777" w:rsidR="00244029" w:rsidRPr="0075789A" w:rsidRDefault="00244029" w:rsidP="00244029">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iCs/>
          <w:szCs w:val="20"/>
        </w:rPr>
      </w:pPr>
      <w:r w:rsidRPr="0075789A">
        <w:rPr>
          <w:rFonts w:ascii="Times New Roman" w:eastAsia="Times New Roman" w:hAnsi="Times New Roman" w:cs="Times New Roman"/>
          <w:b/>
          <w:iCs/>
          <w:szCs w:val="20"/>
        </w:rPr>
        <w:t>1.1</w:t>
      </w:r>
      <w:r w:rsidRPr="0075789A">
        <w:rPr>
          <w:rFonts w:ascii="Times New Roman" w:eastAsia="Times New Roman" w:hAnsi="Times New Roman" w:cs="Times New Roman"/>
          <w:b/>
          <w:iCs/>
          <w:szCs w:val="20"/>
        </w:rPr>
        <w:tab/>
      </w:r>
      <w:r w:rsidRPr="0075789A">
        <w:rPr>
          <w:rFonts w:ascii="Times New Roman" w:eastAsia="Times New Roman" w:hAnsi="Times New Roman" w:cs="Times New Roman"/>
          <w:b/>
          <w:iCs/>
          <w:szCs w:val="20"/>
          <w:u w:val="single"/>
        </w:rPr>
        <w:t>Changes to Subscription Quantity or Units</w:t>
      </w:r>
      <w:r w:rsidRPr="0075789A">
        <w:rPr>
          <w:rFonts w:ascii="Times New Roman" w:eastAsia="Times New Roman" w:hAnsi="Times New Roman" w:cs="Times New Roman"/>
          <w:b/>
          <w:iCs/>
          <w:szCs w:val="20"/>
        </w:rPr>
        <w:t xml:space="preserve">.  </w:t>
      </w:r>
    </w:p>
    <w:p w14:paraId="7227EE6F" w14:textId="77777777" w:rsidR="00244029" w:rsidRPr="0075789A" w:rsidRDefault="00244029" w:rsidP="00244029">
      <w:pPr>
        <w:widowControl w:val="0"/>
        <w:tabs>
          <w:tab w:val="left" w:pos="-2070"/>
        </w:tabs>
        <w:adjustRightInd w:val="0"/>
        <w:jc w:val="both"/>
        <w:textAlignment w:val="baseline"/>
        <w:rPr>
          <w:rFonts w:ascii="Times New Roman" w:eastAsia="Times New Roman" w:hAnsi="Times New Roman" w:cs="Times New Roman"/>
          <w:szCs w:val="20"/>
        </w:rPr>
      </w:pPr>
    </w:p>
    <w:p w14:paraId="00F30D4B" w14:textId="77777777" w:rsidR="00244029" w:rsidRPr="0075789A" w:rsidRDefault="00244029" w:rsidP="00244029">
      <w:pPr>
        <w:widowControl w:val="0"/>
        <w:tabs>
          <w:tab w:val="left" w:pos="-2070"/>
        </w:tabs>
        <w:adjustRightInd w:val="0"/>
        <w:ind w:left="1440"/>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highlight w:val="yellow"/>
        </w:rPr>
        <w:t>[NOTE: Insert any changes to the number of Units to be provided]</w:t>
      </w:r>
      <w:r w:rsidRPr="0075789A">
        <w:rPr>
          <w:rFonts w:ascii="Times New Roman" w:eastAsia="Times New Roman" w:hAnsi="Times New Roman" w:cs="Times New Roman"/>
          <w:i/>
          <w:szCs w:val="20"/>
        </w:rPr>
        <w:t>.</w:t>
      </w:r>
    </w:p>
    <w:p w14:paraId="07519831" w14:textId="77777777" w:rsidR="00244029" w:rsidRPr="0075789A" w:rsidRDefault="00244029" w:rsidP="00244029">
      <w:pPr>
        <w:widowControl w:val="0"/>
        <w:tabs>
          <w:tab w:val="left" w:pos="-2700"/>
          <w:tab w:val="left" w:pos="4608"/>
        </w:tabs>
        <w:adjustRightInd w:val="0"/>
        <w:ind w:left="180"/>
        <w:jc w:val="both"/>
        <w:textAlignment w:val="baseline"/>
        <w:rPr>
          <w:rFonts w:ascii="Times New Roman" w:eastAsia="Times New Roman" w:hAnsi="Times New Roman" w:cs="Times New Roman"/>
          <w:b/>
          <w:szCs w:val="20"/>
          <w:u w:val="single"/>
        </w:rPr>
      </w:pPr>
    </w:p>
    <w:p w14:paraId="60484E24" w14:textId="77777777" w:rsidR="00244029" w:rsidRPr="0075789A" w:rsidRDefault="00244029" w:rsidP="00244029">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1.2</w:t>
      </w:r>
      <w:r w:rsidRPr="0075789A">
        <w:rPr>
          <w:rFonts w:ascii="Times New Roman" w:eastAsia="Times New Roman" w:hAnsi="Times New Roman" w:cs="Times New Roman"/>
          <w:b/>
          <w:szCs w:val="20"/>
        </w:rPr>
        <w:tab/>
      </w:r>
      <w:r w:rsidRPr="0075789A">
        <w:rPr>
          <w:rFonts w:ascii="Times New Roman" w:eastAsia="Times New Roman" w:hAnsi="Times New Roman" w:cs="Times New Roman"/>
          <w:b/>
          <w:szCs w:val="20"/>
          <w:u w:val="single"/>
        </w:rPr>
        <w:t>Changes to Services</w:t>
      </w:r>
      <w:r w:rsidRPr="0075789A">
        <w:rPr>
          <w:rFonts w:ascii="Times New Roman" w:eastAsia="Times New Roman" w:hAnsi="Times New Roman" w:cs="Times New Roman"/>
          <w:b/>
          <w:szCs w:val="20"/>
        </w:rPr>
        <w:t xml:space="preserve">.  </w:t>
      </w:r>
    </w:p>
    <w:p w14:paraId="50EAA537" w14:textId="77777777" w:rsidR="00244029" w:rsidRPr="0075789A" w:rsidRDefault="00244029" w:rsidP="00244029">
      <w:pPr>
        <w:widowControl w:val="0"/>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b/>
          <w:szCs w:val="20"/>
        </w:rPr>
      </w:pPr>
    </w:p>
    <w:p w14:paraId="54D100F3" w14:textId="77777777" w:rsidR="00244029" w:rsidRPr="0075789A" w:rsidRDefault="00244029" w:rsidP="00244029">
      <w:pPr>
        <w:widowControl w:val="0"/>
        <w:tabs>
          <w:tab w:val="left" w:pos="-2070"/>
        </w:tabs>
        <w:adjustRightInd w:val="0"/>
        <w:ind w:left="1440"/>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rPr>
        <w:t>[</w:t>
      </w:r>
      <w:r w:rsidRPr="0075789A">
        <w:rPr>
          <w:rFonts w:ascii="Times New Roman" w:eastAsia="Times New Roman" w:hAnsi="Times New Roman" w:cs="Times New Roman"/>
          <w:i/>
          <w:szCs w:val="20"/>
          <w:highlight w:val="yellow"/>
        </w:rPr>
        <w:t>NOTE: Insert detailed information, including all Specifications, regarding all deliverables to be created and provided to Lilly (if any), including timelines for delivery of the deliverables</w:t>
      </w:r>
      <w:r w:rsidRPr="0075789A">
        <w:rPr>
          <w:rFonts w:ascii="Times New Roman" w:eastAsia="Times New Roman" w:hAnsi="Times New Roman" w:cs="Times New Roman"/>
          <w:i/>
          <w:szCs w:val="20"/>
        </w:rPr>
        <w:t>].</w:t>
      </w:r>
    </w:p>
    <w:p w14:paraId="711E5F8A" w14:textId="77777777" w:rsidR="00244029" w:rsidRPr="0075789A" w:rsidRDefault="00244029" w:rsidP="00244029">
      <w:pPr>
        <w:widowControl w:val="0"/>
        <w:tabs>
          <w:tab w:val="left" w:pos="-360"/>
          <w:tab w:val="left" w:pos="1"/>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450"/>
        <w:jc w:val="both"/>
        <w:textAlignment w:val="baseline"/>
        <w:rPr>
          <w:rFonts w:ascii="Times New Roman" w:eastAsia="Times New Roman" w:hAnsi="Times New Roman" w:cs="Times New Roman"/>
          <w:szCs w:val="20"/>
        </w:rPr>
      </w:pPr>
    </w:p>
    <w:p w14:paraId="3544153D" w14:textId="77777777" w:rsidR="00244029" w:rsidRPr="0075789A" w:rsidRDefault="00244029" w:rsidP="00244029">
      <w:pPr>
        <w:widowControl w:val="0"/>
        <w:tabs>
          <w:tab w:val="left" w:pos="-360"/>
          <w:tab w:val="left" w:pos="1"/>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djustRightInd w:val="0"/>
        <w:ind w:left="7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b/>
          <w:szCs w:val="20"/>
        </w:rPr>
        <w:t>1.3</w:t>
      </w:r>
      <w:r w:rsidRPr="0075789A">
        <w:rPr>
          <w:rFonts w:ascii="Times New Roman" w:eastAsia="Times New Roman" w:hAnsi="Times New Roman" w:cs="Times New Roman"/>
          <w:b/>
          <w:szCs w:val="20"/>
        </w:rPr>
        <w:tab/>
      </w:r>
      <w:r w:rsidRPr="0075789A">
        <w:rPr>
          <w:rFonts w:ascii="Times New Roman" w:eastAsia="Times New Roman" w:hAnsi="Times New Roman" w:cs="Times New Roman"/>
          <w:b/>
          <w:szCs w:val="20"/>
          <w:u w:val="single"/>
        </w:rPr>
        <w:t>Acceptance Criteria</w:t>
      </w:r>
      <w:r w:rsidRPr="0075789A">
        <w:rPr>
          <w:rFonts w:ascii="Times New Roman" w:eastAsia="Times New Roman" w:hAnsi="Times New Roman" w:cs="Times New Roman"/>
          <w:b/>
          <w:szCs w:val="20"/>
        </w:rPr>
        <w:t>.</w:t>
      </w:r>
    </w:p>
    <w:p w14:paraId="0FEF926A" w14:textId="77777777" w:rsidR="00244029" w:rsidRPr="0075789A" w:rsidRDefault="00244029" w:rsidP="00244029">
      <w:pPr>
        <w:widowControl w:val="0"/>
        <w:tabs>
          <w:tab w:val="left" w:pos="-2070"/>
        </w:tabs>
        <w:adjustRightInd w:val="0"/>
        <w:jc w:val="both"/>
        <w:textAlignment w:val="baseline"/>
        <w:rPr>
          <w:rFonts w:ascii="Times New Roman" w:eastAsia="Times New Roman" w:hAnsi="Times New Roman" w:cs="Times New Roman"/>
          <w:i/>
          <w:szCs w:val="20"/>
        </w:rPr>
      </w:pPr>
    </w:p>
    <w:p w14:paraId="74D0AA65" w14:textId="77777777" w:rsidR="00244029" w:rsidRPr="0075789A" w:rsidRDefault="00244029" w:rsidP="00244029">
      <w:pPr>
        <w:widowControl w:val="0"/>
        <w:tabs>
          <w:tab w:val="left" w:pos="-2070"/>
        </w:tabs>
        <w:adjustRightInd w:val="0"/>
        <w:ind w:left="1440"/>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rPr>
        <w:t>[</w:t>
      </w:r>
      <w:r w:rsidRPr="0075789A">
        <w:rPr>
          <w:rFonts w:ascii="Times New Roman" w:eastAsia="Times New Roman" w:hAnsi="Times New Roman" w:cs="Times New Roman"/>
          <w:i/>
          <w:szCs w:val="20"/>
          <w:highlight w:val="yellow"/>
        </w:rPr>
        <w:t>NOTE: Insert detailed description of acceptance criteria for the Services.  Once Lilly has determined within its sole discretion that such acceptance criteria have been met, an authorized representative of Lilly shall certify in writing such acceptance by issuing an Acceptance Certificate</w:t>
      </w:r>
      <w:r w:rsidRPr="0075789A">
        <w:rPr>
          <w:rFonts w:ascii="Times New Roman" w:eastAsia="Times New Roman" w:hAnsi="Times New Roman" w:cs="Times New Roman"/>
          <w:i/>
          <w:szCs w:val="20"/>
        </w:rPr>
        <w:t>].</w:t>
      </w:r>
    </w:p>
    <w:p w14:paraId="0425E63F" w14:textId="77777777" w:rsidR="00244029" w:rsidRPr="0075789A" w:rsidRDefault="00244029" w:rsidP="00244029">
      <w:pPr>
        <w:widowControl w:val="0"/>
        <w:adjustRightInd w:val="0"/>
        <w:jc w:val="both"/>
        <w:textAlignment w:val="baseline"/>
        <w:rPr>
          <w:rFonts w:ascii="Times New Roman" w:eastAsia="Times New Roman" w:hAnsi="Times New Roman" w:cs="Times New Roman"/>
          <w:szCs w:val="20"/>
        </w:rPr>
      </w:pPr>
    </w:p>
    <w:p w14:paraId="3CFEB49C" w14:textId="77777777" w:rsidR="00244029" w:rsidRPr="0075789A" w:rsidRDefault="00244029" w:rsidP="00244029">
      <w:pPr>
        <w:widowControl w:val="0"/>
        <w:tabs>
          <w:tab w:val="left" w:pos="-2700"/>
          <w:tab w:val="left" w:pos="1440"/>
          <w:tab w:val="left" w:pos="5040"/>
          <w:tab w:val="right" w:pos="9360"/>
        </w:tabs>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1.4</w:t>
      </w:r>
      <w:r w:rsidRPr="0075789A">
        <w:rPr>
          <w:rFonts w:ascii="Times New Roman" w:eastAsia="Times New Roman" w:hAnsi="Times New Roman" w:cs="Times New Roman"/>
          <w:b/>
          <w:szCs w:val="20"/>
        </w:rPr>
        <w:tab/>
      </w:r>
      <w:r w:rsidRPr="0075789A">
        <w:rPr>
          <w:rFonts w:ascii="Times New Roman" w:eastAsia="Times New Roman" w:hAnsi="Times New Roman" w:cs="Times New Roman"/>
          <w:b/>
          <w:szCs w:val="20"/>
          <w:u w:val="single"/>
        </w:rPr>
        <w:t>Term</w:t>
      </w:r>
      <w:r w:rsidRPr="0075789A">
        <w:rPr>
          <w:rFonts w:ascii="Times New Roman" w:eastAsia="Times New Roman" w:hAnsi="Times New Roman" w:cs="Times New Roman"/>
          <w:b/>
          <w:szCs w:val="20"/>
        </w:rPr>
        <w:t>.</w:t>
      </w:r>
    </w:p>
    <w:p w14:paraId="1263A795" w14:textId="77777777" w:rsidR="00244029" w:rsidRPr="0075789A" w:rsidRDefault="00244029" w:rsidP="00244029">
      <w:pPr>
        <w:widowControl w:val="0"/>
        <w:tabs>
          <w:tab w:val="left" w:pos="-2700"/>
          <w:tab w:val="left" w:pos="1440"/>
          <w:tab w:val="left" w:pos="5040"/>
          <w:tab w:val="right" w:pos="9360"/>
        </w:tabs>
        <w:adjustRightInd w:val="0"/>
        <w:ind w:left="720"/>
        <w:jc w:val="both"/>
        <w:textAlignment w:val="baseline"/>
        <w:rPr>
          <w:rFonts w:ascii="Times New Roman" w:eastAsia="Times New Roman" w:hAnsi="Times New Roman" w:cs="Times New Roman"/>
          <w:b/>
          <w:szCs w:val="20"/>
        </w:rPr>
      </w:pPr>
    </w:p>
    <w:p w14:paraId="1420A99E" w14:textId="5746F7CF" w:rsidR="00244029" w:rsidRPr="0075789A" w:rsidRDefault="00244029" w:rsidP="004112C4">
      <w:pPr>
        <w:widowControl w:val="0"/>
        <w:adjustRightInd w:val="0"/>
        <w:ind w:left="1440"/>
        <w:textAlignment w:val="baseline"/>
        <w:rPr>
          <w:rFonts w:ascii="Times New Roman" w:eastAsia="Times New Roman" w:hAnsi="Times New Roman" w:cs="Times New Roman"/>
          <w:szCs w:val="20"/>
        </w:rPr>
      </w:pPr>
      <w:r w:rsidRPr="0075789A">
        <w:rPr>
          <w:rFonts w:ascii="Times New Roman" w:eastAsia="Times New Roman" w:hAnsi="Times New Roman" w:cs="Times New Roman"/>
          <w:b/>
          <w:szCs w:val="20"/>
        </w:rPr>
        <w:t>Start Date</w:t>
      </w:r>
      <w:r w:rsidRPr="0075789A">
        <w:rPr>
          <w:rFonts w:ascii="Times New Roman" w:eastAsia="Times New Roman" w:hAnsi="Times New Roman" w:cs="Times New Roman"/>
          <w:szCs w:val="20"/>
        </w:rPr>
        <w:t xml:space="preserve">:  </w:t>
      </w:r>
      <w:r w:rsidRPr="0075789A">
        <w:rPr>
          <w:rFonts w:ascii="Times New Roman" w:eastAsia="Times New Roman" w:hAnsi="Times New Roman" w:cs="Times New Roman"/>
          <w:b/>
          <w:szCs w:val="20"/>
          <w:highlight w:val="yellow"/>
        </w:rPr>
        <w:t>____________</w:t>
      </w:r>
      <w:r w:rsidRPr="0075789A">
        <w:rPr>
          <w:rFonts w:ascii="Times New Roman" w:eastAsia="Times New Roman" w:hAnsi="Times New Roman" w:cs="Times New Roman"/>
          <w:szCs w:val="20"/>
        </w:rPr>
        <w:tab/>
      </w:r>
      <w:r w:rsidRPr="0075789A">
        <w:rPr>
          <w:rFonts w:ascii="Times New Roman" w:eastAsia="Times New Roman" w:hAnsi="Times New Roman" w:cs="Times New Roman"/>
          <w:szCs w:val="20"/>
        </w:rPr>
        <w:tab/>
      </w:r>
      <w:r w:rsidRPr="0075789A">
        <w:rPr>
          <w:rFonts w:ascii="Times New Roman" w:eastAsia="Times New Roman" w:hAnsi="Times New Roman" w:cs="Times New Roman"/>
          <w:b/>
          <w:szCs w:val="20"/>
        </w:rPr>
        <w:t>Projected End Date</w:t>
      </w:r>
      <w:r w:rsidRPr="0075789A">
        <w:rPr>
          <w:rFonts w:ascii="Times New Roman" w:eastAsia="Times New Roman" w:hAnsi="Times New Roman" w:cs="Times New Roman"/>
          <w:szCs w:val="20"/>
        </w:rPr>
        <w:t xml:space="preserve">:  </w:t>
      </w:r>
      <w:r w:rsidRPr="0075789A">
        <w:rPr>
          <w:rFonts w:ascii="Times New Roman" w:eastAsia="Times New Roman" w:hAnsi="Times New Roman" w:cs="Times New Roman"/>
          <w:b/>
          <w:szCs w:val="20"/>
          <w:highlight w:val="yellow"/>
        </w:rPr>
        <w:t>_____________</w:t>
      </w:r>
    </w:p>
    <w:p w14:paraId="4417C580" w14:textId="77777777" w:rsidR="00244029" w:rsidRPr="0075789A" w:rsidRDefault="00244029" w:rsidP="00244029">
      <w:pPr>
        <w:widowControl w:val="0"/>
        <w:tabs>
          <w:tab w:val="left" w:pos="4608"/>
        </w:tabs>
        <w:adjustRightInd w:val="0"/>
        <w:jc w:val="both"/>
        <w:textAlignment w:val="baseline"/>
        <w:rPr>
          <w:rFonts w:ascii="Times New Roman" w:eastAsia="Times New Roman" w:hAnsi="Times New Roman" w:cs="Times New Roman"/>
          <w:b/>
          <w:szCs w:val="20"/>
          <w:u w:val="single"/>
        </w:rPr>
      </w:pPr>
    </w:p>
    <w:p w14:paraId="5F0094B1"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2.</w:t>
      </w:r>
      <w:r w:rsidRPr="0075789A">
        <w:rPr>
          <w:rFonts w:ascii="Times New Roman" w:eastAsia="Times New Roman" w:hAnsi="Times New Roman" w:cs="Times New Roman"/>
          <w:b/>
          <w:szCs w:val="20"/>
        </w:rPr>
        <w:tab/>
        <w:t xml:space="preserve">Changes to Fees </w:t>
      </w:r>
    </w:p>
    <w:p w14:paraId="3455384C" w14:textId="77777777" w:rsidR="00244029" w:rsidRPr="0075789A" w:rsidRDefault="00244029" w:rsidP="00244029">
      <w:pPr>
        <w:widowControl w:val="0"/>
        <w:adjustRightInd w:val="0"/>
        <w:jc w:val="both"/>
        <w:textAlignment w:val="baseline"/>
        <w:rPr>
          <w:rFonts w:ascii="Times New Roman" w:eastAsia="Times New Roman" w:hAnsi="Times New Roman" w:cs="Times New Roman"/>
          <w:szCs w:val="20"/>
        </w:rPr>
      </w:pPr>
    </w:p>
    <w:p w14:paraId="445D87F6" w14:textId="77777777" w:rsidR="00244029" w:rsidRPr="0075789A" w:rsidRDefault="00244029" w:rsidP="00244029">
      <w:pPr>
        <w:widowControl w:val="0"/>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2.1</w:t>
      </w:r>
      <w:r w:rsidRPr="0075789A">
        <w:rPr>
          <w:rFonts w:ascii="Times New Roman" w:eastAsia="Times New Roman" w:hAnsi="Times New Roman" w:cs="Times New Roman"/>
          <w:b/>
          <w:szCs w:val="20"/>
        </w:rPr>
        <w:tab/>
      </w:r>
      <w:r w:rsidRPr="0075789A">
        <w:rPr>
          <w:rFonts w:ascii="Times New Roman" w:eastAsia="Times New Roman" w:hAnsi="Times New Roman" w:cs="Times New Roman"/>
          <w:b/>
          <w:szCs w:val="20"/>
          <w:u w:val="single"/>
        </w:rPr>
        <w:t>Entire Compensation</w:t>
      </w:r>
      <w:r w:rsidRPr="0075789A">
        <w:rPr>
          <w:rFonts w:ascii="Times New Roman" w:eastAsia="Times New Roman" w:hAnsi="Times New Roman" w:cs="Times New Roman"/>
          <w:b/>
          <w:szCs w:val="20"/>
        </w:rPr>
        <w:t xml:space="preserve">.  </w:t>
      </w:r>
    </w:p>
    <w:p w14:paraId="5335C5BA" w14:textId="77777777" w:rsidR="00244029" w:rsidRPr="0075789A" w:rsidRDefault="00244029" w:rsidP="00244029">
      <w:pPr>
        <w:widowControl w:val="0"/>
        <w:adjustRightInd w:val="0"/>
        <w:ind w:left="1440"/>
        <w:jc w:val="both"/>
        <w:textAlignment w:val="baseline"/>
        <w:rPr>
          <w:rFonts w:ascii="Times New Roman" w:eastAsia="Times New Roman" w:hAnsi="Times New Roman" w:cs="Times New Roman"/>
          <w:szCs w:val="20"/>
        </w:rPr>
      </w:pPr>
    </w:p>
    <w:p w14:paraId="50EF56D9" w14:textId="77777777" w:rsidR="00244029" w:rsidRPr="0075789A" w:rsidRDefault="00244029" w:rsidP="00244029">
      <w:pPr>
        <w:widowControl w:val="0"/>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Supplier’s entire compensation for complete performance of the Services is set forth in this Section 2.   </w:t>
      </w:r>
    </w:p>
    <w:p w14:paraId="08E39A5A" w14:textId="77777777" w:rsidR="00244029" w:rsidRPr="0075789A" w:rsidRDefault="00244029" w:rsidP="00244029">
      <w:pPr>
        <w:widowControl w:val="0"/>
        <w:adjustRightInd w:val="0"/>
        <w:ind w:left="720"/>
        <w:jc w:val="both"/>
        <w:textAlignment w:val="baseline"/>
        <w:rPr>
          <w:rFonts w:ascii="Times New Roman" w:eastAsia="Times New Roman" w:hAnsi="Times New Roman" w:cs="Times New Roman"/>
          <w:szCs w:val="20"/>
        </w:rPr>
      </w:pPr>
    </w:p>
    <w:p w14:paraId="1EA5282B" w14:textId="77777777" w:rsidR="00244029" w:rsidRPr="0075789A" w:rsidRDefault="00244029" w:rsidP="00244029">
      <w:pPr>
        <w:widowControl w:val="0"/>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2.2</w:t>
      </w:r>
      <w:r w:rsidRPr="0075789A">
        <w:rPr>
          <w:rFonts w:ascii="Times New Roman" w:eastAsia="Times New Roman" w:hAnsi="Times New Roman" w:cs="Times New Roman"/>
          <w:b/>
          <w:szCs w:val="20"/>
        </w:rPr>
        <w:tab/>
      </w:r>
      <w:r w:rsidRPr="0075789A">
        <w:rPr>
          <w:rFonts w:ascii="Times New Roman" w:eastAsia="Times New Roman" w:hAnsi="Times New Roman" w:cs="Times New Roman"/>
          <w:b/>
          <w:szCs w:val="20"/>
          <w:u w:val="single"/>
        </w:rPr>
        <w:t>Additional Terms</w:t>
      </w:r>
      <w:r w:rsidRPr="0075789A">
        <w:rPr>
          <w:rFonts w:ascii="Times New Roman" w:eastAsia="Times New Roman" w:hAnsi="Times New Roman" w:cs="Times New Roman"/>
          <w:b/>
          <w:szCs w:val="20"/>
        </w:rPr>
        <w:t>.</w:t>
      </w:r>
    </w:p>
    <w:p w14:paraId="4102B94F" w14:textId="77777777" w:rsidR="00244029" w:rsidRPr="0075789A" w:rsidRDefault="00244029" w:rsidP="00244029">
      <w:pPr>
        <w:widowControl w:val="0"/>
        <w:adjustRightInd w:val="0"/>
        <w:ind w:left="144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Please check (and/or complete) </w:t>
      </w:r>
      <w:proofErr w:type="gramStart"/>
      <w:r w:rsidRPr="0075789A">
        <w:rPr>
          <w:rFonts w:ascii="Times New Roman" w:eastAsia="Times New Roman" w:hAnsi="Times New Roman" w:cs="Times New Roman"/>
          <w:szCs w:val="20"/>
        </w:rPr>
        <w:t>all of</w:t>
      </w:r>
      <w:proofErr w:type="gramEnd"/>
      <w:r w:rsidRPr="0075789A">
        <w:rPr>
          <w:rFonts w:ascii="Times New Roman" w:eastAsia="Times New Roman" w:hAnsi="Times New Roman" w:cs="Times New Roman"/>
          <w:szCs w:val="20"/>
        </w:rPr>
        <w:t xml:space="preserve"> the below that apply to this Change Order:</w:t>
      </w:r>
    </w:p>
    <w:p w14:paraId="208BF4AD" w14:textId="77777777" w:rsidR="00244029" w:rsidRPr="0075789A" w:rsidRDefault="00244029" w:rsidP="00244029">
      <w:pPr>
        <w:widowControl w:val="0"/>
        <w:adjustRightInd w:val="0"/>
        <w:ind w:left="1440"/>
        <w:jc w:val="both"/>
        <w:textAlignment w:val="baseline"/>
        <w:rPr>
          <w:rFonts w:ascii="Times New Roman" w:eastAsia="Times New Roman" w:hAnsi="Times New Roman" w:cs="Times New Roman"/>
          <w:szCs w:val="20"/>
        </w:rPr>
      </w:pPr>
    </w:p>
    <w:p w14:paraId="343656AF" w14:textId="77777777" w:rsidR="00244029" w:rsidRPr="0075789A" w:rsidRDefault="00244029" w:rsidP="00244029">
      <w:pPr>
        <w:widowControl w:val="0"/>
        <w:numPr>
          <w:ilvl w:val="0"/>
          <w:numId w:val="3"/>
        </w:numPr>
        <w:adjustRightInd w:val="0"/>
        <w:ind w:left="2160" w:hanging="7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 xml:space="preserve">Supplier will be paid a new price (the “New Price”) of: </w:t>
      </w:r>
    </w:p>
    <w:p w14:paraId="23A83624" w14:textId="77777777" w:rsidR="00244029" w:rsidRPr="0075789A" w:rsidRDefault="00244029" w:rsidP="00244029">
      <w:pPr>
        <w:widowControl w:val="0"/>
        <w:adjustRightInd w:val="0"/>
        <w:ind w:left="2160"/>
        <w:jc w:val="both"/>
        <w:textAlignment w:val="baseline"/>
        <w:rPr>
          <w:rFonts w:ascii="Times New Roman" w:eastAsia="Times New Roman" w:hAnsi="Times New Roman" w:cs="Times New Roman"/>
          <w:szCs w:val="20"/>
        </w:rPr>
      </w:pPr>
    </w:p>
    <w:p w14:paraId="0731D042" w14:textId="77777777" w:rsidR="00244029" w:rsidRPr="0075789A" w:rsidRDefault="00244029" w:rsidP="00244029">
      <w:pPr>
        <w:widowControl w:val="0"/>
        <w:adjustRightInd w:val="0"/>
        <w:ind w:left="288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w:t>
      </w:r>
      <w:r w:rsidRPr="0075789A">
        <w:rPr>
          <w:rFonts w:ascii="Times New Roman" w:eastAsia="Times New Roman" w:hAnsi="Times New Roman" w:cs="Times New Roman"/>
          <w:szCs w:val="20"/>
          <w:highlight w:val="yellow"/>
        </w:rPr>
        <w:t>_______________________</w:t>
      </w:r>
      <w:r w:rsidRPr="0075789A">
        <w:rPr>
          <w:rFonts w:ascii="Times New Roman" w:eastAsia="Times New Roman" w:hAnsi="Times New Roman" w:cs="Times New Roman"/>
          <w:b/>
          <w:szCs w:val="20"/>
        </w:rPr>
        <w:t xml:space="preserve"> </w:t>
      </w:r>
      <w:r w:rsidRPr="0075789A">
        <w:rPr>
          <w:rFonts w:ascii="Times New Roman" w:eastAsia="Times New Roman" w:hAnsi="Times New Roman" w:cs="Times New Roman"/>
          <w:szCs w:val="20"/>
        </w:rPr>
        <w:t>Unit Price</w:t>
      </w:r>
    </w:p>
    <w:p w14:paraId="1D0F2AE7" w14:textId="77777777" w:rsidR="00244029" w:rsidRPr="0075789A" w:rsidRDefault="00244029" w:rsidP="00244029">
      <w:pPr>
        <w:widowControl w:val="0"/>
        <w:adjustRightInd w:val="0"/>
        <w:ind w:left="288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w:t>
      </w:r>
      <w:r w:rsidRPr="0075789A">
        <w:rPr>
          <w:rFonts w:ascii="Times New Roman" w:eastAsia="Times New Roman" w:hAnsi="Times New Roman" w:cs="Times New Roman"/>
          <w:szCs w:val="20"/>
          <w:highlight w:val="yellow"/>
        </w:rPr>
        <w:t>_______________________</w:t>
      </w:r>
      <w:r w:rsidRPr="0075789A">
        <w:rPr>
          <w:rFonts w:ascii="Times New Roman" w:eastAsia="Times New Roman" w:hAnsi="Times New Roman" w:cs="Times New Roman"/>
          <w:szCs w:val="20"/>
        </w:rPr>
        <w:t xml:space="preserve"> Total Price</w:t>
      </w:r>
    </w:p>
    <w:p w14:paraId="69ED98DC" w14:textId="77777777" w:rsidR="00244029" w:rsidRPr="0075789A" w:rsidRDefault="00244029" w:rsidP="00244029">
      <w:pPr>
        <w:widowControl w:val="0"/>
        <w:adjustRightInd w:val="0"/>
        <w:ind w:left="2880"/>
        <w:jc w:val="both"/>
        <w:textAlignment w:val="baseline"/>
        <w:rPr>
          <w:rFonts w:ascii="Times New Roman" w:eastAsia="Times New Roman" w:hAnsi="Times New Roman" w:cs="Times New Roman"/>
          <w:szCs w:val="20"/>
        </w:rPr>
      </w:pPr>
    </w:p>
    <w:p w14:paraId="5B0E31EC"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3.</w:t>
      </w:r>
      <w:r w:rsidRPr="0075789A">
        <w:rPr>
          <w:rFonts w:ascii="Times New Roman" w:eastAsia="Times New Roman" w:hAnsi="Times New Roman" w:cs="Times New Roman"/>
          <w:b/>
          <w:szCs w:val="20"/>
        </w:rPr>
        <w:tab/>
        <w:t>Revised Not-To-Exceed Amount</w:t>
      </w:r>
    </w:p>
    <w:p w14:paraId="4A9E0A31"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i/>
          <w:szCs w:val="20"/>
        </w:rPr>
      </w:pPr>
    </w:p>
    <w:p w14:paraId="2BF9E360" w14:textId="77777777" w:rsidR="00244029" w:rsidRPr="0075789A" w:rsidRDefault="00244029" w:rsidP="00244029">
      <w:pPr>
        <w:widowControl w:val="0"/>
        <w:tabs>
          <w:tab w:val="left" w:pos="720"/>
          <w:tab w:val="left" w:pos="4608"/>
        </w:tabs>
        <w:adjustRightInd w:val="0"/>
        <w:ind w:left="720"/>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Except as agreed to by the Parties through a Change Order, under no circumstances shall the amounts payable under this Change Order exceed $</w:t>
      </w:r>
      <w:r w:rsidRPr="0075789A">
        <w:rPr>
          <w:rFonts w:ascii="Times New Roman" w:eastAsia="Times New Roman" w:hAnsi="Times New Roman" w:cs="Times New Roman"/>
          <w:szCs w:val="20"/>
          <w:highlight w:val="yellow"/>
        </w:rPr>
        <w:t>_______________________</w:t>
      </w:r>
      <w:r w:rsidRPr="0075789A">
        <w:rPr>
          <w:rFonts w:ascii="Times New Roman" w:eastAsia="Times New Roman" w:hAnsi="Times New Roman" w:cs="Times New Roman"/>
          <w:szCs w:val="20"/>
        </w:rPr>
        <w:t xml:space="preserve"> (the “revised not-to-exceed amount”).</w:t>
      </w:r>
    </w:p>
    <w:p w14:paraId="2C94B118"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szCs w:val="20"/>
        </w:rPr>
      </w:pPr>
    </w:p>
    <w:tbl>
      <w:tblPr>
        <w:tblW w:w="3970" w:type="pct"/>
        <w:tblInd w:w="1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3712"/>
        <w:gridCol w:w="3712"/>
      </w:tblGrid>
      <w:tr w:rsidR="00244029" w:rsidRPr="0075789A" w14:paraId="21E1BF14" w14:textId="77777777" w:rsidTr="008B5C16">
        <w:tc>
          <w:tcPr>
            <w:tcW w:w="2500" w:type="pct"/>
          </w:tcPr>
          <w:p w14:paraId="5F5AA9AD" w14:textId="77777777" w:rsidR="00244029" w:rsidRPr="0075789A" w:rsidRDefault="00244029" w:rsidP="00CD6867">
            <w:pPr>
              <w:keepNext/>
              <w:keepLines/>
              <w:widowControl w:val="0"/>
              <w:autoSpaceDE w:val="0"/>
              <w:autoSpaceDN w:val="0"/>
              <w:adjustRightInd w:val="0"/>
              <w:ind w:left="75"/>
              <w:jc w:val="both"/>
              <w:textAlignment w:val="baseline"/>
              <w:rPr>
                <w:rFonts w:ascii="Times New Roman" w:eastAsia="Times New Roman" w:hAnsi="Times New Roman" w:cs="Times New Roman"/>
                <w:szCs w:val="20"/>
                <w:u w:val="single"/>
              </w:rPr>
            </w:pPr>
            <w:r w:rsidRPr="0075789A">
              <w:rPr>
                <w:rFonts w:ascii="Times New Roman" w:eastAsia="Times New Roman" w:hAnsi="Times New Roman" w:cs="Times New Roman"/>
                <w:szCs w:val="20"/>
                <w:u w:val="single"/>
              </w:rPr>
              <w:t>Purchase Order</w:t>
            </w:r>
          </w:p>
        </w:tc>
        <w:tc>
          <w:tcPr>
            <w:tcW w:w="2500" w:type="pct"/>
          </w:tcPr>
          <w:p w14:paraId="342C4863" w14:textId="77777777" w:rsidR="00244029" w:rsidRPr="0075789A" w:rsidRDefault="00244029" w:rsidP="00CD6867">
            <w:pPr>
              <w:widowControl w:val="0"/>
              <w:autoSpaceDE w:val="0"/>
              <w:autoSpaceDN w:val="0"/>
              <w:adjustRightInd w:val="0"/>
              <w:jc w:val="center"/>
              <w:textAlignment w:val="baseline"/>
              <w:rPr>
                <w:rFonts w:ascii="Times New Roman" w:eastAsia="Times New Roman" w:hAnsi="Times New Roman" w:cs="Times New Roman"/>
                <w:szCs w:val="20"/>
                <w:u w:val="single"/>
              </w:rPr>
            </w:pPr>
            <w:r w:rsidRPr="0075789A">
              <w:rPr>
                <w:rFonts w:ascii="Times New Roman" w:eastAsia="Times New Roman" w:hAnsi="Times New Roman" w:cs="Times New Roman"/>
                <w:szCs w:val="20"/>
                <w:u w:val="single"/>
              </w:rPr>
              <w:t>Amount</w:t>
            </w:r>
          </w:p>
        </w:tc>
      </w:tr>
      <w:tr w:rsidR="00244029" w:rsidRPr="0075789A" w14:paraId="3699FFC9" w14:textId="77777777" w:rsidTr="008B5C16">
        <w:tc>
          <w:tcPr>
            <w:tcW w:w="2500" w:type="pct"/>
          </w:tcPr>
          <w:p w14:paraId="6C6C362F" w14:textId="77777777" w:rsidR="00244029" w:rsidRPr="0075789A" w:rsidRDefault="00244029" w:rsidP="00CD6867">
            <w:pPr>
              <w:keepNext/>
              <w:keepLines/>
              <w:widowControl w:val="0"/>
              <w:autoSpaceDE w:val="0"/>
              <w:autoSpaceDN w:val="0"/>
              <w:adjustRightInd w:val="0"/>
              <w:ind w:left="75"/>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highlight w:val="yellow"/>
              </w:rPr>
              <w:t>4500000000</w:t>
            </w:r>
            <w:r w:rsidRPr="0075789A">
              <w:rPr>
                <w:rFonts w:ascii="Times New Roman" w:eastAsia="Times New Roman" w:hAnsi="Times New Roman" w:cs="Times New Roman"/>
                <w:szCs w:val="20"/>
              </w:rPr>
              <w:t xml:space="preserve"> WO </w:t>
            </w:r>
            <w:r w:rsidRPr="0075789A">
              <w:rPr>
                <w:rFonts w:ascii="Times New Roman" w:eastAsia="Times New Roman" w:hAnsi="Times New Roman" w:cs="Times New Roman"/>
                <w:szCs w:val="20"/>
                <w:highlight w:val="yellow"/>
              </w:rPr>
              <w:t>004</w:t>
            </w:r>
          </w:p>
        </w:tc>
        <w:tc>
          <w:tcPr>
            <w:tcW w:w="2500" w:type="pct"/>
            <w:vAlign w:val="bottom"/>
          </w:tcPr>
          <w:p w14:paraId="0E6793B3" w14:textId="77777777" w:rsidR="00244029" w:rsidRPr="0075789A" w:rsidRDefault="00244029" w:rsidP="00CD6867">
            <w:pPr>
              <w:widowControl w:val="0"/>
              <w:autoSpaceDE w:val="0"/>
              <w:autoSpaceDN w:val="0"/>
              <w:adjustRightInd w:val="0"/>
              <w:jc w:val="right"/>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w:t>
            </w:r>
            <w:r w:rsidRPr="0075789A">
              <w:rPr>
                <w:rFonts w:ascii="Times New Roman" w:eastAsia="Times New Roman" w:hAnsi="Times New Roman" w:cs="Times New Roman"/>
                <w:szCs w:val="20"/>
                <w:highlight w:val="yellow"/>
              </w:rPr>
              <w:t>.00</w:t>
            </w:r>
          </w:p>
        </w:tc>
      </w:tr>
      <w:tr w:rsidR="00244029" w:rsidRPr="0075789A" w14:paraId="1ACB1899" w14:textId="77777777" w:rsidTr="008B5C16">
        <w:tc>
          <w:tcPr>
            <w:tcW w:w="2500" w:type="pct"/>
          </w:tcPr>
          <w:p w14:paraId="4CF69FFB" w14:textId="77777777" w:rsidR="00244029" w:rsidRPr="0075789A" w:rsidRDefault="00244029" w:rsidP="00CD6867">
            <w:pPr>
              <w:keepNext/>
              <w:keepLines/>
              <w:widowControl w:val="0"/>
              <w:autoSpaceDE w:val="0"/>
              <w:autoSpaceDN w:val="0"/>
              <w:adjustRightInd w:val="0"/>
              <w:ind w:left="75"/>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highlight w:val="yellow"/>
              </w:rPr>
              <w:t>4500000000</w:t>
            </w:r>
            <w:r w:rsidRPr="0075789A">
              <w:rPr>
                <w:rFonts w:ascii="Times New Roman" w:eastAsia="Times New Roman" w:hAnsi="Times New Roman" w:cs="Times New Roman"/>
                <w:szCs w:val="20"/>
              </w:rPr>
              <w:t xml:space="preserve"> CO </w:t>
            </w:r>
            <w:r w:rsidRPr="0075789A">
              <w:rPr>
                <w:rFonts w:ascii="Times New Roman" w:eastAsia="Times New Roman" w:hAnsi="Times New Roman" w:cs="Times New Roman"/>
                <w:szCs w:val="20"/>
                <w:highlight w:val="yellow"/>
              </w:rPr>
              <w:t>004.01</w:t>
            </w:r>
          </w:p>
        </w:tc>
        <w:tc>
          <w:tcPr>
            <w:tcW w:w="2500" w:type="pct"/>
            <w:vAlign w:val="bottom"/>
          </w:tcPr>
          <w:p w14:paraId="2C64317B" w14:textId="77777777" w:rsidR="00244029" w:rsidRPr="0075789A" w:rsidRDefault="00244029" w:rsidP="00CD6867">
            <w:pPr>
              <w:widowControl w:val="0"/>
              <w:autoSpaceDE w:val="0"/>
              <w:autoSpaceDN w:val="0"/>
              <w:adjustRightInd w:val="0"/>
              <w:jc w:val="right"/>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w:t>
            </w:r>
            <w:r w:rsidRPr="0075789A">
              <w:rPr>
                <w:rFonts w:ascii="Times New Roman" w:eastAsia="Times New Roman" w:hAnsi="Times New Roman" w:cs="Times New Roman"/>
                <w:szCs w:val="20"/>
                <w:highlight w:val="yellow"/>
              </w:rPr>
              <w:t>.00</w:t>
            </w:r>
          </w:p>
        </w:tc>
      </w:tr>
      <w:tr w:rsidR="00244029" w:rsidRPr="0075789A" w14:paraId="11A02FAF" w14:textId="77777777" w:rsidTr="008B5C16">
        <w:tc>
          <w:tcPr>
            <w:tcW w:w="2500" w:type="pct"/>
          </w:tcPr>
          <w:p w14:paraId="7C7B620C" w14:textId="77777777" w:rsidR="00244029" w:rsidRPr="0075789A" w:rsidRDefault="00244029" w:rsidP="00CD6867">
            <w:pPr>
              <w:keepNext/>
              <w:keepLines/>
              <w:widowControl w:val="0"/>
              <w:autoSpaceDE w:val="0"/>
              <w:autoSpaceDN w:val="0"/>
              <w:adjustRightInd w:val="0"/>
              <w:ind w:left="75"/>
              <w:jc w:val="both"/>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highlight w:val="yellow"/>
              </w:rPr>
              <w:t>4500000000</w:t>
            </w:r>
            <w:r w:rsidRPr="0075789A">
              <w:rPr>
                <w:rFonts w:ascii="Times New Roman" w:eastAsia="Times New Roman" w:hAnsi="Times New Roman" w:cs="Times New Roman"/>
                <w:szCs w:val="20"/>
              </w:rPr>
              <w:t xml:space="preserve"> CO </w:t>
            </w:r>
            <w:r w:rsidRPr="0075789A">
              <w:rPr>
                <w:rFonts w:ascii="Times New Roman" w:eastAsia="Times New Roman" w:hAnsi="Times New Roman" w:cs="Times New Roman"/>
                <w:szCs w:val="20"/>
                <w:highlight w:val="yellow"/>
              </w:rPr>
              <w:t>004.02</w:t>
            </w:r>
          </w:p>
        </w:tc>
        <w:tc>
          <w:tcPr>
            <w:tcW w:w="2500" w:type="pct"/>
            <w:vAlign w:val="bottom"/>
          </w:tcPr>
          <w:p w14:paraId="246D569B" w14:textId="77777777" w:rsidR="00244029" w:rsidRPr="0075789A" w:rsidRDefault="00244029" w:rsidP="00CD6867">
            <w:pPr>
              <w:widowControl w:val="0"/>
              <w:autoSpaceDE w:val="0"/>
              <w:autoSpaceDN w:val="0"/>
              <w:adjustRightInd w:val="0"/>
              <w:jc w:val="right"/>
              <w:textAlignment w:val="baseline"/>
              <w:rPr>
                <w:rFonts w:ascii="Times New Roman" w:eastAsia="Times New Roman" w:hAnsi="Times New Roman" w:cs="Times New Roman"/>
                <w:szCs w:val="20"/>
              </w:rPr>
            </w:pPr>
            <w:r w:rsidRPr="0075789A">
              <w:rPr>
                <w:rFonts w:ascii="Times New Roman" w:eastAsia="Times New Roman" w:hAnsi="Times New Roman" w:cs="Times New Roman"/>
                <w:szCs w:val="20"/>
              </w:rPr>
              <w:t>$</w:t>
            </w:r>
            <w:r w:rsidRPr="0075789A">
              <w:rPr>
                <w:rFonts w:ascii="Times New Roman" w:eastAsia="Times New Roman" w:hAnsi="Times New Roman" w:cs="Times New Roman"/>
                <w:szCs w:val="20"/>
                <w:highlight w:val="yellow"/>
              </w:rPr>
              <w:t>.00</w:t>
            </w:r>
          </w:p>
        </w:tc>
      </w:tr>
      <w:tr w:rsidR="00244029" w:rsidRPr="0075789A" w14:paraId="7EAE6911" w14:textId="77777777" w:rsidTr="008B5C16">
        <w:tc>
          <w:tcPr>
            <w:tcW w:w="2500" w:type="pct"/>
          </w:tcPr>
          <w:p w14:paraId="495208F7" w14:textId="77777777" w:rsidR="00244029" w:rsidRPr="0075789A" w:rsidRDefault="00244029" w:rsidP="00CD6867">
            <w:pPr>
              <w:keepNext/>
              <w:keepLines/>
              <w:widowControl w:val="0"/>
              <w:autoSpaceDE w:val="0"/>
              <w:autoSpaceDN w:val="0"/>
              <w:adjustRightInd w:val="0"/>
              <w:ind w:left="75"/>
              <w:jc w:val="both"/>
              <w:textAlignment w:val="baseline"/>
              <w:rPr>
                <w:rFonts w:ascii="Times New Roman" w:eastAsia="Times New Roman" w:hAnsi="Times New Roman" w:cs="Times New Roman"/>
                <w:szCs w:val="20"/>
                <w:u w:val="single"/>
              </w:rPr>
            </w:pPr>
            <w:r w:rsidRPr="0075789A">
              <w:rPr>
                <w:rFonts w:ascii="Times New Roman" w:eastAsia="Times New Roman" w:hAnsi="Times New Roman" w:cs="Times New Roman"/>
                <w:szCs w:val="20"/>
                <w:u w:val="single"/>
              </w:rPr>
              <w:t>Total for SO #</w:t>
            </w:r>
            <w:r w:rsidRPr="0075789A">
              <w:rPr>
                <w:rFonts w:ascii="Times New Roman" w:eastAsia="Times New Roman" w:hAnsi="Times New Roman" w:cs="Times New Roman"/>
                <w:szCs w:val="20"/>
                <w:highlight w:val="yellow"/>
                <w:u w:val="single"/>
              </w:rPr>
              <w:t>004</w:t>
            </w:r>
          </w:p>
        </w:tc>
        <w:tc>
          <w:tcPr>
            <w:tcW w:w="2500" w:type="pct"/>
            <w:vAlign w:val="bottom"/>
          </w:tcPr>
          <w:p w14:paraId="6B2ED501" w14:textId="77777777" w:rsidR="00244029" w:rsidRPr="0075789A" w:rsidRDefault="00244029" w:rsidP="00CD6867">
            <w:pPr>
              <w:widowControl w:val="0"/>
              <w:autoSpaceDE w:val="0"/>
              <w:autoSpaceDN w:val="0"/>
              <w:adjustRightInd w:val="0"/>
              <w:jc w:val="right"/>
              <w:textAlignment w:val="baseline"/>
              <w:rPr>
                <w:rFonts w:ascii="Times New Roman" w:eastAsia="Times New Roman" w:hAnsi="Times New Roman" w:cs="Times New Roman"/>
                <w:b/>
                <w:bCs/>
                <w:szCs w:val="20"/>
              </w:rPr>
            </w:pPr>
            <w:r w:rsidRPr="0075789A">
              <w:rPr>
                <w:rFonts w:ascii="Times New Roman" w:eastAsia="Times New Roman" w:hAnsi="Times New Roman" w:cs="Times New Roman"/>
                <w:b/>
                <w:bCs/>
                <w:szCs w:val="20"/>
              </w:rPr>
              <w:t>$</w:t>
            </w:r>
            <w:r w:rsidRPr="0075789A">
              <w:rPr>
                <w:rFonts w:ascii="Times New Roman" w:eastAsia="Times New Roman" w:hAnsi="Times New Roman" w:cs="Times New Roman"/>
                <w:b/>
                <w:bCs/>
                <w:szCs w:val="20"/>
                <w:highlight w:val="yellow"/>
              </w:rPr>
              <w:t>.00</w:t>
            </w:r>
          </w:p>
        </w:tc>
      </w:tr>
    </w:tbl>
    <w:p w14:paraId="0401ABFD"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p>
    <w:p w14:paraId="4F2FB14C"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4.</w:t>
      </w:r>
      <w:r w:rsidRPr="0075789A">
        <w:rPr>
          <w:rFonts w:ascii="Times New Roman" w:eastAsia="Times New Roman" w:hAnsi="Times New Roman" w:cs="Times New Roman"/>
          <w:b/>
          <w:szCs w:val="20"/>
        </w:rPr>
        <w:tab/>
        <w:t>Terms and Conditions</w:t>
      </w:r>
    </w:p>
    <w:p w14:paraId="73B186C6"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i/>
          <w:szCs w:val="20"/>
        </w:rPr>
      </w:pPr>
    </w:p>
    <w:p w14:paraId="7C8C55C8" w14:textId="77777777" w:rsidR="00244029" w:rsidRPr="0075789A" w:rsidRDefault="00244029" w:rsidP="00244029">
      <w:pPr>
        <w:widowControl w:val="0"/>
        <w:tabs>
          <w:tab w:val="left" w:pos="720"/>
          <w:tab w:val="left" w:pos="4608"/>
        </w:tabs>
        <w:adjustRightInd w:val="0"/>
        <w:ind w:left="720"/>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rPr>
        <w:t>[</w:t>
      </w:r>
      <w:r w:rsidRPr="0075789A">
        <w:rPr>
          <w:rFonts w:ascii="Times New Roman" w:eastAsia="Times New Roman" w:hAnsi="Times New Roman" w:cs="Times New Roman"/>
          <w:i/>
          <w:szCs w:val="20"/>
          <w:highlight w:val="yellow"/>
        </w:rPr>
        <w:t>NOTE: List any additional terms and conditions to apply only to this Change Order.  Consult with Lilly’s legal counsel as necessary to complete this section</w:t>
      </w:r>
      <w:r w:rsidRPr="0075789A">
        <w:rPr>
          <w:rFonts w:ascii="Times New Roman" w:eastAsia="Times New Roman" w:hAnsi="Times New Roman" w:cs="Times New Roman"/>
          <w:i/>
          <w:szCs w:val="20"/>
        </w:rPr>
        <w:t>].</w:t>
      </w:r>
    </w:p>
    <w:p w14:paraId="2EC3E39A"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i/>
          <w:szCs w:val="20"/>
          <w:highlight w:val="yellow"/>
        </w:rPr>
      </w:pPr>
    </w:p>
    <w:p w14:paraId="2BFF4DDC"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5.</w:t>
      </w:r>
      <w:r w:rsidRPr="0075789A">
        <w:rPr>
          <w:rFonts w:ascii="Times New Roman" w:eastAsia="Times New Roman" w:hAnsi="Times New Roman" w:cs="Times New Roman"/>
          <w:b/>
          <w:szCs w:val="20"/>
        </w:rPr>
        <w:tab/>
        <w:t>Notices</w:t>
      </w:r>
    </w:p>
    <w:p w14:paraId="7C5AAC43"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szCs w:val="20"/>
        </w:rPr>
      </w:pPr>
    </w:p>
    <w:p w14:paraId="3D8F8126" w14:textId="77777777" w:rsidR="00244029" w:rsidRPr="0075789A" w:rsidRDefault="00244029" w:rsidP="00244029">
      <w:pPr>
        <w:widowControl w:val="0"/>
        <w:tabs>
          <w:tab w:val="left" w:pos="720"/>
          <w:tab w:val="left" w:pos="4608"/>
        </w:tabs>
        <w:adjustRightInd w:val="0"/>
        <w:ind w:left="720"/>
        <w:jc w:val="both"/>
        <w:textAlignment w:val="baseline"/>
        <w:rPr>
          <w:rFonts w:ascii="Times New Roman" w:eastAsia="Times New Roman" w:hAnsi="Times New Roman" w:cs="Times New Roman"/>
          <w:b/>
          <w:szCs w:val="20"/>
        </w:rPr>
      </w:pPr>
      <w:r w:rsidRPr="0075789A">
        <w:rPr>
          <w:rFonts w:ascii="Times New Roman" w:eastAsia="Times New Roman" w:hAnsi="Times New Roman" w:cs="Times New Roman"/>
          <w:b/>
          <w:szCs w:val="20"/>
        </w:rPr>
        <w:t>Lilly contact information</w:t>
      </w:r>
    </w:p>
    <w:p w14:paraId="455A5D8E" w14:textId="77777777" w:rsidR="00244029" w:rsidRPr="0075789A"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p>
    <w:tbl>
      <w:tblPr>
        <w:tblW w:w="0" w:type="auto"/>
        <w:tblInd w:w="828" w:type="dxa"/>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1860"/>
        <w:gridCol w:w="3281"/>
        <w:gridCol w:w="3381"/>
      </w:tblGrid>
      <w:tr w:rsidR="00244029" w:rsidRPr="0075789A" w14:paraId="29619DCC" w14:textId="77777777" w:rsidTr="00CD6867">
        <w:trPr>
          <w:cantSplit/>
        </w:trPr>
        <w:tc>
          <w:tcPr>
            <w:tcW w:w="1908" w:type="dxa"/>
            <w:tcBorders>
              <w:top w:val="single" w:sz="4" w:space="0" w:color="auto"/>
              <w:left w:val="single" w:sz="4" w:space="0" w:color="auto"/>
              <w:bottom w:val="single" w:sz="4" w:space="0" w:color="auto"/>
              <w:right w:val="single" w:sz="4" w:space="0" w:color="auto"/>
            </w:tcBorders>
          </w:tcPr>
          <w:p w14:paraId="36C3E6C1"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420" w:type="dxa"/>
            <w:tcBorders>
              <w:top w:val="single" w:sz="4" w:space="0" w:color="auto"/>
              <w:left w:val="single" w:sz="4" w:space="0" w:color="auto"/>
              <w:bottom w:val="single" w:sz="4" w:space="0" w:color="auto"/>
              <w:right w:val="single" w:sz="4" w:space="0" w:color="auto"/>
            </w:tcBorders>
            <w:hideMark/>
          </w:tcPr>
          <w:p w14:paraId="14784F9C"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Person primarily responsible for accepting the Services (may be changed anytime by Lilly).</w:t>
            </w:r>
          </w:p>
        </w:tc>
        <w:tc>
          <w:tcPr>
            <w:tcW w:w="3528" w:type="dxa"/>
            <w:tcBorders>
              <w:top w:val="single" w:sz="4" w:space="0" w:color="auto"/>
              <w:left w:val="single" w:sz="4" w:space="0" w:color="auto"/>
              <w:bottom w:val="single" w:sz="4" w:space="0" w:color="auto"/>
              <w:right w:val="single" w:sz="4" w:space="0" w:color="auto"/>
            </w:tcBorders>
            <w:hideMark/>
          </w:tcPr>
          <w:p w14:paraId="6692D0D0"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Person primarily responsible for contractual relationship under this Change Order (may be changed anytime by Lilly).</w:t>
            </w:r>
          </w:p>
        </w:tc>
      </w:tr>
      <w:tr w:rsidR="00244029" w:rsidRPr="00C22030" w14:paraId="1AD9F21E"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20EF539C"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Name</w:t>
            </w:r>
          </w:p>
        </w:tc>
        <w:tc>
          <w:tcPr>
            <w:tcW w:w="3420" w:type="dxa"/>
            <w:tcBorders>
              <w:top w:val="single" w:sz="4" w:space="0" w:color="auto"/>
              <w:left w:val="single" w:sz="4" w:space="0" w:color="auto"/>
              <w:bottom w:val="single" w:sz="4" w:space="0" w:color="auto"/>
              <w:right w:val="single" w:sz="4" w:space="0" w:color="auto"/>
            </w:tcBorders>
          </w:tcPr>
          <w:p w14:paraId="18673980" w14:textId="1DDED8C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4B15B552" w14:textId="003F77AD"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5CEC2B8F"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362A2EE2"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Position</w:t>
            </w:r>
          </w:p>
        </w:tc>
        <w:tc>
          <w:tcPr>
            <w:tcW w:w="3420" w:type="dxa"/>
            <w:tcBorders>
              <w:top w:val="single" w:sz="4" w:space="0" w:color="auto"/>
              <w:left w:val="single" w:sz="4" w:space="0" w:color="auto"/>
              <w:bottom w:val="single" w:sz="4" w:space="0" w:color="auto"/>
              <w:right w:val="single" w:sz="4" w:space="0" w:color="auto"/>
            </w:tcBorders>
          </w:tcPr>
          <w:p w14:paraId="0B55609B" w14:textId="6E4E0625"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6567DF3E" w14:textId="092F153A"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35773CBD" w14:textId="77777777" w:rsidTr="00CD6867">
        <w:trPr>
          <w:cantSplit/>
        </w:trPr>
        <w:tc>
          <w:tcPr>
            <w:tcW w:w="1908" w:type="dxa"/>
            <w:tcBorders>
              <w:top w:val="single" w:sz="4" w:space="0" w:color="auto"/>
              <w:left w:val="single" w:sz="4" w:space="0" w:color="auto"/>
              <w:bottom w:val="single" w:sz="4" w:space="0" w:color="auto"/>
              <w:right w:val="single" w:sz="4" w:space="0" w:color="auto"/>
            </w:tcBorders>
            <w:hideMark/>
          </w:tcPr>
          <w:p w14:paraId="6B4FE536"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Mailing Address</w:t>
            </w:r>
          </w:p>
        </w:tc>
        <w:tc>
          <w:tcPr>
            <w:tcW w:w="3420" w:type="dxa"/>
            <w:tcBorders>
              <w:top w:val="single" w:sz="4" w:space="0" w:color="auto"/>
              <w:left w:val="single" w:sz="4" w:space="0" w:color="auto"/>
              <w:bottom w:val="single" w:sz="4" w:space="0" w:color="auto"/>
              <w:right w:val="single" w:sz="4" w:space="0" w:color="auto"/>
            </w:tcBorders>
            <w:hideMark/>
          </w:tcPr>
          <w:p w14:paraId="731947C5"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Eli Lilly and Company</w:t>
            </w:r>
          </w:p>
          <w:p w14:paraId="2BE333D9"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Lilly Corporate Center</w:t>
            </w:r>
          </w:p>
          <w:p w14:paraId="4648D93C" w14:textId="3034A4D5"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 xml:space="preserve">Indianapolis, IN  </w:t>
            </w:r>
            <w:r w:rsidR="00C22030" w:rsidRPr="00C22030">
              <w:rPr>
                <w:rFonts w:ascii="Times New Roman" w:eastAsia="Times New Roman" w:hAnsi="Times New Roman" w:cs="Times New Roman"/>
                <w:kern w:val="28"/>
              </w:rPr>
              <w:t>46285 USA</w:t>
            </w:r>
          </w:p>
        </w:tc>
        <w:tc>
          <w:tcPr>
            <w:tcW w:w="3528" w:type="dxa"/>
            <w:tcBorders>
              <w:top w:val="single" w:sz="4" w:space="0" w:color="auto"/>
              <w:left w:val="single" w:sz="4" w:space="0" w:color="auto"/>
              <w:bottom w:val="single" w:sz="4" w:space="0" w:color="auto"/>
              <w:right w:val="single" w:sz="4" w:space="0" w:color="auto"/>
            </w:tcBorders>
            <w:hideMark/>
          </w:tcPr>
          <w:p w14:paraId="73C29E9F"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Eli Lilly and Company</w:t>
            </w:r>
          </w:p>
          <w:p w14:paraId="0C4C3313"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Lilly Corporate Center</w:t>
            </w:r>
          </w:p>
          <w:p w14:paraId="62501660" w14:textId="2EACB14C"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 xml:space="preserve">Indianapolis, IN  </w:t>
            </w:r>
            <w:r w:rsidR="00C22030" w:rsidRPr="00C22030">
              <w:rPr>
                <w:rFonts w:ascii="Times New Roman" w:eastAsia="Times New Roman" w:hAnsi="Times New Roman" w:cs="Times New Roman"/>
                <w:kern w:val="28"/>
              </w:rPr>
              <w:t>46285 USA</w:t>
            </w:r>
          </w:p>
        </w:tc>
      </w:tr>
      <w:tr w:rsidR="00244029" w:rsidRPr="00C22030" w14:paraId="4CA19610"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3A61ECA9"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Telephone</w:t>
            </w:r>
          </w:p>
        </w:tc>
        <w:tc>
          <w:tcPr>
            <w:tcW w:w="3420" w:type="dxa"/>
            <w:tcBorders>
              <w:top w:val="single" w:sz="4" w:space="0" w:color="auto"/>
              <w:left w:val="single" w:sz="4" w:space="0" w:color="auto"/>
              <w:bottom w:val="single" w:sz="4" w:space="0" w:color="auto"/>
              <w:right w:val="single" w:sz="4" w:space="0" w:color="auto"/>
            </w:tcBorders>
          </w:tcPr>
          <w:p w14:paraId="59C0EC9B" w14:textId="5CD69312"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5941CEA6" w14:textId="424E9C7F"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4BFC560E"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6E06C2E5"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E-mail</w:t>
            </w:r>
          </w:p>
        </w:tc>
        <w:tc>
          <w:tcPr>
            <w:tcW w:w="3420" w:type="dxa"/>
            <w:tcBorders>
              <w:top w:val="single" w:sz="4" w:space="0" w:color="auto"/>
              <w:left w:val="single" w:sz="4" w:space="0" w:color="auto"/>
              <w:bottom w:val="single" w:sz="4" w:space="0" w:color="auto"/>
              <w:right w:val="single" w:sz="4" w:space="0" w:color="auto"/>
            </w:tcBorders>
          </w:tcPr>
          <w:p w14:paraId="146FB84A" w14:textId="3B55B8BB"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1CFDB458" w14:textId="2ED4F8B3"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bl>
    <w:p w14:paraId="2A7E38DE" w14:textId="77777777" w:rsidR="00244029" w:rsidRPr="00C22030" w:rsidRDefault="00244029" w:rsidP="00244029">
      <w:pPr>
        <w:widowControl w:val="0"/>
        <w:tabs>
          <w:tab w:val="left" w:pos="-2700"/>
          <w:tab w:val="left" w:pos="4608"/>
        </w:tabs>
        <w:adjustRightInd w:val="0"/>
        <w:ind w:left="180"/>
        <w:jc w:val="both"/>
        <w:textAlignment w:val="baseline"/>
        <w:rPr>
          <w:rFonts w:ascii="Times New Roman" w:eastAsia="Times New Roman" w:hAnsi="Times New Roman" w:cs="Times New Roman"/>
          <w:b/>
          <w:szCs w:val="20"/>
        </w:rPr>
      </w:pPr>
    </w:p>
    <w:p w14:paraId="47587810" w14:textId="77777777" w:rsidR="00244029" w:rsidRPr="00C22030" w:rsidRDefault="00244029" w:rsidP="00244029">
      <w:pPr>
        <w:widowControl w:val="0"/>
        <w:tabs>
          <w:tab w:val="left" w:pos="720"/>
          <w:tab w:val="left" w:pos="4608"/>
        </w:tabs>
        <w:adjustRightInd w:val="0"/>
        <w:ind w:left="720"/>
        <w:jc w:val="both"/>
        <w:textAlignment w:val="baseline"/>
        <w:rPr>
          <w:rFonts w:ascii="Times New Roman" w:eastAsia="Times New Roman" w:hAnsi="Times New Roman" w:cs="Times New Roman"/>
          <w:b/>
          <w:szCs w:val="20"/>
        </w:rPr>
      </w:pPr>
      <w:proofErr w:type="gramStart"/>
      <w:r w:rsidRPr="00C22030">
        <w:rPr>
          <w:rFonts w:ascii="Times New Roman" w:eastAsia="Times New Roman" w:hAnsi="Times New Roman" w:cs="Times New Roman"/>
          <w:b/>
          <w:szCs w:val="20"/>
        </w:rPr>
        <w:t>Supplier</w:t>
      </w:r>
      <w:proofErr w:type="gramEnd"/>
      <w:r w:rsidRPr="00C22030">
        <w:rPr>
          <w:rFonts w:ascii="Times New Roman" w:eastAsia="Times New Roman" w:hAnsi="Times New Roman" w:cs="Times New Roman"/>
          <w:b/>
          <w:szCs w:val="20"/>
        </w:rPr>
        <w:t xml:space="preserve"> contact information</w:t>
      </w:r>
    </w:p>
    <w:p w14:paraId="2802C85E" w14:textId="77777777" w:rsidR="00244029" w:rsidRPr="00C22030" w:rsidRDefault="00244029" w:rsidP="00244029">
      <w:pPr>
        <w:widowControl w:val="0"/>
        <w:tabs>
          <w:tab w:val="left" w:pos="720"/>
          <w:tab w:val="left" w:pos="4608"/>
        </w:tabs>
        <w:adjustRightInd w:val="0"/>
        <w:jc w:val="both"/>
        <w:textAlignment w:val="baseline"/>
        <w:rPr>
          <w:rFonts w:ascii="Times New Roman" w:eastAsia="Times New Roman" w:hAnsi="Times New Roman" w:cs="Times New Roman"/>
          <w:b/>
          <w:szCs w:val="20"/>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3278"/>
        <w:gridCol w:w="3382"/>
      </w:tblGrid>
      <w:tr w:rsidR="00244029" w:rsidRPr="00C22030" w14:paraId="179EEFC4" w14:textId="77777777" w:rsidTr="00CD6867">
        <w:trPr>
          <w:cantSplit/>
        </w:trPr>
        <w:tc>
          <w:tcPr>
            <w:tcW w:w="1908" w:type="dxa"/>
            <w:tcBorders>
              <w:top w:val="single" w:sz="4" w:space="0" w:color="auto"/>
              <w:left w:val="single" w:sz="4" w:space="0" w:color="auto"/>
              <w:bottom w:val="single" w:sz="4" w:space="0" w:color="auto"/>
              <w:right w:val="single" w:sz="4" w:space="0" w:color="auto"/>
            </w:tcBorders>
          </w:tcPr>
          <w:p w14:paraId="0DCD8DBA"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420" w:type="dxa"/>
            <w:tcBorders>
              <w:top w:val="single" w:sz="4" w:space="0" w:color="auto"/>
              <w:left w:val="single" w:sz="4" w:space="0" w:color="auto"/>
              <w:bottom w:val="single" w:sz="4" w:space="0" w:color="auto"/>
              <w:right w:val="single" w:sz="4" w:space="0" w:color="auto"/>
            </w:tcBorders>
            <w:hideMark/>
          </w:tcPr>
          <w:p w14:paraId="21C2C84D"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Person primarily responsible for furnishing the Services (may be changed only with approval of Lilly).</w:t>
            </w:r>
          </w:p>
        </w:tc>
        <w:tc>
          <w:tcPr>
            <w:tcW w:w="3528" w:type="dxa"/>
            <w:tcBorders>
              <w:top w:val="single" w:sz="4" w:space="0" w:color="auto"/>
              <w:left w:val="single" w:sz="4" w:space="0" w:color="auto"/>
              <w:bottom w:val="single" w:sz="4" w:space="0" w:color="auto"/>
              <w:right w:val="single" w:sz="4" w:space="0" w:color="auto"/>
            </w:tcBorders>
            <w:hideMark/>
          </w:tcPr>
          <w:p w14:paraId="488B007F"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Person primarily responsible for contractual relationship under this Change Order (may be changed anytime by Supplier).</w:t>
            </w:r>
          </w:p>
        </w:tc>
      </w:tr>
      <w:tr w:rsidR="00244029" w:rsidRPr="00C22030" w14:paraId="45D12DB2"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4760EDB2"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Name</w:t>
            </w:r>
          </w:p>
        </w:tc>
        <w:tc>
          <w:tcPr>
            <w:tcW w:w="3420" w:type="dxa"/>
            <w:tcBorders>
              <w:top w:val="single" w:sz="4" w:space="0" w:color="auto"/>
              <w:left w:val="single" w:sz="4" w:space="0" w:color="auto"/>
              <w:bottom w:val="single" w:sz="4" w:space="0" w:color="auto"/>
              <w:right w:val="single" w:sz="4" w:space="0" w:color="auto"/>
            </w:tcBorders>
          </w:tcPr>
          <w:p w14:paraId="6C8BA80B" w14:textId="2D9702E4"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44BA9ACB" w14:textId="629C9F45"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3050FD74"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04D2D83D"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Position</w:t>
            </w:r>
          </w:p>
        </w:tc>
        <w:tc>
          <w:tcPr>
            <w:tcW w:w="3420" w:type="dxa"/>
            <w:tcBorders>
              <w:top w:val="single" w:sz="4" w:space="0" w:color="auto"/>
              <w:left w:val="single" w:sz="4" w:space="0" w:color="auto"/>
              <w:bottom w:val="single" w:sz="4" w:space="0" w:color="auto"/>
              <w:right w:val="single" w:sz="4" w:space="0" w:color="auto"/>
            </w:tcBorders>
          </w:tcPr>
          <w:p w14:paraId="27BE5615" w14:textId="3C87102A"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4BF926C4" w14:textId="1556C31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4AC4CC72"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2E181339"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Mailing Address</w:t>
            </w:r>
          </w:p>
        </w:tc>
        <w:tc>
          <w:tcPr>
            <w:tcW w:w="3420" w:type="dxa"/>
            <w:tcBorders>
              <w:top w:val="single" w:sz="4" w:space="0" w:color="auto"/>
              <w:left w:val="single" w:sz="4" w:space="0" w:color="auto"/>
              <w:bottom w:val="single" w:sz="4" w:space="0" w:color="auto"/>
              <w:right w:val="single" w:sz="4" w:space="0" w:color="auto"/>
            </w:tcBorders>
          </w:tcPr>
          <w:p w14:paraId="6CA64181" w14:textId="735C08E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412BDCDC" w14:textId="2483E7B0"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48547417"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7AE41A29"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Telephone</w:t>
            </w:r>
          </w:p>
        </w:tc>
        <w:tc>
          <w:tcPr>
            <w:tcW w:w="3420" w:type="dxa"/>
            <w:tcBorders>
              <w:top w:val="single" w:sz="4" w:space="0" w:color="auto"/>
              <w:left w:val="single" w:sz="4" w:space="0" w:color="auto"/>
              <w:bottom w:val="single" w:sz="4" w:space="0" w:color="auto"/>
              <w:right w:val="single" w:sz="4" w:space="0" w:color="auto"/>
            </w:tcBorders>
          </w:tcPr>
          <w:p w14:paraId="1BCC948D" w14:textId="057B78F2"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126BB03B" w14:textId="2CCE6813"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r w:rsidR="00244029" w:rsidRPr="00C22030" w14:paraId="79399714" w14:textId="77777777" w:rsidTr="00C22030">
        <w:trPr>
          <w:cantSplit/>
        </w:trPr>
        <w:tc>
          <w:tcPr>
            <w:tcW w:w="1908" w:type="dxa"/>
            <w:tcBorders>
              <w:top w:val="single" w:sz="4" w:space="0" w:color="auto"/>
              <w:left w:val="single" w:sz="4" w:space="0" w:color="auto"/>
              <w:bottom w:val="single" w:sz="4" w:space="0" w:color="auto"/>
              <w:right w:val="single" w:sz="4" w:space="0" w:color="auto"/>
            </w:tcBorders>
            <w:hideMark/>
          </w:tcPr>
          <w:p w14:paraId="6AF67A15" w14:textId="77777777"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C22030">
              <w:rPr>
                <w:rFonts w:ascii="Times New Roman" w:eastAsia="Times New Roman" w:hAnsi="Times New Roman" w:cs="Times New Roman"/>
                <w:kern w:val="28"/>
              </w:rPr>
              <w:t>E-mail</w:t>
            </w:r>
          </w:p>
        </w:tc>
        <w:tc>
          <w:tcPr>
            <w:tcW w:w="3420" w:type="dxa"/>
            <w:tcBorders>
              <w:top w:val="single" w:sz="4" w:space="0" w:color="auto"/>
              <w:left w:val="single" w:sz="4" w:space="0" w:color="auto"/>
              <w:bottom w:val="single" w:sz="4" w:space="0" w:color="auto"/>
              <w:right w:val="single" w:sz="4" w:space="0" w:color="auto"/>
            </w:tcBorders>
          </w:tcPr>
          <w:p w14:paraId="0CB66EC5" w14:textId="408E44AE"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c>
          <w:tcPr>
            <w:tcW w:w="3528" w:type="dxa"/>
            <w:tcBorders>
              <w:top w:val="single" w:sz="4" w:space="0" w:color="auto"/>
              <w:left w:val="single" w:sz="4" w:space="0" w:color="auto"/>
              <w:bottom w:val="single" w:sz="4" w:space="0" w:color="auto"/>
              <w:right w:val="single" w:sz="4" w:space="0" w:color="auto"/>
            </w:tcBorders>
          </w:tcPr>
          <w:p w14:paraId="4DC427D9" w14:textId="6CDB9FCC" w:rsidR="00244029" w:rsidRPr="00C22030" w:rsidRDefault="00244029" w:rsidP="00CD6867">
            <w:pPr>
              <w:keepNext/>
              <w:keepLines/>
              <w:widowControl w:val="0"/>
              <w:adjustRightInd w:val="0"/>
              <w:jc w:val="both"/>
              <w:textAlignment w:val="baseline"/>
              <w:rPr>
                <w:rFonts w:ascii="Times New Roman" w:eastAsia="Times New Roman" w:hAnsi="Times New Roman" w:cs="Times New Roman"/>
                <w:kern w:val="28"/>
              </w:rPr>
            </w:pPr>
          </w:p>
        </w:tc>
      </w:tr>
    </w:tbl>
    <w:p w14:paraId="3165E602" w14:textId="77777777" w:rsidR="00244029" w:rsidRPr="0075789A" w:rsidRDefault="00244029" w:rsidP="00244029">
      <w:pPr>
        <w:widowControl w:val="0"/>
        <w:tabs>
          <w:tab w:val="left" w:pos="-2700"/>
          <w:tab w:val="left" w:pos="4608"/>
        </w:tabs>
        <w:adjustRightInd w:val="0"/>
        <w:ind w:left="180"/>
        <w:jc w:val="both"/>
        <w:textAlignment w:val="baseline"/>
        <w:rPr>
          <w:rFonts w:ascii="Times New Roman" w:eastAsia="Times New Roman" w:hAnsi="Times New Roman" w:cs="Times New Roman"/>
          <w:szCs w:val="20"/>
        </w:rPr>
      </w:pPr>
    </w:p>
    <w:p w14:paraId="2D35AB6D" w14:textId="77777777" w:rsidR="00244029" w:rsidRPr="0075789A" w:rsidRDefault="00244029" w:rsidP="00244029">
      <w:pPr>
        <w:widowControl w:val="0"/>
        <w:adjustRightInd w:val="0"/>
        <w:jc w:val="center"/>
        <w:textAlignment w:val="baseline"/>
        <w:rPr>
          <w:rFonts w:ascii="Times New Roman" w:eastAsia="Times New Roman" w:hAnsi="Times New Roman" w:cs="Times New Roman"/>
          <w:i/>
          <w:szCs w:val="20"/>
        </w:rPr>
      </w:pPr>
      <w:r w:rsidRPr="0075789A">
        <w:rPr>
          <w:rFonts w:ascii="Times New Roman" w:eastAsia="Times New Roman" w:hAnsi="Times New Roman" w:cs="Times New Roman"/>
          <w:bCs/>
          <w:szCs w:val="20"/>
        </w:rPr>
        <w:t>[</w:t>
      </w:r>
      <w:r w:rsidRPr="0075789A">
        <w:rPr>
          <w:rFonts w:ascii="Times New Roman" w:eastAsia="Times New Roman" w:hAnsi="Times New Roman" w:cs="Times New Roman"/>
          <w:bCs/>
          <w:i/>
          <w:szCs w:val="20"/>
        </w:rPr>
        <w:t>SIGNATURES ON FOLLOWING PAGE;</w:t>
      </w:r>
      <w:r w:rsidRPr="0075789A">
        <w:rPr>
          <w:rFonts w:ascii="Times New Roman" w:eastAsia="Times New Roman" w:hAnsi="Times New Roman" w:cs="Times New Roman"/>
          <w:bCs/>
          <w:szCs w:val="20"/>
          <w:highlight w:val="yellow"/>
        </w:rPr>
        <w:br/>
      </w:r>
      <w:r w:rsidRPr="0075789A">
        <w:rPr>
          <w:rFonts w:ascii="Times New Roman" w:eastAsia="Times New Roman" w:hAnsi="Times New Roman" w:cs="Times New Roman"/>
          <w:i/>
          <w:szCs w:val="20"/>
        </w:rPr>
        <w:t>REMAINDER OF PAGE INTENTIONALLY LEFT BLANK]</w:t>
      </w:r>
    </w:p>
    <w:p w14:paraId="7EFE401F" w14:textId="77777777" w:rsidR="00244029" w:rsidRPr="0075789A" w:rsidRDefault="00244029" w:rsidP="00244029">
      <w:pPr>
        <w:widowControl w:val="0"/>
        <w:adjustRightInd w:val="0"/>
        <w:spacing w:after="200" w:line="276" w:lineRule="auto"/>
        <w:jc w:val="both"/>
        <w:textAlignment w:val="baseline"/>
        <w:rPr>
          <w:rFonts w:ascii="Times New Roman" w:eastAsia="Times New Roman" w:hAnsi="Times New Roman" w:cs="Times New Roman"/>
          <w:i/>
          <w:szCs w:val="20"/>
        </w:rPr>
      </w:pPr>
      <w:r w:rsidRPr="0075789A">
        <w:rPr>
          <w:rFonts w:ascii="Times New Roman" w:eastAsia="Times New Roman" w:hAnsi="Times New Roman" w:cs="Times New Roman"/>
          <w:i/>
          <w:szCs w:val="20"/>
        </w:rPr>
        <w:br w:type="page"/>
      </w:r>
    </w:p>
    <w:p w14:paraId="7AEEE90F" w14:textId="77777777" w:rsidR="00244029" w:rsidRPr="0075789A" w:rsidRDefault="00244029" w:rsidP="00244029">
      <w:pPr>
        <w:widowControl w:val="0"/>
        <w:adjustRightInd w:val="0"/>
        <w:jc w:val="center"/>
        <w:textAlignment w:val="baseline"/>
        <w:rPr>
          <w:rFonts w:ascii="Times New Roman" w:eastAsia="Times New Roman" w:hAnsi="Times New Roman" w:cs="Times New Roman"/>
          <w:i/>
          <w:szCs w:val="20"/>
        </w:rPr>
      </w:pPr>
    </w:p>
    <w:p w14:paraId="3A6FD1C5" w14:textId="77777777" w:rsidR="00244029" w:rsidRPr="00DE79AC" w:rsidRDefault="00244029" w:rsidP="00244029">
      <w:pPr>
        <w:widowControl w:val="0"/>
        <w:adjustRightInd w:val="0"/>
        <w:jc w:val="both"/>
        <w:textAlignment w:val="baseline"/>
        <w:rPr>
          <w:rFonts w:ascii="Times New Roman" w:eastAsia="Times New Roman" w:hAnsi="Times New Roman" w:cs="Times New Roman"/>
          <w:b/>
          <w:bCs/>
          <w:szCs w:val="20"/>
        </w:rPr>
      </w:pPr>
      <w:r w:rsidRPr="00DE79AC">
        <w:rPr>
          <w:rFonts w:ascii="Times New Roman" w:eastAsia="Times New Roman" w:hAnsi="Times New Roman" w:cs="Times New Roman"/>
          <w:b/>
          <w:bCs/>
          <w:szCs w:val="20"/>
        </w:rPr>
        <w:t xml:space="preserve">IN WITNESS WHEREOF, the Parties hereto, each by a duly authorized officer, have </w:t>
      </w:r>
      <w:proofErr w:type="gramStart"/>
      <w:r w:rsidRPr="00DE79AC">
        <w:rPr>
          <w:rFonts w:ascii="Times New Roman" w:eastAsia="Times New Roman" w:hAnsi="Times New Roman" w:cs="Times New Roman"/>
          <w:b/>
          <w:bCs/>
          <w:szCs w:val="20"/>
        </w:rPr>
        <w:t>entered into</w:t>
      </w:r>
      <w:proofErr w:type="gramEnd"/>
      <w:r w:rsidRPr="00DE79AC">
        <w:rPr>
          <w:rFonts w:ascii="Times New Roman" w:eastAsia="Times New Roman" w:hAnsi="Times New Roman" w:cs="Times New Roman"/>
          <w:b/>
          <w:bCs/>
          <w:szCs w:val="20"/>
        </w:rPr>
        <w:t xml:space="preserve"> this Work Order on the date(s) set forth below.</w:t>
      </w:r>
    </w:p>
    <w:p w14:paraId="55F0632D" w14:textId="77777777" w:rsidR="008B5C16" w:rsidRPr="0075789A" w:rsidRDefault="008B5C16" w:rsidP="00244029">
      <w:pPr>
        <w:widowControl w:val="0"/>
        <w:adjustRightInd w:val="0"/>
        <w:jc w:val="both"/>
        <w:textAlignment w:val="baseline"/>
        <w:rPr>
          <w:rFonts w:ascii="Times New Roman" w:eastAsia="Times New Roman" w:hAnsi="Times New Roman" w:cs="Times New Roman"/>
          <w:szCs w:val="20"/>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0"/>
        <w:gridCol w:w="4680"/>
      </w:tblGrid>
      <w:tr w:rsidR="00244029" w:rsidRPr="0075789A" w14:paraId="11E31657" w14:textId="77777777" w:rsidTr="00DE79AC">
        <w:trPr>
          <w:cantSplit/>
        </w:trPr>
        <w:tc>
          <w:tcPr>
            <w:tcW w:w="2500" w:type="pct"/>
            <w:tcBorders>
              <w:top w:val="nil"/>
              <w:left w:val="nil"/>
              <w:bottom w:val="single" w:sz="4" w:space="0" w:color="auto"/>
              <w:right w:val="nil"/>
            </w:tcBorders>
          </w:tcPr>
          <w:p w14:paraId="6ECF4D01"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21CA026C"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b/>
                <w:smallCaps/>
                <w:kern w:val="28"/>
              </w:rPr>
            </w:pPr>
            <w:r w:rsidRPr="0075789A">
              <w:rPr>
                <w:rFonts w:ascii="Times New Roman" w:eastAsia="Times New Roman" w:hAnsi="Times New Roman" w:cs="Times New Roman"/>
                <w:b/>
                <w:smallCaps/>
                <w:kern w:val="28"/>
              </w:rPr>
              <w:t xml:space="preserve">On behalf of </w:t>
            </w:r>
            <w:r w:rsidRPr="0075789A">
              <w:rPr>
                <w:rFonts w:ascii="Times New Roman" w:eastAsia="Times New Roman" w:hAnsi="Times New Roman" w:cs="Times New Roman"/>
                <w:b/>
                <w:smallCaps/>
                <w:kern w:val="28"/>
                <w:highlight w:val="yellow"/>
              </w:rPr>
              <w:t>[INSERT SUPPLIER NAME]</w:t>
            </w:r>
            <w:r w:rsidRPr="0075789A">
              <w:rPr>
                <w:rFonts w:ascii="Times New Roman" w:eastAsia="Times New Roman" w:hAnsi="Times New Roman" w:cs="Times New Roman"/>
                <w:b/>
                <w:smallCaps/>
                <w:kern w:val="28"/>
              </w:rPr>
              <w:t>:</w:t>
            </w:r>
          </w:p>
        </w:tc>
        <w:tc>
          <w:tcPr>
            <w:tcW w:w="2500" w:type="pct"/>
            <w:tcBorders>
              <w:top w:val="nil"/>
              <w:left w:val="nil"/>
              <w:bottom w:val="single" w:sz="4" w:space="0" w:color="auto"/>
              <w:right w:val="nil"/>
            </w:tcBorders>
          </w:tcPr>
          <w:p w14:paraId="5DCBA1CE"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smallCaps/>
                <w:kern w:val="28"/>
              </w:rPr>
            </w:pPr>
          </w:p>
          <w:p w14:paraId="680B3AFE"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b/>
                <w:kern w:val="28"/>
              </w:rPr>
            </w:pPr>
            <w:r w:rsidRPr="0075789A">
              <w:rPr>
                <w:rFonts w:ascii="Times New Roman" w:eastAsia="Times New Roman" w:hAnsi="Times New Roman" w:cs="Times New Roman"/>
                <w:b/>
                <w:smallCaps/>
                <w:kern w:val="28"/>
              </w:rPr>
              <w:t>On behalf of Eli Lilly and Company:</w:t>
            </w:r>
          </w:p>
        </w:tc>
      </w:tr>
      <w:tr w:rsidR="00244029" w:rsidRPr="0075789A" w14:paraId="522A211B" w14:textId="77777777" w:rsidTr="00DE79AC">
        <w:trPr>
          <w:cantSplit/>
        </w:trPr>
        <w:tc>
          <w:tcPr>
            <w:tcW w:w="2500" w:type="pct"/>
            <w:tcBorders>
              <w:top w:val="single" w:sz="4" w:space="0" w:color="auto"/>
            </w:tcBorders>
          </w:tcPr>
          <w:p w14:paraId="4FDCC8F1"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6415AE60"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Signed: </w:t>
            </w:r>
          </w:p>
        </w:tc>
        <w:tc>
          <w:tcPr>
            <w:tcW w:w="2500" w:type="pct"/>
            <w:tcBorders>
              <w:top w:val="single" w:sz="4" w:space="0" w:color="auto"/>
            </w:tcBorders>
          </w:tcPr>
          <w:p w14:paraId="2ECF7723"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681A4085"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Signed: </w:t>
            </w:r>
          </w:p>
        </w:tc>
      </w:tr>
      <w:tr w:rsidR="00244029" w:rsidRPr="0075789A" w14:paraId="2C77E9E2" w14:textId="77777777" w:rsidTr="008B5C16">
        <w:trPr>
          <w:cantSplit/>
        </w:trPr>
        <w:tc>
          <w:tcPr>
            <w:tcW w:w="2500" w:type="pct"/>
          </w:tcPr>
          <w:p w14:paraId="3544ED23"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304A39DF"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Name: </w:t>
            </w:r>
          </w:p>
        </w:tc>
        <w:tc>
          <w:tcPr>
            <w:tcW w:w="2500" w:type="pct"/>
          </w:tcPr>
          <w:p w14:paraId="2A9AF7E7"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1625353C"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Name: </w:t>
            </w:r>
          </w:p>
        </w:tc>
      </w:tr>
      <w:tr w:rsidR="00244029" w:rsidRPr="0075789A" w14:paraId="6329625C" w14:textId="77777777" w:rsidTr="008B5C16">
        <w:trPr>
          <w:cantSplit/>
        </w:trPr>
        <w:tc>
          <w:tcPr>
            <w:tcW w:w="2500" w:type="pct"/>
          </w:tcPr>
          <w:p w14:paraId="0F544797"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2F4B2015"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Title: </w:t>
            </w:r>
          </w:p>
        </w:tc>
        <w:tc>
          <w:tcPr>
            <w:tcW w:w="2500" w:type="pct"/>
          </w:tcPr>
          <w:p w14:paraId="701A9041"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461D0A85"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Title: </w:t>
            </w:r>
          </w:p>
        </w:tc>
      </w:tr>
      <w:tr w:rsidR="00244029" w:rsidRPr="0075789A" w14:paraId="7A4D6DC3" w14:textId="77777777" w:rsidTr="008B5C16">
        <w:trPr>
          <w:cantSplit/>
        </w:trPr>
        <w:tc>
          <w:tcPr>
            <w:tcW w:w="2500" w:type="pct"/>
            <w:tcBorders>
              <w:bottom w:val="single" w:sz="4" w:space="0" w:color="auto"/>
            </w:tcBorders>
          </w:tcPr>
          <w:p w14:paraId="45AF5FA7"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73F569A6"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 xml:space="preserve">Date:  </w:t>
            </w:r>
          </w:p>
        </w:tc>
        <w:tc>
          <w:tcPr>
            <w:tcW w:w="2500" w:type="pct"/>
            <w:tcBorders>
              <w:bottom w:val="single" w:sz="4" w:space="0" w:color="auto"/>
            </w:tcBorders>
          </w:tcPr>
          <w:p w14:paraId="28E2F94C"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p>
          <w:p w14:paraId="268292FB" w14:textId="77777777" w:rsidR="00244029" w:rsidRPr="0075789A" w:rsidRDefault="00244029" w:rsidP="00CD6867">
            <w:pPr>
              <w:keepNext/>
              <w:keepLines/>
              <w:widowControl w:val="0"/>
              <w:adjustRightInd w:val="0"/>
              <w:jc w:val="both"/>
              <w:textAlignment w:val="baseline"/>
              <w:rPr>
                <w:rFonts w:ascii="Times New Roman" w:eastAsia="Times New Roman" w:hAnsi="Times New Roman" w:cs="Times New Roman"/>
                <w:kern w:val="28"/>
              </w:rPr>
            </w:pPr>
            <w:r w:rsidRPr="0075789A">
              <w:rPr>
                <w:rFonts w:ascii="Times New Roman" w:eastAsia="Times New Roman" w:hAnsi="Times New Roman" w:cs="Times New Roman"/>
                <w:kern w:val="28"/>
              </w:rPr>
              <w:t>Date:</w:t>
            </w:r>
          </w:p>
        </w:tc>
      </w:tr>
    </w:tbl>
    <w:p w14:paraId="0778D618" w14:textId="77777777" w:rsidR="00244029" w:rsidRPr="0075789A" w:rsidRDefault="00244029" w:rsidP="00244029">
      <w:pPr>
        <w:widowControl w:val="0"/>
        <w:tabs>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djustRightInd w:val="0"/>
        <w:jc w:val="both"/>
        <w:textAlignment w:val="baseline"/>
        <w:rPr>
          <w:rFonts w:ascii="Times New Roman" w:eastAsia="Times New Roman" w:hAnsi="Times New Roman" w:cs="Times New Roman"/>
          <w:b/>
          <w:szCs w:val="20"/>
        </w:rPr>
      </w:pPr>
    </w:p>
    <w:p w14:paraId="41B9FAC2" w14:textId="77777777" w:rsidR="00244029" w:rsidRPr="008B5C16" w:rsidRDefault="00244029" w:rsidP="008B5C16">
      <w:pPr>
        <w:pStyle w:val="Heading4"/>
        <w:numPr>
          <w:ilvl w:val="0"/>
          <w:numId w:val="0"/>
        </w:numPr>
        <w:ind w:left="720"/>
        <w:jc w:val="center"/>
        <w:rPr>
          <w:rFonts w:ascii="Times New Roman" w:hAnsi="Times New Roman" w:cs="Times New Roman"/>
          <w:b/>
          <w:bCs/>
          <w:color w:val="auto"/>
        </w:rPr>
      </w:pPr>
      <w:r w:rsidRPr="008B5C16">
        <w:rPr>
          <w:rFonts w:ascii="Times New Roman" w:hAnsi="Times New Roman" w:cs="Times New Roman"/>
          <w:b/>
          <w:bCs/>
          <w:color w:val="auto"/>
          <w:szCs w:val="20"/>
        </w:rPr>
        <w:t>[REMAINDER OF PAGE INTENTIONALLY LEFT BLANK]</w:t>
      </w:r>
    </w:p>
    <w:p w14:paraId="3AC5DA23" w14:textId="77777777" w:rsidR="00FB5E85" w:rsidRPr="00DD65FB" w:rsidRDefault="00FB5E85" w:rsidP="00DD65FB">
      <w:pPr>
        <w:jc w:val="both"/>
        <w:rPr>
          <w:rFonts w:ascii="Times New Roman" w:hAnsi="Times New Roman" w:cs="Times New Roman"/>
        </w:rPr>
      </w:pPr>
    </w:p>
    <w:sectPr w:rsidR="00FB5E85" w:rsidRPr="00DD65FB" w:rsidSect="00C463C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0B018" w14:textId="77777777" w:rsidR="00817304" w:rsidRDefault="00817304" w:rsidP="00392059">
      <w:r>
        <w:separator/>
      </w:r>
    </w:p>
  </w:endnote>
  <w:endnote w:type="continuationSeparator" w:id="0">
    <w:p w14:paraId="431B211F" w14:textId="77777777" w:rsidR="00817304" w:rsidRDefault="00817304" w:rsidP="00392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DF06" w14:textId="77777777" w:rsidR="00742857" w:rsidRDefault="00742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A804A" w14:textId="77777777" w:rsidR="00742857" w:rsidRDefault="007428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F4D64" w14:textId="77777777" w:rsidR="00742857" w:rsidRDefault="00742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7D10D" w14:textId="77777777" w:rsidR="00817304" w:rsidRDefault="00817304" w:rsidP="00392059">
      <w:r>
        <w:separator/>
      </w:r>
    </w:p>
  </w:footnote>
  <w:footnote w:type="continuationSeparator" w:id="0">
    <w:p w14:paraId="54FCDF44" w14:textId="77777777" w:rsidR="00817304" w:rsidRDefault="00817304" w:rsidP="00392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D591" w14:textId="77777777" w:rsidR="00742857" w:rsidRDefault="00742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CDCF" w14:textId="4018D5D2" w:rsidR="00392059" w:rsidRDefault="00C463C1" w:rsidP="00392059">
    <w:pPr>
      <w:pStyle w:val="Header"/>
      <w:tabs>
        <w:tab w:val="clear" w:pos="4320"/>
        <w:tab w:val="clear" w:pos="8640"/>
        <w:tab w:val="left" w:pos="2333"/>
      </w:tabs>
    </w:pPr>
    <w:r>
      <w:rPr>
        <w:noProof/>
      </w:rPr>
      <w:drawing>
        <wp:anchor distT="0" distB="0" distL="114300" distR="114300" simplePos="0" relativeHeight="251664896" behindDoc="0" locked="0" layoutInCell="1" allowOverlap="1" wp14:anchorId="141C14C2" wp14:editId="141A1BB4">
          <wp:simplePos x="0" y="0"/>
          <wp:positionH relativeFrom="column">
            <wp:posOffset>5400675</wp:posOffset>
          </wp:positionH>
          <wp:positionV relativeFrom="paragraph">
            <wp:posOffset>-285750</wp:posOffset>
          </wp:positionV>
          <wp:extent cx="1224280" cy="698500"/>
          <wp:effectExtent l="0" t="0" r="0" b="0"/>
          <wp:wrapTopAndBottom/>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1224280" cy="698500"/>
                  </a:xfrm>
                  <a:prstGeom prst="rect">
                    <a:avLst/>
                  </a:prstGeom>
                </pic:spPr>
              </pic:pic>
            </a:graphicData>
          </a:graphic>
          <wp14:sizeRelH relativeFrom="page">
            <wp14:pctWidth>0</wp14:pctWidth>
          </wp14:sizeRelH>
          <wp14:sizeRelV relativeFrom="page">
            <wp14:pctHeight>0</wp14:pctHeight>
          </wp14:sizeRelV>
        </wp:anchor>
      </w:drawing>
    </w:r>
    <w:r w:rsidR="003920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87CF" w14:textId="3D6C6B8E" w:rsidR="000D75F5" w:rsidRDefault="00A106AB">
    <w:pPr>
      <w:pStyle w:val="Header"/>
    </w:pPr>
    <w:r>
      <w:rPr>
        <w:noProof/>
      </w:rPr>
      <w:drawing>
        <wp:anchor distT="0" distB="0" distL="114300" distR="114300" simplePos="0" relativeHeight="251655680" behindDoc="0" locked="0" layoutInCell="1" allowOverlap="1" wp14:anchorId="455ECE0B" wp14:editId="088DFDAC">
          <wp:simplePos x="0" y="0"/>
          <wp:positionH relativeFrom="column">
            <wp:posOffset>3963035</wp:posOffset>
          </wp:positionH>
          <wp:positionV relativeFrom="paragraph">
            <wp:posOffset>-241300</wp:posOffset>
          </wp:positionV>
          <wp:extent cx="1224280" cy="698500"/>
          <wp:effectExtent l="0" t="0" r="0" b="0"/>
          <wp:wrapTopAndBottom/>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
                  <a:stretch>
                    <a:fillRect/>
                  </a:stretch>
                </pic:blipFill>
                <pic:spPr>
                  <a:xfrm>
                    <a:off x="0" y="0"/>
                    <a:ext cx="1224280" cy="6985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824" behindDoc="0" locked="0" layoutInCell="1" allowOverlap="1" wp14:anchorId="17D912A2" wp14:editId="369EBE7B">
              <wp:simplePos x="0" y="0"/>
              <wp:positionH relativeFrom="column">
                <wp:posOffset>5311140</wp:posOffset>
              </wp:positionH>
              <wp:positionV relativeFrom="paragraph">
                <wp:posOffset>-373380</wp:posOffset>
              </wp:positionV>
              <wp:extent cx="1483995" cy="982980"/>
              <wp:effectExtent l="0" t="0" r="0" b="7620"/>
              <wp:wrapNone/>
              <wp:docPr id="7" name="Text Box 7"/>
              <wp:cNvGraphicFramePr/>
              <a:graphic xmlns:a="http://schemas.openxmlformats.org/drawingml/2006/main">
                <a:graphicData uri="http://schemas.microsoft.com/office/word/2010/wordprocessingShape">
                  <wps:wsp>
                    <wps:cNvSpPr txBox="1"/>
                    <wps:spPr>
                      <a:xfrm>
                        <a:off x="0" y="0"/>
                        <a:ext cx="1483995" cy="982980"/>
                      </a:xfrm>
                      <a:prstGeom prst="rect">
                        <a:avLst/>
                      </a:prstGeom>
                      <a:noFill/>
                      <a:ln w="6350">
                        <a:noFill/>
                      </a:ln>
                    </wps:spPr>
                    <wps:txbx>
                      <w:txbxContent>
                        <w:p w14:paraId="5DF300F9" w14:textId="5053180D" w:rsidR="000D75F5" w:rsidRPr="000D75F5" w:rsidRDefault="000D75F5">
                          <w:pPr>
                            <w:rPr>
                              <w:rFonts w:ascii="Arial" w:hAnsi="Arial" w:cs="Arial"/>
                              <w:b/>
                              <w:bCs/>
                              <w:color w:val="000000" w:themeColor="text1"/>
                              <w:sz w:val="18"/>
                              <w:szCs w:val="18"/>
                            </w:rPr>
                          </w:pPr>
                          <w:r w:rsidRPr="000D75F5">
                            <w:rPr>
                              <w:rFonts w:ascii="Arial" w:hAnsi="Arial" w:cs="Arial"/>
                              <w:b/>
                              <w:bCs/>
                              <w:color w:val="000000" w:themeColor="text1"/>
                              <w:sz w:val="18"/>
                              <w:szCs w:val="18"/>
                            </w:rPr>
                            <w:t>Eli Lilly and Company</w:t>
                          </w:r>
                        </w:p>
                        <w:p w14:paraId="1ECE9D84" w14:textId="777D8EEA" w:rsidR="000D75F5" w:rsidRPr="000D75F5" w:rsidRDefault="000D75F5">
                          <w:pPr>
                            <w:rPr>
                              <w:rFonts w:ascii="Arial" w:hAnsi="Arial" w:cs="Arial"/>
                              <w:b/>
                              <w:bCs/>
                              <w:color w:val="000000" w:themeColor="text1"/>
                              <w:sz w:val="18"/>
                              <w:szCs w:val="18"/>
                            </w:rPr>
                          </w:pPr>
                        </w:p>
                        <w:p w14:paraId="26E0AF87" w14:textId="60E8004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Lilly Corporate Center</w:t>
                          </w:r>
                        </w:p>
                        <w:p w14:paraId="3F5EDBDD" w14:textId="67159E70"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Indianapolis, Indiana 46285</w:t>
                          </w:r>
                        </w:p>
                        <w:p w14:paraId="436C0F45" w14:textId="3FF4125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U.S.A</w:t>
                          </w:r>
                          <w:r>
                            <w:rPr>
                              <w:rFonts w:ascii="Arial" w:hAnsi="Arial" w:cs="Arial"/>
                              <w:color w:val="000000" w:themeColor="text1"/>
                              <w:sz w:val="16"/>
                              <w:szCs w:val="16"/>
                            </w:rPr>
                            <w:t>.</w:t>
                          </w:r>
                        </w:p>
                        <w:p w14:paraId="7E71548E" w14:textId="7A769B2D"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+1.317.276.2000</w:t>
                          </w:r>
                        </w:p>
                        <w:p w14:paraId="332C0A08" w14:textId="421500FF"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www.lilly.com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D912A2" id="_x0000_t202" coordsize="21600,21600" o:spt="202" path="m,l,21600r21600,l21600,xe">
              <v:stroke joinstyle="miter"/>
              <v:path gradientshapeok="t" o:connecttype="rect"/>
            </v:shapetype>
            <v:shape id="Text Box 7" o:spid="_x0000_s1026" type="#_x0000_t202" style="position:absolute;margin-left:418.2pt;margin-top:-29.4pt;width:116.85pt;height:77.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" filled="f" stroked="f" strokeweight=".5pt">
              <v:textbox>
                <w:txbxContent>
                  <w:p w14:paraId="5DF300F9" w14:textId="5053180D" w:rsidR="000D75F5" w:rsidRPr="000D75F5" w:rsidRDefault="000D75F5">
                    <w:pPr>
                      <w:rPr>
                        <w:rFonts w:ascii="Arial" w:hAnsi="Arial" w:cs="Arial"/>
                        <w:b/>
                        <w:bCs/>
                        <w:color w:val="000000" w:themeColor="text1"/>
                        <w:sz w:val="18"/>
                        <w:szCs w:val="18"/>
                      </w:rPr>
                    </w:pPr>
                    <w:r w:rsidRPr="000D75F5">
                      <w:rPr>
                        <w:rFonts w:ascii="Arial" w:hAnsi="Arial" w:cs="Arial"/>
                        <w:b/>
                        <w:bCs/>
                        <w:color w:val="000000" w:themeColor="text1"/>
                        <w:sz w:val="18"/>
                        <w:szCs w:val="18"/>
                      </w:rPr>
                      <w:t>Eli Lilly and Company</w:t>
                    </w:r>
                  </w:p>
                  <w:p w14:paraId="1ECE9D84" w14:textId="777D8EEA" w:rsidR="000D75F5" w:rsidRPr="000D75F5" w:rsidRDefault="000D75F5">
                    <w:pPr>
                      <w:rPr>
                        <w:rFonts w:ascii="Arial" w:hAnsi="Arial" w:cs="Arial"/>
                        <w:b/>
                        <w:bCs/>
                        <w:color w:val="000000" w:themeColor="text1"/>
                        <w:sz w:val="18"/>
                        <w:szCs w:val="18"/>
                      </w:rPr>
                    </w:pPr>
                  </w:p>
                  <w:p w14:paraId="26E0AF87" w14:textId="60E8004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Lilly Corporate Center</w:t>
                    </w:r>
                  </w:p>
                  <w:p w14:paraId="3F5EDBDD" w14:textId="67159E70"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Indianapolis, Indiana 46285</w:t>
                    </w:r>
                  </w:p>
                  <w:p w14:paraId="436C0F45" w14:textId="3FF41252"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U.S.A</w:t>
                    </w:r>
                    <w:r>
                      <w:rPr>
                        <w:rFonts w:ascii="Arial" w:hAnsi="Arial" w:cs="Arial"/>
                        <w:color w:val="000000" w:themeColor="text1"/>
                        <w:sz w:val="16"/>
                        <w:szCs w:val="16"/>
                      </w:rPr>
                      <w:t>.</w:t>
                    </w:r>
                  </w:p>
                  <w:p w14:paraId="7E71548E" w14:textId="7A769B2D"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+1.317.276.2000</w:t>
                    </w:r>
                  </w:p>
                  <w:p w14:paraId="332C0A08" w14:textId="421500FF" w:rsidR="000D75F5" w:rsidRPr="000D75F5" w:rsidRDefault="000D75F5">
                    <w:pPr>
                      <w:rPr>
                        <w:rFonts w:ascii="Arial" w:hAnsi="Arial" w:cs="Arial"/>
                        <w:color w:val="000000" w:themeColor="text1"/>
                        <w:sz w:val="16"/>
                        <w:szCs w:val="16"/>
                      </w:rPr>
                    </w:pPr>
                    <w:r w:rsidRPr="000D75F5">
                      <w:rPr>
                        <w:rFonts w:ascii="Arial" w:hAnsi="Arial" w:cs="Arial"/>
                        <w:color w:val="000000" w:themeColor="text1"/>
                        <w:sz w:val="16"/>
                        <w:szCs w:val="16"/>
                      </w:rPr>
                      <w:t>www.lilly.com</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86CB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2B344A7"/>
    <w:multiLevelType w:val="hybridMultilevel"/>
    <w:tmpl w:val="E8EA0D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3F945D24"/>
    <w:multiLevelType w:val="hybridMultilevel"/>
    <w:tmpl w:val="D3A05EE4"/>
    <w:lvl w:ilvl="0" w:tplc="AC001798">
      <w:start w:val="1"/>
      <w:numFmt w:val="bullet"/>
      <w:lvlText w:val=""/>
      <w:lvlJc w:val="left"/>
      <w:pPr>
        <w:tabs>
          <w:tab w:val="num" w:pos="576"/>
        </w:tabs>
        <w:ind w:left="576" w:hanging="576"/>
      </w:pPr>
      <w:rPr>
        <w:rFonts w:ascii="Wingdings" w:hAnsi="Wingdings" w:hint="default"/>
        <w:sz w:val="16"/>
      </w:rPr>
    </w:lvl>
    <w:lvl w:ilvl="1" w:tplc="605881B0">
      <w:start w:val="1"/>
      <w:numFmt w:val="decimal"/>
      <w:lvlText w:val="%2."/>
      <w:lvlJc w:val="left"/>
      <w:pPr>
        <w:tabs>
          <w:tab w:val="num" w:pos="1440"/>
        </w:tabs>
        <w:ind w:left="1440" w:hanging="360"/>
      </w:pPr>
    </w:lvl>
    <w:lvl w:ilvl="2" w:tplc="C38C666E">
      <w:start w:val="1"/>
      <w:numFmt w:val="decimal"/>
      <w:lvlText w:val="%3."/>
      <w:lvlJc w:val="left"/>
      <w:pPr>
        <w:tabs>
          <w:tab w:val="num" w:pos="2160"/>
        </w:tabs>
        <w:ind w:left="2160" w:hanging="360"/>
      </w:pPr>
    </w:lvl>
    <w:lvl w:ilvl="3" w:tplc="1E7E4AD6">
      <w:start w:val="1"/>
      <w:numFmt w:val="decimal"/>
      <w:lvlText w:val="%4."/>
      <w:lvlJc w:val="left"/>
      <w:pPr>
        <w:tabs>
          <w:tab w:val="num" w:pos="2880"/>
        </w:tabs>
        <w:ind w:left="2880" w:hanging="360"/>
      </w:pPr>
    </w:lvl>
    <w:lvl w:ilvl="4" w:tplc="5BCC0D9E">
      <w:start w:val="1"/>
      <w:numFmt w:val="decimal"/>
      <w:lvlText w:val="%5."/>
      <w:lvlJc w:val="left"/>
      <w:pPr>
        <w:tabs>
          <w:tab w:val="num" w:pos="3600"/>
        </w:tabs>
        <w:ind w:left="3600" w:hanging="360"/>
      </w:pPr>
    </w:lvl>
    <w:lvl w:ilvl="5" w:tplc="E932E3D0">
      <w:start w:val="1"/>
      <w:numFmt w:val="decimal"/>
      <w:lvlText w:val="%6."/>
      <w:lvlJc w:val="left"/>
      <w:pPr>
        <w:tabs>
          <w:tab w:val="num" w:pos="4320"/>
        </w:tabs>
        <w:ind w:left="4320" w:hanging="360"/>
      </w:pPr>
    </w:lvl>
    <w:lvl w:ilvl="6" w:tplc="60D687A6">
      <w:start w:val="1"/>
      <w:numFmt w:val="decimal"/>
      <w:lvlText w:val="%7."/>
      <w:lvlJc w:val="left"/>
      <w:pPr>
        <w:tabs>
          <w:tab w:val="num" w:pos="5040"/>
        </w:tabs>
        <w:ind w:left="5040" w:hanging="360"/>
      </w:pPr>
    </w:lvl>
    <w:lvl w:ilvl="7" w:tplc="89B43876">
      <w:start w:val="1"/>
      <w:numFmt w:val="decimal"/>
      <w:lvlText w:val="%8."/>
      <w:lvlJc w:val="left"/>
      <w:pPr>
        <w:tabs>
          <w:tab w:val="num" w:pos="5760"/>
        </w:tabs>
        <w:ind w:left="5760" w:hanging="360"/>
      </w:pPr>
    </w:lvl>
    <w:lvl w:ilvl="8" w:tplc="96D4AD72">
      <w:start w:val="1"/>
      <w:numFmt w:val="decimal"/>
      <w:lvlText w:val="%9."/>
      <w:lvlJc w:val="left"/>
      <w:pPr>
        <w:tabs>
          <w:tab w:val="num" w:pos="6480"/>
        </w:tabs>
        <w:ind w:left="6480" w:hanging="360"/>
      </w:pPr>
    </w:lvl>
  </w:abstractNum>
  <w:num w:numId="1" w16cid:durableId="387384077">
    <w:abstractNumId w:val="0"/>
  </w:num>
  <w:num w:numId="2" w16cid:durableId="788206126">
    <w:abstractNumId w:val="1"/>
  </w:num>
  <w:num w:numId="3" w16cid:durableId="159018848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F5"/>
    <w:rsid w:val="000A2B16"/>
    <w:rsid w:val="000A57C6"/>
    <w:rsid w:val="000D27FE"/>
    <w:rsid w:val="000D75F5"/>
    <w:rsid w:val="001033F8"/>
    <w:rsid w:val="0011371C"/>
    <w:rsid w:val="00187641"/>
    <w:rsid w:val="001A5446"/>
    <w:rsid w:val="001D1218"/>
    <w:rsid w:val="001E0B27"/>
    <w:rsid w:val="00202811"/>
    <w:rsid w:val="00212C11"/>
    <w:rsid w:val="00244029"/>
    <w:rsid w:val="002668E5"/>
    <w:rsid w:val="0027155C"/>
    <w:rsid w:val="002752F5"/>
    <w:rsid w:val="00281406"/>
    <w:rsid w:val="002B2A1A"/>
    <w:rsid w:val="002D4157"/>
    <w:rsid w:val="00311880"/>
    <w:rsid w:val="00355385"/>
    <w:rsid w:val="00356E0D"/>
    <w:rsid w:val="003818D6"/>
    <w:rsid w:val="00392059"/>
    <w:rsid w:val="003D3EBA"/>
    <w:rsid w:val="00403310"/>
    <w:rsid w:val="004112C4"/>
    <w:rsid w:val="00425BDB"/>
    <w:rsid w:val="004445DD"/>
    <w:rsid w:val="004715DA"/>
    <w:rsid w:val="00477B06"/>
    <w:rsid w:val="00483945"/>
    <w:rsid w:val="00487283"/>
    <w:rsid w:val="004B6CB9"/>
    <w:rsid w:val="004C5EC9"/>
    <w:rsid w:val="004E25A8"/>
    <w:rsid w:val="005160AD"/>
    <w:rsid w:val="005414F5"/>
    <w:rsid w:val="005465C2"/>
    <w:rsid w:val="0056105E"/>
    <w:rsid w:val="0057262A"/>
    <w:rsid w:val="00593F9D"/>
    <w:rsid w:val="005B0FDA"/>
    <w:rsid w:val="0060481A"/>
    <w:rsid w:val="00630229"/>
    <w:rsid w:val="00652201"/>
    <w:rsid w:val="00675F3F"/>
    <w:rsid w:val="0068293A"/>
    <w:rsid w:val="00683CD7"/>
    <w:rsid w:val="006B1809"/>
    <w:rsid w:val="006B1E4A"/>
    <w:rsid w:val="00732AF6"/>
    <w:rsid w:val="00742857"/>
    <w:rsid w:val="00743B40"/>
    <w:rsid w:val="00753164"/>
    <w:rsid w:val="007A4C32"/>
    <w:rsid w:val="007A6729"/>
    <w:rsid w:val="007B2087"/>
    <w:rsid w:val="007B7E0A"/>
    <w:rsid w:val="007D1B25"/>
    <w:rsid w:val="00817304"/>
    <w:rsid w:val="00877A1C"/>
    <w:rsid w:val="00896768"/>
    <w:rsid w:val="008B5C16"/>
    <w:rsid w:val="008C040F"/>
    <w:rsid w:val="00902076"/>
    <w:rsid w:val="00904078"/>
    <w:rsid w:val="009055FD"/>
    <w:rsid w:val="009450CF"/>
    <w:rsid w:val="009573D9"/>
    <w:rsid w:val="00966588"/>
    <w:rsid w:val="00974D0B"/>
    <w:rsid w:val="009762FD"/>
    <w:rsid w:val="00977247"/>
    <w:rsid w:val="009D3F43"/>
    <w:rsid w:val="009E70C3"/>
    <w:rsid w:val="00A0565D"/>
    <w:rsid w:val="00A06F16"/>
    <w:rsid w:val="00A106AB"/>
    <w:rsid w:val="00A20895"/>
    <w:rsid w:val="00A45AFE"/>
    <w:rsid w:val="00AC517A"/>
    <w:rsid w:val="00AD64EB"/>
    <w:rsid w:val="00AF6D1A"/>
    <w:rsid w:val="00B05449"/>
    <w:rsid w:val="00B06F67"/>
    <w:rsid w:val="00B14D43"/>
    <w:rsid w:val="00B27664"/>
    <w:rsid w:val="00B60981"/>
    <w:rsid w:val="00B61F09"/>
    <w:rsid w:val="00B90350"/>
    <w:rsid w:val="00B91801"/>
    <w:rsid w:val="00B9227F"/>
    <w:rsid w:val="00BA3A09"/>
    <w:rsid w:val="00BC47D7"/>
    <w:rsid w:val="00BF6FF9"/>
    <w:rsid w:val="00C02787"/>
    <w:rsid w:val="00C0706E"/>
    <w:rsid w:val="00C16E9C"/>
    <w:rsid w:val="00C22030"/>
    <w:rsid w:val="00C31AD0"/>
    <w:rsid w:val="00C463C1"/>
    <w:rsid w:val="00C660F4"/>
    <w:rsid w:val="00C852CC"/>
    <w:rsid w:val="00C867E4"/>
    <w:rsid w:val="00C96E57"/>
    <w:rsid w:val="00CA6525"/>
    <w:rsid w:val="00CD3CAD"/>
    <w:rsid w:val="00CD6B66"/>
    <w:rsid w:val="00CE5F6E"/>
    <w:rsid w:val="00CF3B7B"/>
    <w:rsid w:val="00D35DF8"/>
    <w:rsid w:val="00D3701B"/>
    <w:rsid w:val="00D7176C"/>
    <w:rsid w:val="00D77AC3"/>
    <w:rsid w:val="00DB1DF8"/>
    <w:rsid w:val="00DD65FB"/>
    <w:rsid w:val="00DE79AC"/>
    <w:rsid w:val="00E02D25"/>
    <w:rsid w:val="00E02EC3"/>
    <w:rsid w:val="00E1709A"/>
    <w:rsid w:val="00E34800"/>
    <w:rsid w:val="00E5072B"/>
    <w:rsid w:val="00F20954"/>
    <w:rsid w:val="00F4419D"/>
    <w:rsid w:val="00F810A0"/>
    <w:rsid w:val="00F817A1"/>
    <w:rsid w:val="00FB5E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F077EC"/>
  <w14:defaultImageDpi w14:val="300"/>
  <w15:docId w15:val="{B2976E89-95D2-5E44-AC9F-07E8F177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768"/>
    <w:pPr>
      <w:keepNext/>
      <w:keepLines/>
      <w:numPr>
        <w:numId w:val="1"/>
      </w:numPr>
      <w:spacing w:before="240"/>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896768"/>
    <w:pPr>
      <w:keepNext/>
      <w:keepLines/>
      <w:numPr>
        <w:ilvl w:val="1"/>
        <w:numId w:val="1"/>
      </w:numPr>
      <w:spacing w:before="40"/>
      <w:ind w:left="1296"/>
      <w:outlineLvl w:val="1"/>
    </w:pPr>
    <w:rPr>
      <w:rFonts w:ascii="Times New Roman" w:eastAsiaTheme="majorEastAsia" w:hAnsi="Times New Roman" w:cstheme="majorBidi"/>
      <w:szCs w:val="26"/>
    </w:rPr>
  </w:style>
  <w:style w:type="paragraph" w:styleId="Heading3">
    <w:name w:val="heading 3"/>
    <w:basedOn w:val="Normal"/>
    <w:next w:val="Normal"/>
    <w:link w:val="Heading3Char"/>
    <w:uiPriority w:val="9"/>
    <w:semiHidden/>
    <w:unhideWhenUsed/>
    <w:qFormat/>
    <w:rsid w:val="002D4157"/>
    <w:pPr>
      <w:keepNext/>
      <w:keepLines/>
      <w:numPr>
        <w:ilvl w:val="2"/>
        <w:numId w:val="1"/>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D4157"/>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D4157"/>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D4157"/>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D4157"/>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D415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415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2059"/>
    <w:pPr>
      <w:tabs>
        <w:tab w:val="center" w:pos="4320"/>
        <w:tab w:val="right" w:pos="8640"/>
      </w:tabs>
    </w:pPr>
  </w:style>
  <w:style w:type="character" w:customStyle="1" w:styleId="HeaderChar">
    <w:name w:val="Header Char"/>
    <w:basedOn w:val="DefaultParagraphFont"/>
    <w:link w:val="Header"/>
    <w:uiPriority w:val="99"/>
    <w:rsid w:val="00392059"/>
  </w:style>
  <w:style w:type="paragraph" w:styleId="Footer">
    <w:name w:val="footer"/>
    <w:basedOn w:val="Normal"/>
    <w:link w:val="FooterChar"/>
    <w:uiPriority w:val="99"/>
    <w:unhideWhenUsed/>
    <w:rsid w:val="00392059"/>
    <w:pPr>
      <w:tabs>
        <w:tab w:val="center" w:pos="4320"/>
        <w:tab w:val="right" w:pos="8640"/>
      </w:tabs>
    </w:pPr>
  </w:style>
  <w:style w:type="character" w:customStyle="1" w:styleId="FooterChar">
    <w:name w:val="Footer Char"/>
    <w:basedOn w:val="DefaultParagraphFont"/>
    <w:link w:val="Footer"/>
    <w:uiPriority w:val="99"/>
    <w:rsid w:val="00392059"/>
  </w:style>
  <w:style w:type="paragraph" w:styleId="BalloonText">
    <w:name w:val="Balloon Text"/>
    <w:basedOn w:val="Normal"/>
    <w:link w:val="BalloonTextChar"/>
    <w:uiPriority w:val="99"/>
    <w:semiHidden/>
    <w:unhideWhenUsed/>
    <w:rsid w:val="003920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92059"/>
    <w:rPr>
      <w:rFonts w:ascii="Lucida Grande" w:hAnsi="Lucida Grande" w:cs="Lucida Grande"/>
      <w:sz w:val="18"/>
      <w:szCs w:val="18"/>
    </w:rPr>
  </w:style>
  <w:style w:type="table" w:styleId="TableGrid">
    <w:name w:val="Table Grid"/>
    <w:basedOn w:val="TableNormal"/>
    <w:uiPriority w:val="59"/>
    <w:rsid w:val="009D3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6768"/>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896768"/>
    <w:rPr>
      <w:rFonts w:ascii="Times New Roman" w:eastAsiaTheme="majorEastAsia" w:hAnsi="Times New Roman" w:cstheme="majorBidi"/>
      <w:szCs w:val="26"/>
    </w:rPr>
  </w:style>
  <w:style w:type="character" w:customStyle="1" w:styleId="Heading3Char">
    <w:name w:val="Heading 3 Char"/>
    <w:basedOn w:val="DefaultParagraphFont"/>
    <w:link w:val="Heading3"/>
    <w:uiPriority w:val="9"/>
    <w:semiHidden/>
    <w:rsid w:val="002D4157"/>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2D415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D4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D4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D415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D41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415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11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a98c752-0eef-4981-8a27-d5cc6f1e8a84">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217782-EBAD-48E6-A128-1ACCCF64B668}">
  <ds:schemaRefs>
    <ds:schemaRef ds:uri="http://schemas.microsoft.com/office/2006/metadata/properties"/>
    <ds:schemaRef ds:uri="http://schemas.microsoft.com/office/infopath/2007/PartnerControls"/>
    <ds:schemaRef ds:uri="b43f9a1d-9055-47df-912e-9cf01840f814"/>
    <ds:schemaRef ds:uri="ab77cb8d-0b87-47ff-b6c5-b5ec8dafabc2"/>
  </ds:schemaRefs>
</ds:datastoreItem>
</file>

<file path=customXml/itemProps2.xml><?xml version="1.0" encoding="utf-8"?>
<ds:datastoreItem xmlns:ds="http://schemas.openxmlformats.org/officeDocument/2006/customXml" ds:itemID="{4B07ECE8-F721-46A7-95BA-B2636302012C}">
  <ds:schemaRefs>
    <ds:schemaRef ds:uri="http://schemas.microsoft.com/sharepoint/v3/contenttype/forms"/>
  </ds:schemaRefs>
</ds:datastoreItem>
</file>

<file path=customXml/itemProps3.xml><?xml version="1.0" encoding="utf-8"?>
<ds:datastoreItem xmlns:ds="http://schemas.openxmlformats.org/officeDocument/2006/customXml" ds:itemID="{512BCBC5-2FEF-AD46-8967-004928CFF1C5}">
  <ds:schemaRefs>
    <ds:schemaRef ds:uri="http://schemas.openxmlformats.org/officeDocument/2006/bibliography"/>
  </ds:schemaRefs>
</ds:datastoreItem>
</file>

<file path=customXml/itemProps4.xml><?xml version="1.0" encoding="utf-8"?>
<ds:datastoreItem xmlns:ds="http://schemas.openxmlformats.org/officeDocument/2006/customXml" ds:itemID="{C6FCE174-38A6-4E07-9ACD-7A56577BBDD4}"/>
</file>

<file path=docProps/app.xml><?xml version="1.0" encoding="utf-8"?>
<Properties xmlns="http://schemas.openxmlformats.org/officeDocument/2006/extended-properties" xmlns:vt="http://schemas.openxmlformats.org/officeDocument/2006/docPropsVTypes">
  <Template>Normal</Template>
  <TotalTime>5</TotalTime>
  <Pages>4</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U.S. Letter Template with editable body and noneditable Lilly Corporate Center address block; Microsoft Word</vt:lpstr>
    </vt:vector>
  </TitlesOfParts>
  <Company>Weber/Design Inc</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Letter Template with editable body and noneditable Lilly Corporate Center address block; Microsoft Word</dc:title>
  <dc:subject/>
  <dc:creator>Anne Bunte</dc:creator>
  <cp:keywords/>
  <dc:description/>
  <cp:lastModifiedBy>Marcia A Hakala</cp:lastModifiedBy>
  <cp:revision>7</cp:revision>
  <dcterms:created xsi:type="dcterms:W3CDTF">2023-08-15T17:36:00Z</dcterms:created>
  <dcterms:modified xsi:type="dcterms:W3CDTF">2023-08-15T18:21:00Z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EnterpriseDocumentLanguage">
    <vt:lpwstr>2;#eng|39540796-0396-4e54-afe9-a602f28bbe8f</vt:lpwstr>
  </property>
  <property fmtid="{D5CDD505-2E9C-101B-9397-08002B2CF9AE}" pid="4" name="EnterpriseRecordSeriesCode">
    <vt:lpwstr>1;#ADM130|70dc3311-3e76-421c-abfa-d108df48853c</vt:lpwstr>
  </property>
  <property fmtid="{D5CDD505-2E9C-101B-9397-08002B2CF9AE}" pid="5" name="EnterpriseSensitivityClassification">
    <vt:lpwstr>3;#GREEN|ec74153f-63be-46a4-ae5f-1b86c809897d</vt:lpwstr>
  </property>
  <property fmtid="{D5CDD505-2E9C-101B-9397-08002B2CF9AE}" pid="6" name="Order">
    <vt:r8>1400</vt:r8>
  </property>
  <property fmtid="{D5CDD505-2E9C-101B-9397-08002B2CF9AE}" pid="7" name="EnterpriseSensitivityClassificationTaxHTField0">
    <vt:lpwstr>GREEN|ec74153f-63be-46a4-ae5f-1b86c809897d</vt:lpwstr>
  </property>
  <property fmtid="{D5CDD505-2E9C-101B-9397-08002B2CF9AE}" pid="8" name="xd_Signature">
    <vt:bool>false</vt:bool>
  </property>
  <property fmtid="{D5CDD505-2E9C-101B-9397-08002B2CF9AE}" pid="9" name="WhatCanBeEdited">
    <vt:lpwstr>Body Content only</vt:lpwstr>
  </property>
  <property fmtid="{D5CDD505-2E9C-101B-9397-08002B2CF9AE}" pid="10" name="xd_ProgID">
    <vt:lpwstr/>
  </property>
  <property fmtid="{D5CDD505-2E9C-101B-9397-08002B2CF9AE}" pid="11" name="_ExtendedDescription">
    <vt:lpwstr/>
  </property>
  <property fmtid="{D5CDD505-2E9C-101B-9397-08002B2CF9AE}" pid="12" name="TriggerFlowInfo">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y fmtid="{D5CDD505-2E9C-101B-9397-08002B2CF9AE}" pid="16" name="_SourceUrl">
    <vt:lpwstr/>
  </property>
  <property fmtid="{D5CDD505-2E9C-101B-9397-08002B2CF9AE}" pid="17" name="_SharedFileIndex">
    <vt:lpwstr/>
  </property>
  <property fmtid="{D5CDD505-2E9C-101B-9397-08002B2CF9AE}" pid="18" name="Completed">
    <vt:bool>true</vt:bool>
  </property>
</Properties>
</file>