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E3EC" w14:textId="77777777" w:rsidR="008249A9" w:rsidRPr="008249A9" w:rsidRDefault="008249A9" w:rsidP="00144D51">
      <w:pPr>
        <w:rPr>
          <w:rFonts w:ascii="Times New Roman" w:hAnsi="Times New Roman" w:cs="Times New Roman"/>
          <w:sz w:val="28"/>
          <w:szCs w:val="24"/>
          <w:lang w:val="el-GR"/>
        </w:rPr>
      </w:pPr>
      <w:r w:rsidRPr="008249A9">
        <w:rPr>
          <w:rFonts w:ascii="Times New Roman" w:hAnsi="Times New Roman" w:cs="Times New Roman"/>
          <w:sz w:val="28"/>
          <w:szCs w:val="24"/>
          <w:lang w:val="el-GR"/>
        </w:rPr>
        <w:t>Ο παρόν οδηγός εξυπηρετεί στην παροχή χρήσιμων οδηγιών και πληροφοριών για την ομαλότερη δυνατή διεξαγωγή των εργαστηριακών ασκήσεων.</w:t>
      </w:r>
    </w:p>
    <w:p w14:paraId="7E86B46A" w14:textId="77777777" w:rsidR="008249A9" w:rsidRPr="008249A9" w:rsidRDefault="008249A9" w:rsidP="00002D76">
      <w:pPr>
        <w:rPr>
          <w:rFonts w:ascii="Times New Roman" w:hAnsi="Times New Roman" w:cs="Times New Roman"/>
          <w:sz w:val="28"/>
          <w:szCs w:val="24"/>
          <w:lang w:val="el-GR"/>
        </w:rPr>
      </w:pPr>
    </w:p>
    <w:p w14:paraId="10C444FD" w14:textId="77777777" w:rsidR="008249A9" w:rsidRPr="00002D76" w:rsidRDefault="008249A9" w:rsidP="00002D76">
      <w:pPr>
        <w:jc w:val="center"/>
        <w:rPr>
          <w:rFonts w:ascii="Times New Roman" w:hAnsi="Times New Roman" w:cs="Times New Roman"/>
          <w:b/>
          <w:sz w:val="28"/>
          <w:szCs w:val="24"/>
          <w:lang w:val="el-GR"/>
        </w:rPr>
      </w:pPr>
      <w:r w:rsidRPr="003070C5">
        <w:rPr>
          <w:rFonts w:ascii="Times New Roman" w:hAnsi="Times New Roman" w:cs="Times New Roman"/>
          <w:b/>
          <w:sz w:val="28"/>
          <w:szCs w:val="24"/>
          <w:lang w:val="el-GR"/>
        </w:rPr>
        <w:t>Πριν το εργαστήριο</w:t>
      </w:r>
    </w:p>
    <w:p w14:paraId="549768C3" w14:textId="77777777" w:rsidR="008249A9" w:rsidRPr="00002D76" w:rsidRDefault="008249A9" w:rsidP="00002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002D76">
        <w:rPr>
          <w:rFonts w:ascii="Times New Roman" w:hAnsi="Times New Roman" w:cs="Times New Roman"/>
          <w:sz w:val="28"/>
          <w:szCs w:val="24"/>
          <w:lang w:val="el-GR"/>
        </w:rPr>
        <w:t xml:space="preserve">Συνιστάται η μελέτη του θεωρητικού υποβάθρου, έστω και επιφανειακά, πριν την έλευση στο εργαστήριο για τη διεξαγωγή μιας εργαστηριακής άσκησης. </w:t>
      </w:r>
    </w:p>
    <w:p w14:paraId="4F9AEC49" w14:textId="77777777" w:rsidR="008249A9" w:rsidRPr="00002D76" w:rsidRDefault="008249A9" w:rsidP="00002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002D76">
        <w:rPr>
          <w:rFonts w:ascii="Times New Roman" w:hAnsi="Times New Roman" w:cs="Times New Roman"/>
          <w:sz w:val="28"/>
          <w:szCs w:val="24"/>
          <w:lang w:val="el-GR"/>
        </w:rPr>
        <w:t xml:space="preserve">Οι εργαστηριακές ασκήσεις διεξάγονται σε ομάδες δύο ατόμων. Βασική προϋπόθεση για να ολοκληρώνονται οι εργαστηριακές ασκήσεις σε εύλογο χρόνο είναι η σωστή συνεργασία και ο αποδοτικός επιμερισμός του φόρτου παραμετροποίησης των συσκευών. </w:t>
      </w:r>
    </w:p>
    <w:p w14:paraId="0567987F" w14:textId="77777777" w:rsidR="008249A9" w:rsidRPr="008249A9" w:rsidRDefault="008249A9" w:rsidP="008249A9">
      <w:pPr>
        <w:jc w:val="center"/>
        <w:rPr>
          <w:rFonts w:ascii="Times New Roman" w:hAnsi="Times New Roman" w:cs="Times New Roman"/>
          <w:sz w:val="28"/>
          <w:szCs w:val="24"/>
          <w:lang w:val="el-GR"/>
        </w:rPr>
      </w:pPr>
    </w:p>
    <w:p w14:paraId="7251E9CB" w14:textId="77777777" w:rsidR="008249A9" w:rsidRPr="007715F6" w:rsidRDefault="008249A9" w:rsidP="007715F6">
      <w:pPr>
        <w:jc w:val="center"/>
        <w:rPr>
          <w:rFonts w:ascii="Times New Roman" w:hAnsi="Times New Roman" w:cs="Times New Roman"/>
          <w:b/>
          <w:sz w:val="28"/>
          <w:szCs w:val="24"/>
          <w:lang w:val="el-GR"/>
        </w:rPr>
      </w:pPr>
      <w:r w:rsidRPr="00002D76">
        <w:rPr>
          <w:rFonts w:ascii="Times New Roman" w:hAnsi="Times New Roman" w:cs="Times New Roman"/>
          <w:b/>
          <w:sz w:val="28"/>
          <w:szCs w:val="24"/>
          <w:lang w:val="el-GR"/>
        </w:rPr>
        <w:t>Μέσα στο εργαστήριο</w:t>
      </w:r>
    </w:p>
    <w:p w14:paraId="4B8310A6" w14:textId="77777777" w:rsidR="008249A9" w:rsidRPr="009941CD" w:rsidRDefault="008249A9" w:rsidP="00994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594428">
        <w:rPr>
          <w:rFonts w:ascii="Times New Roman" w:hAnsi="Times New Roman" w:cs="Times New Roman"/>
          <w:b/>
          <w:sz w:val="28"/>
          <w:szCs w:val="24"/>
          <w:lang w:val="el-GR"/>
        </w:rPr>
        <w:t>Ποτέ</w:t>
      </w:r>
      <w:r w:rsidRPr="007715F6">
        <w:rPr>
          <w:rFonts w:ascii="Times New Roman" w:hAnsi="Times New Roman" w:cs="Times New Roman"/>
          <w:sz w:val="28"/>
          <w:szCs w:val="24"/>
          <w:lang w:val="el-GR"/>
        </w:rPr>
        <w:t xml:space="preserve"> μην ορίσετε ή αλλάξετε υπάρχον κωδικό για κατάσταση επαυξημενων δικαιωμάτων ή για σύνδεση σε κονσόλα. </w:t>
      </w:r>
    </w:p>
    <w:p w14:paraId="7E228C8A" w14:textId="77777777" w:rsidR="008249A9" w:rsidRPr="009941CD" w:rsidRDefault="008249A9" w:rsidP="00994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7715F6">
        <w:rPr>
          <w:rFonts w:ascii="Times New Roman" w:hAnsi="Times New Roman" w:cs="Times New Roman"/>
          <w:sz w:val="28"/>
          <w:szCs w:val="24"/>
          <w:lang w:val="el-GR"/>
        </w:rPr>
        <w:t xml:space="preserve">Τα καλώδια Ethernet τοποθετούνται </w:t>
      </w:r>
      <w:r w:rsidR="007715F6" w:rsidRPr="00594428">
        <w:rPr>
          <w:rFonts w:ascii="Times New Roman" w:hAnsi="Times New Roman" w:cs="Times New Roman"/>
          <w:sz w:val="28"/>
          <w:szCs w:val="24"/>
          <w:lang w:val="el-GR"/>
        </w:rPr>
        <w:t>κατάλληλα τυλιγμένα σε</w:t>
      </w:r>
      <w:r w:rsidRPr="007715F6">
        <w:rPr>
          <w:rFonts w:ascii="Times New Roman" w:hAnsi="Times New Roman" w:cs="Times New Roman"/>
          <w:sz w:val="28"/>
          <w:szCs w:val="24"/>
          <w:lang w:val="el-GR"/>
        </w:rPr>
        <w:t xml:space="preserve"> συγκεκριμένο μέρος στον χώρου του εργαστηρίου. </w:t>
      </w:r>
    </w:p>
    <w:p w14:paraId="0E767AFA" w14:textId="77777777" w:rsidR="008249A9" w:rsidRPr="009941CD" w:rsidRDefault="008249A9" w:rsidP="00994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7715F6">
        <w:rPr>
          <w:rFonts w:ascii="Times New Roman" w:hAnsi="Times New Roman" w:cs="Times New Roman"/>
          <w:sz w:val="28"/>
          <w:szCs w:val="24"/>
          <w:lang w:val="el-GR"/>
        </w:rPr>
        <w:t>Κάθε καλώδιο συνοδεύεται από μια ετικέτα. Σε αυτή την ετικέτα μπορείτε να γράφετε με μολύβι πληροφορίες που σας βοηθούν να αναγνωρίζετε τη ζεύξη.</w:t>
      </w:r>
    </w:p>
    <w:p w14:paraId="72589193" w14:textId="55D2255D" w:rsidR="008249A9" w:rsidRDefault="008249A9" w:rsidP="00994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7715F6">
        <w:rPr>
          <w:rFonts w:ascii="Times New Roman" w:hAnsi="Times New Roman" w:cs="Times New Roman"/>
          <w:sz w:val="28"/>
          <w:szCs w:val="24"/>
          <w:lang w:val="el-GR"/>
        </w:rPr>
        <w:t>Πριν ξεκινήσετε την άσκηση, συννενοηθειτε με τον συνάδερφο σας τι κομμάτι της υλοποίησης θα αναλάβει ο καθένας (πχ ο καθένας μπορεί να αναλάβει τη ρύθμιση συγκεκριμένων συσκευών). Η εν λόγω συνεννόηση θα σας γλυτώσει πολύτιμο χρόνο.</w:t>
      </w:r>
    </w:p>
    <w:p w14:paraId="79F038F9" w14:textId="2D13F8F0" w:rsidR="00CD323C" w:rsidRPr="007715F6" w:rsidRDefault="00CD323C" w:rsidP="00994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sz w:val="28"/>
          <w:szCs w:val="24"/>
          <w:lang w:val="el-GR"/>
        </w:rPr>
        <w:t>Δείτε την ενότητα «Δομή των εργαστηριακών φυλλαδίων» για το πως θα διαβάζετε τα φυλλάδια του ΕΔΙΠΥ.</w:t>
      </w:r>
    </w:p>
    <w:p w14:paraId="4AD59C8D" w14:textId="77777777" w:rsidR="008249A9" w:rsidRPr="008249A9" w:rsidRDefault="008249A9" w:rsidP="008249A9">
      <w:pPr>
        <w:jc w:val="center"/>
        <w:rPr>
          <w:rFonts w:ascii="Times New Roman" w:hAnsi="Times New Roman" w:cs="Times New Roman"/>
          <w:sz w:val="28"/>
          <w:szCs w:val="24"/>
          <w:lang w:val="el-GR"/>
        </w:rPr>
      </w:pPr>
    </w:p>
    <w:p w14:paraId="7FE3B9A4" w14:textId="77777777" w:rsidR="008249A9" w:rsidRPr="00507A3A" w:rsidRDefault="008249A9" w:rsidP="00507A3A">
      <w:pPr>
        <w:jc w:val="center"/>
        <w:rPr>
          <w:rFonts w:ascii="Times New Roman" w:hAnsi="Times New Roman" w:cs="Times New Roman"/>
          <w:b/>
          <w:sz w:val="28"/>
          <w:szCs w:val="24"/>
          <w:lang w:val="el-GR"/>
        </w:rPr>
      </w:pPr>
      <w:r w:rsidRPr="00002D76">
        <w:rPr>
          <w:rFonts w:ascii="Times New Roman" w:hAnsi="Times New Roman" w:cs="Times New Roman"/>
          <w:b/>
          <w:sz w:val="28"/>
          <w:szCs w:val="24"/>
          <w:lang w:val="el-GR"/>
        </w:rPr>
        <w:t>Αποχωρώντας από το εργαστήριο</w:t>
      </w:r>
    </w:p>
    <w:p w14:paraId="5E55C269" w14:textId="77777777" w:rsidR="008249A9" w:rsidRPr="008249A9" w:rsidRDefault="008249A9" w:rsidP="008249A9">
      <w:pPr>
        <w:jc w:val="center"/>
        <w:rPr>
          <w:rFonts w:ascii="Times New Roman" w:hAnsi="Times New Roman" w:cs="Times New Roman"/>
          <w:sz w:val="28"/>
          <w:szCs w:val="24"/>
          <w:lang w:val="el-GR"/>
        </w:rPr>
      </w:pPr>
      <w:r w:rsidRPr="008249A9">
        <w:rPr>
          <w:rFonts w:ascii="Times New Roman" w:hAnsi="Times New Roman" w:cs="Times New Roman"/>
          <w:sz w:val="28"/>
          <w:szCs w:val="24"/>
          <w:lang w:val="el-GR"/>
        </w:rPr>
        <w:t>Κατά την αποχώρησή σας από το εργαστήριο ακολουθήστε τα εξής βήματα:</w:t>
      </w:r>
    </w:p>
    <w:p w14:paraId="1B101D79" w14:textId="6F071099" w:rsidR="007715F6" w:rsidRPr="00507A3A" w:rsidRDefault="008249A9" w:rsidP="00507A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7715F6">
        <w:rPr>
          <w:rFonts w:ascii="Times New Roman" w:hAnsi="Times New Roman" w:cs="Times New Roman"/>
          <w:sz w:val="28"/>
          <w:szCs w:val="24"/>
          <w:lang w:val="el-GR"/>
        </w:rPr>
        <w:t xml:space="preserve">Αφαιρέστε τα καλώδια και </w:t>
      </w:r>
      <w:r w:rsidRPr="00507A3A">
        <w:rPr>
          <w:rFonts w:ascii="Times New Roman" w:hAnsi="Times New Roman" w:cs="Times New Roman"/>
          <w:sz w:val="28"/>
          <w:szCs w:val="24"/>
          <w:lang w:val="el-GR"/>
        </w:rPr>
        <w:t>σβήστε ο,τι γράψατε στις ετικέτες.</w:t>
      </w:r>
    </w:p>
    <w:p w14:paraId="544770F0" w14:textId="77777777" w:rsidR="007715F6" w:rsidRPr="00507A3A" w:rsidRDefault="008249A9" w:rsidP="00507A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507A3A">
        <w:rPr>
          <w:rFonts w:ascii="Times New Roman" w:hAnsi="Times New Roman" w:cs="Times New Roman"/>
          <w:sz w:val="28"/>
          <w:szCs w:val="24"/>
          <w:lang w:val="el-GR"/>
        </w:rPr>
        <w:lastRenderedPageBreak/>
        <w:t>Τοποθετήστε τα καλώδια</w:t>
      </w:r>
      <w:r w:rsidR="00507A3A" w:rsidRPr="00594428">
        <w:rPr>
          <w:rFonts w:ascii="Times New Roman" w:hAnsi="Times New Roman" w:cs="Times New Roman"/>
          <w:sz w:val="28"/>
          <w:szCs w:val="24"/>
          <w:lang w:val="el-GR"/>
        </w:rPr>
        <w:t xml:space="preserve"> τυλιγμένα</w:t>
      </w:r>
      <w:r w:rsidRPr="00507A3A">
        <w:rPr>
          <w:rFonts w:ascii="Times New Roman" w:hAnsi="Times New Roman" w:cs="Times New Roman"/>
          <w:sz w:val="28"/>
          <w:szCs w:val="24"/>
          <w:lang w:val="el-GR"/>
        </w:rPr>
        <w:t xml:space="preserve"> στον κατάλληλο χώρο του εργαστηρίου.</w:t>
      </w:r>
    </w:p>
    <w:p w14:paraId="53C49A0D" w14:textId="77777777" w:rsidR="007715F6" w:rsidRPr="00507A3A" w:rsidRDefault="008249A9" w:rsidP="00507A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507A3A">
        <w:rPr>
          <w:rFonts w:ascii="Times New Roman" w:hAnsi="Times New Roman" w:cs="Times New Roman"/>
          <w:sz w:val="28"/>
          <w:szCs w:val="24"/>
          <w:lang w:val="el-GR"/>
        </w:rPr>
        <w:t>Επαναφέρετε τις συσκευές στις εργοστασιακές τους ρυθμίσεις.</w:t>
      </w:r>
    </w:p>
    <w:p w14:paraId="3856D005" w14:textId="111EB92C" w:rsidR="005919C0" w:rsidRDefault="008249A9" w:rsidP="00507A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  <w:lang w:val="el-GR"/>
        </w:rPr>
      </w:pPr>
      <w:r w:rsidRPr="00507A3A">
        <w:rPr>
          <w:rFonts w:ascii="Times New Roman" w:hAnsi="Times New Roman" w:cs="Times New Roman"/>
          <w:sz w:val="28"/>
          <w:szCs w:val="24"/>
          <w:lang w:val="el-GR"/>
        </w:rPr>
        <w:t>Αν είστε η τελευταία ομάδα της ημέρας, απενεργοποιήστε τις συσκευές. Τους δρομολογητές απενεργοποιήστε τους πατώντας τον διακόπτη που έχουν στο πίσω μέρος τους. Τους μεταγωγείς αφαιρέστε τους αποσυνδέοντας το καλ</w:t>
      </w:r>
      <w:r w:rsidRPr="007715F6">
        <w:rPr>
          <w:rFonts w:ascii="Times New Roman" w:hAnsi="Times New Roman" w:cs="Times New Roman"/>
          <w:sz w:val="28"/>
          <w:szCs w:val="24"/>
          <w:lang w:val="el-GR"/>
        </w:rPr>
        <w:t>ώδιο τροφοδοσίας.</w:t>
      </w:r>
    </w:p>
    <w:p w14:paraId="62B29297" w14:textId="7B91358F" w:rsidR="00594428" w:rsidRDefault="00594428" w:rsidP="00594428">
      <w:pPr>
        <w:rPr>
          <w:rFonts w:ascii="Times New Roman" w:hAnsi="Times New Roman" w:cs="Times New Roman"/>
          <w:sz w:val="28"/>
          <w:szCs w:val="24"/>
          <w:lang w:val="el-GR"/>
        </w:rPr>
      </w:pPr>
    </w:p>
    <w:p w14:paraId="0CC0B932" w14:textId="3A1BE60C" w:rsidR="00594428" w:rsidRPr="00CD323C" w:rsidRDefault="00594428" w:rsidP="00594428">
      <w:pPr>
        <w:pStyle w:val="Heading1"/>
        <w:rPr>
          <w:rFonts w:ascii="Arial Narrow" w:hAnsi="Arial Narrow"/>
          <w:b/>
          <w:color w:val="000000" w:themeColor="text1"/>
          <w:sz w:val="40"/>
          <w:lang w:val="el-GR"/>
        </w:rPr>
      </w:pPr>
      <w:r w:rsidRPr="00CD323C">
        <w:rPr>
          <w:rFonts w:ascii="Arial Narrow" w:hAnsi="Arial Narrow"/>
          <w:b/>
          <w:color w:val="000000" w:themeColor="text1"/>
          <w:sz w:val="40"/>
          <w:lang w:val="el-GR"/>
        </w:rPr>
        <w:t>Δομή των εργαστηριακών φυλλαδίων</w:t>
      </w:r>
    </w:p>
    <w:p w14:paraId="5B553938" w14:textId="4BC368AA" w:rsidR="00594428" w:rsidRDefault="00594428" w:rsidP="00594428">
      <w:pPr>
        <w:rPr>
          <w:rFonts w:ascii="Times New Roman" w:hAnsi="Times New Roman" w:cs="Times New Roman"/>
          <w:sz w:val="28"/>
          <w:szCs w:val="24"/>
          <w:lang w:val="el-GR"/>
        </w:rPr>
      </w:pPr>
    </w:p>
    <w:p w14:paraId="41F639EC" w14:textId="5F78CB66" w:rsidR="00CD323C" w:rsidRDefault="00594428" w:rsidP="00CD323C">
      <w:pPr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sz w:val="28"/>
          <w:szCs w:val="24"/>
          <w:lang w:val="el-GR"/>
        </w:rPr>
        <w:t xml:space="preserve">Κάθε φυλλάδιο ξεκινά με την ενότητα «Περιγραφή», η οποία παραθέτει τις λέξεις-κλειδιά που συνοψίζουν το περιεχόμενο του φυλλαδίου, καθώς και μια λίστα με τις προαπαιτούμενες γνώσεις που απαιτούνται για την επιτυχή διεκπεραίωση των ασκήσεων. </w:t>
      </w:r>
    </w:p>
    <w:p w14:paraId="723FEBC4" w14:textId="07EFCC44" w:rsidR="00CD323C" w:rsidRDefault="00CD323C" w:rsidP="00CD323C">
      <w:pPr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sz w:val="28"/>
          <w:szCs w:val="24"/>
          <w:lang w:val="el-GR"/>
        </w:rPr>
        <w:t>Στην ενότητα «Εισαγωγή» περιλαμβάνεται μια εισαγωγική παράγραφος στο αντικείμενο του εργαστηριακού φυλλαδίου, καθώς και μια λίστα με τις συσκευές που απαιτούνται για την ολοκλήρωση όλων των σεναρίων του φυλλαδίου.</w:t>
      </w:r>
    </w:p>
    <w:p w14:paraId="4826C802" w14:textId="6E622961" w:rsidR="00594428" w:rsidRPr="007859D0" w:rsidRDefault="00CD323C" w:rsidP="00CD323C">
      <w:pPr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sz w:val="28"/>
          <w:szCs w:val="24"/>
          <w:lang w:val="el-GR"/>
        </w:rPr>
        <w:t xml:space="preserve">Αν το φυλλάδιο βαθμολογείται, τότε μετά την εισαγωγή υπάρχει η ενότητα «Παραδοτέα», η οποία συνοψίζει τα παραδοτέα που πρέπει να συμπεριλάβουν οι </w:t>
      </w:r>
      <w:r w:rsidR="00684B05">
        <w:rPr>
          <w:rFonts w:ascii="Times New Roman" w:hAnsi="Times New Roman" w:cs="Times New Roman"/>
          <w:sz w:val="28"/>
          <w:szCs w:val="24"/>
          <w:lang w:val="el-GR"/>
        </w:rPr>
        <w:t>ομάδες ώστε να αξιολογηθούν</w:t>
      </w:r>
      <w:r>
        <w:rPr>
          <w:rFonts w:ascii="Times New Roman" w:hAnsi="Times New Roman" w:cs="Times New Roman"/>
          <w:sz w:val="28"/>
          <w:szCs w:val="24"/>
          <w:lang w:val="el-GR"/>
        </w:rPr>
        <w:t xml:space="preserve">. </w:t>
      </w:r>
      <w:r w:rsidR="007859D0">
        <w:rPr>
          <w:rFonts w:ascii="Times New Roman" w:hAnsi="Times New Roman" w:cs="Times New Roman"/>
          <w:sz w:val="28"/>
          <w:szCs w:val="24"/>
          <w:lang w:val="el-GR"/>
        </w:rPr>
        <w:t xml:space="preserve">Το παραδοτέο πρέπει να είναι σε μορφή </w:t>
      </w:r>
      <w:r w:rsidR="007859D0" w:rsidRPr="007859D0">
        <w:rPr>
          <w:rFonts w:ascii="Times New Roman" w:hAnsi="Times New Roman" w:cs="Times New Roman"/>
          <w:sz w:val="28"/>
          <w:szCs w:val="24"/>
          <w:lang w:val="el-GR"/>
        </w:rPr>
        <w:t>.</w:t>
      </w:r>
      <w:r w:rsidR="007859D0">
        <w:rPr>
          <w:rFonts w:ascii="Times New Roman" w:hAnsi="Times New Roman" w:cs="Times New Roman"/>
          <w:sz w:val="28"/>
          <w:szCs w:val="24"/>
        </w:rPr>
        <w:t>zip</w:t>
      </w:r>
      <w:r w:rsidR="007859D0" w:rsidRPr="007859D0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7859D0">
        <w:rPr>
          <w:rFonts w:ascii="Times New Roman" w:hAnsi="Times New Roman" w:cs="Times New Roman"/>
          <w:sz w:val="28"/>
          <w:szCs w:val="24"/>
          <w:lang w:val="el-GR"/>
        </w:rPr>
        <w:t>με όνομα τον αναγνωριστικό αριθμό</w:t>
      </w:r>
      <w:r w:rsidR="007859D0" w:rsidRPr="007859D0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7859D0">
        <w:rPr>
          <w:rFonts w:ascii="Times New Roman" w:hAnsi="Times New Roman" w:cs="Times New Roman"/>
          <w:sz w:val="28"/>
          <w:szCs w:val="24"/>
          <w:lang w:val="el-GR"/>
        </w:rPr>
        <w:t>της ομάδας.</w:t>
      </w:r>
    </w:p>
    <w:p w14:paraId="40BEE697" w14:textId="381FE3F4" w:rsidR="00594428" w:rsidRDefault="00CD323C" w:rsidP="00CD323C">
      <w:pPr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sz w:val="28"/>
          <w:szCs w:val="24"/>
          <w:lang w:val="el-GR"/>
        </w:rPr>
        <w:t>Στο κύριο μέρος, κ</w:t>
      </w:r>
      <w:r w:rsidR="00594428">
        <w:rPr>
          <w:rFonts w:ascii="Times New Roman" w:hAnsi="Times New Roman" w:cs="Times New Roman"/>
          <w:sz w:val="28"/>
          <w:szCs w:val="24"/>
          <w:lang w:val="el-GR"/>
        </w:rPr>
        <w:t>άθε εργαστηριακό φυλλάδιο, εκτός από τα εισαγωγικά, αποτελείται από το θεωρητικό υπόβαθρο και ένα ή περισσότερα σενάρια. Τα σενάρια αποτελούν πρακτική εφαρμογή πρωτοκόλλων ή ρυθμίσεων που περιγράφονται στο θεωρητικό υπόβαθρο.</w:t>
      </w:r>
    </w:p>
    <w:p w14:paraId="5B4E8491" w14:textId="3C7193E4" w:rsidR="00684B05" w:rsidRPr="00C74E72" w:rsidRDefault="00684B05" w:rsidP="00CD323C">
      <w:pPr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sz w:val="28"/>
          <w:szCs w:val="24"/>
          <w:lang w:val="el-GR"/>
        </w:rPr>
        <w:t xml:space="preserve">Σε κάποια φυλλάδια υπάρχουν ηλεκτρονικές φόρμες προς συμπλήρωση. Ο φοιτητής καλείται να συμπληρώσει τις φόρμες μέσω </w:t>
      </w:r>
      <w:r w:rsidR="00C74E72">
        <w:rPr>
          <w:rFonts w:ascii="Times New Roman" w:hAnsi="Times New Roman" w:cs="Times New Roman"/>
          <w:sz w:val="28"/>
          <w:szCs w:val="24"/>
          <w:lang w:val="el-GR"/>
        </w:rPr>
        <w:t xml:space="preserve">ειδικού </w:t>
      </w:r>
      <w:r>
        <w:rPr>
          <w:rFonts w:ascii="Times New Roman" w:hAnsi="Times New Roman" w:cs="Times New Roman"/>
          <w:sz w:val="28"/>
          <w:szCs w:val="24"/>
          <w:lang w:val="el-GR"/>
        </w:rPr>
        <w:t xml:space="preserve">λογισμικού ανάγνωσης </w:t>
      </w:r>
      <w:r>
        <w:rPr>
          <w:rFonts w:ascii="Times New Roman" w:hAnsi="Times New Roman" w:cs="Times New Roman"/>
          <w:sz w:val="28"/>
          <w:szCs w:val="24"/>
        </w:rPr>
        <w:t>PDF</w:t>
      </w:r>
      <w:r w:rsidRPr="00684B05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l-GR"/>
        </w:rPr>
        <w:t>και να συμπεριλάβει το έγγραφο συμπληρωμένο στα παραδοτέ</w:t>
      </w:r>
      <w:r w:rsidR="00C74E72">
        <w:rPr>
          <w:rFonts w:ascii="Times New Roman" w:hAnsi="Times New Roman" w:cs="Times New Roman"/>
          <w:sz w:val="28"/>
          <w:szCs w:val="24"/>
          <w:lang w:val="el-GR"/>
        </w:rPr>
        <w:t>α. Η συμπλήρωση μπορεί να γίνει με οποιοδήποτε λογισμικό που υποστηρίζει ηλεκτρονικές φόρμες</w:t>
      </w:r>
      <w:r w:rsidR="00C74E72">
        <w:rPr>
          <w:rStyle w:val="FootnoteReference"/>
          <w:rFonts w:ascii="Times New Roman" w:hAnsi="Times New Roman" w:cs="Times New Roman"/>
          <w:sz w:val="28"/>
          <w:szCs w:val="24"/>
          <w:lang w:val="el-GR"/>
        </w:rPr>
        <w:footnoteReference w:id="1"/>
      </w:r>
      <w:r w:rsidR="00C74E72">
        <w:rPr>
          <w:rFonts w:ascii="Times New Roman" w:hAnsi="Times New Roman" w:cs="Times New Roman"/>
          <w:sz w:val="28"/>
          <w:szCs w:val="24"/>
          <w:lang w:val="el-GR"/>
        </w:rPr>
        <w:t xml:space="preserve">, ωστόσο συνίσταται η χρήση του λογισμικού </w:t>
      </w:r>
      <w:r w:rsidR="00C74E72">
        <w:rPr>
          <w:rFonts w:ascii="Times New Roman" w:hAnsi="Times New Roman" w:cs="Times New Roman"/>
          <w:sz w:val="28"/>
          <w:szCs w:val="24"/>
        </w:rPr>
        <w:fldChar w:fldCharType="begin"/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 xml:space="preserve"> </w:instrText>
      </w:r>
      <w:r w:rsidR="00C74E72">
        <w:rPr>
          <w:rFonts w:ascii="Times New Roman" w:hAnsi="Times New Roman" w:cs="Times New Roman"/>
          <w:sz w:val="28"/>
          <w:szCs w:val="24"/>
        </w:rPr>
        <w:instrText>HYPERLINK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 xml:space="preserve"> "</w:instrText>
      </w:r>
      <w:r w:rsidR="00C74E72">
        <w:rPr>
          <w:rFonts w:ascii="Times New Roman" w:hAnsi="Times New Roman" w:cs="Times New Roman"/>
          <w:sz w:val="28"/>
          <w:szCs w:val="24"/>
        </w:rPr>
        <w:instrText>https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>://</w:instrText>
      </w:r>
      <w:r w:rsidR="00C74E72">
        <w:rPr>
          <w:rFonts w:ascii="Times New Roman" w:hAnsi="Times New Roman" w:cs="Times New Roman"/>
          <w:sz w:val="28"/>
          <w:szCs w:val="24"/>
        </w:rPr>
        <w:instrText>www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>.</w:instrText>
      </w:r>
      <w:r w:rsidR="00C74E72">
        <w:rPr>
          <w:rFonts w:ascii="Times New Roman" w:hAnsi="Times New Roman" w:cs="Times New Roman"/>
          <w:sz w:val="28"/>
          <w:szCs w:val="24"/>
        </w:rPr>
        <w:instrText>tracker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>-</w:instrText>
      </w:r>
      <w:r w:rsidR="00C74E72">
        <w:rPr>
          <w:rFonts w:ascii="Times New Roman" w:hAnsi="Times New Roman" w:cs="Times New Roman"/>
          <w:sz w:val="28"/>
          <w:szCs w:val="24"/>
        </w:rPr>
        <w:instrText>software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>.</w:instrText>
      </w:r>
      <w:r w:rsidR="00C74E72">
        <w:rPr>
          <w:rFonts w:ascii="Times New Roman" w:hAnsi="Times New Roman" w:cs="Times New Roman"/>
          <w:sz w:val="28"/>
          <w:szCs w:val="24"/>
        </w:rPr>
        <w:instrText>com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>/</w:instrText>
      </w:r>
      <w:r w:rsidR="00C74E72">
        <w:rPr>
          <w:rFonts w:ascii="Times New Roman" w:hAnsi="Times New Roman" w:cs="Times New Roman"/>
          <w:sz w:val="28"/>
          <w:szCs w:val="24"/>
        </w:rPr>
        <w:instrText>product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>/</w:instrText>
      </w:r>
      <w:r w:rsidR="00C74E72">
        <w:rPr>
          <w:rFonts w:ascii="Times New Roman" w:hAnsi="Times New Roman" w:cs="Times New Roman"/>
          <w:sz w:val="28"/>
          <w:szCs w:val="24"/>
        </w:rPr>
        <w:instrText>pdf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>-</w:instrText>
      </w:r>
      <w:r w:rsidR="00C74E72">
        <w:rPr>
          <w:rFonts w:ascii="Times New Roman" w:hAnsi="Times New Roman" w:cs="Times New Roman"/>
          <w:sz w:val="28"/>
          <w:szCs w:val="24"/>
        </w:rPr>
        <w:instrText>xchange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>-</w:instrText>
      </w:r>
      <w:r w:rsidR="00C74E72">
        <w:rPr>
          <w:rFonts w:ascii="Times New Roman" w:hAnsi="Times New Roman" w:cs="Times New Roman"/>
          <w:sz w:val="28"/>
          <w:szCs w:val="24"/>
        </w:rPr>
        <w:instrText>editor</w:instrText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instrText xml:space="preserve">" </w:instrText>
      </w:r>
      <w:r w:rsidR="00C74E72">
        <w:rPr>
          <w:rFonts w:ascii="Times New Roman" w:hAnsi="Times New Roman" w:cs="Times New Roman"/>
          <w:sz w:val="28"/>
          <w:szCs w:val="24"/>
        </w:rPr>
      </w:r>
      <w:r w:rsidR="00C74E72">
        <w:rPr>
          <w:rFonts w:ascii="Times New Roman" w:hAnsi="Times New Roman" w:cs="Times New Roman"/>
          <w:sz w:val="28"/>
          <w:szCs w:val="24"/>
        </w:rPr>
        <w:fldChar w:fldCharType="separate"/>
      </w:r>
      <w:r w:rsidR="00C74E72" w:rsidRPr="00C74E72">
        <w:rPr>
          <w:rStyle w:val="Hyperlink"/>
          <w:rFonts w:ascii="Times New Roman" w:hAnsi="Times New Roman" w:cs="Times New Roman"/>
          <w:sz w:val="28"/>
          <w:szCs w:val="24"/>
        </w:rPr>
        <w:t>PDF</w:t>
      </w:r>
      <w:r w:rsidR="00C74E72" w:rsidRPr="00C74E72">
        <w:rPr>
          <w:rStyle w:val="Hyperlink"/>
          <w:rFonts w:ascii="Times New Roman" w:hAnsi="Times New Roman" w:cs="Times New Roman"/>
          <w:sz w:val="28"/>
          <w:szCs w:val="24"/>
          <w:lang w:val="el-GR"/>
        </w:rPr>
        <w:t>-</w:t>
      </w:r>
      <w:proofErr w:type="spellStart"/>
      <w:r w:rsidR="00C74E72" w:rsidRPr="00C74E72">
        <w:rPr>
          <w:rStyle w:val="Hyperlink"/>
          <w:rFonts w:ascii="Times New Roman" w:hAnsi="Times New Roman" w:cs="Times New Roman"/>
          <w:sz w:val="28"/>
          <w:szCs w:val="24"/>
        </w:rPr>
        <w:t>XChange</w:t>
      </w:r>
      <w:proofErr w:type="spellEnd"/>
      <w:r w:rsidR="00C74E72" w:rsidRPr="00C74E72">
        <w:rPr>
          <w:rStyle w:val="Hyperlink"/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C74E72" w:rsidRPr="00C74E72">
        <w:rPr>
          <w:rStyle w:val="Hyperlink"/>
          <w:rFonts w:ascii="Times New Roman" w:hAnsi="Times New Roman" w:cs="Times New Roman"/>
          <w:sz w:val="28"/>
          <w:szCs w:val="24"/>
        </w:rPr>
        <w:t>Editor</w:t>
      </w:r>
      <w:r w:rsidR="00C74E72">
        <w:rPr>
          <w:rFonts w:ascii="Times New Roman" w:hAnsi="Times New Roman" w:cs="Times New Roman"/>
          <w:sz w:val="28"/>
          <w:szCs w:val="24"/>
        </w:rPr>
        <w:fldChar w:fldCharType="end"/>
      </w:r>
      <w:r w:rsidR="00C74E72" w:rsidRPr="00C74E72">
        <w:rPr>
          <w:rFonts w:ascii="Times New Roman" w:hAnsi="Times New Roman" w:cs="Times New Roman"/>
          <w:sz w:val="28"/>
          <w:szCs w:val="24"/>
          <w:lang w:val="el-GR"/>
        </w:rPr>
        <w:t>.</w:t>
      </w:r>
    </w:p>
    <w:p w14:paraId="7BCAA4DA" w14:textId="63D3016A" w:rsidR="00D13B71" w:rsidRDefault="007859D0" w:rsidP="00594428">
      <w:pPr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sz w:val="28"/>
          <w:szCs w:val="24"/>
          <w:lang w:val="el-GR"/>
        </w:rPr>
        <w:lastRenderedPageBreak/>
        <w:t xml:space="preserve">Στο φυλλάδιο θα δείτε </w:t>
      </w:r>
      <w:r w:rsidR="008D44AC">
        <w:rPr>
          <w:rFonts w:ascii="Times New Roman" w:hAnsi="Times New Roman" w:cs="Times New Roman"/>
          <w:sz w:val="28"/>
          <w:szCs w:val="24"/>
          <w:lang w:val="el-GR"/>
        </w:rPr>
        <w:t>πλαισίωση κειμένων με τα ακόλουθα σύμβολα</w:t>
      </w:r>
      <w:r>
        <w:rPr>
          <w:rFonts w:ascii="Times New Roman" w:hAnsi="Times New Roman" w:cs="Times New Roman"/>
          <w:sz w:val="28"/>
          <w:szCs w:val="24"/>
          <w:lang w:val="el-GR"/>
        </w:rPr>
        <w:t>, η ερμηνεία των οποίων είναι η εξής:</w:t>
      </w:r>
    </w:p>
    <w:p w14:paraId="30EA2855" w14:textId="77777777" w:rsidR="006E6F18" w:rsidRDefault="006E6F18" w:rsidP="00594428">
      <w:pPr>
        <w:rPr>
          <w:rFonts w:ascii="Times New Roman" w:hAnsi="Times New Roman" w:cs="Times New Roman"/>
          <w:sz w:val="28"/>
          <w:szCs w:val="24"/>
          <w:lang w:val="el-GR"/>
        </w:rPr>
      </w:pPr>
    </w:p>
    <w:p w14:paraId="37EE7D1E" w14:textId="6DC77F5A" w:rsidR="00D13B71" w:rsidRPr="00D13B71" w:rsidRDefault="00D13B71" w:rsidP="00594428">
      <w:pPr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Font Awesome 5 Free" w:hAnsi="Font Awesome 5 Free" w:cs="Times New Roman"/>
          <w:noProof/>
          <w:sz w:val="28"/>
          <w:szCs w:val="24"/>
          <w:lang w:val="el-GR"/>
        </w:rPr>
        <w:drawing>
          <wp:anchor distT="0" distB="0" distL="114300" distR="114300" simplePos="0" relativeHeight="251658240" behindDoc="0" locked="0" layoutInCell="1" allowOverlap="1" wp14:anchorId="3F907DF9" wp14:editId="145E3667">
            <wp:simplePos x="0" y="0"/>
            <wp:positionH relativeFrom="column">
              <wp:posOffset>0</wp:posOffset>
            </wp:positionH>
            <wp:positionV relativeFrom="paragraph">
              <wp:posOffset>-1620</wp:posOffset>
            </wp:positionV>
            <wp:extent cx="979666" cy="1026867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66" cy="102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4B05">
        <w:rPr>
          <w:rFonts w:ascii="Times New Roman" w:hAnsi="Times New Roman" w:cs="Times New Roman"/>
          <w:sz w:val="28"/>
          <w:szCs w:val="24"/>
          <w:lang w:val="el-GR"/>
        </w:rPr>
        <w:t xml:space="preserve">Το κείμενο με αυτή τη πλαισίωση παρέχει στον αναγνώση πρόσθετες πληροφορίες, που βοηθούν στην καλύτερη </w:t>
      </w:r>
    </w:p>
    <w:p w14:paraId="76A70894" w14:textId="098B123A" w:rsidR="00D13B71" w:rsidRDefault="007859D0" w:rsidP="00594428">
      <w:pPr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</w:p>
    <w:p w14:paraId="3746F07F" w14:textId="1D3047DC" w:rsidR="00D13B71" w:rsidRDefault="00D13B71" w:rsidP="00594428">
      <w:pPr>
        <w:rPr>
          <w:rFonts w:ascii="Times New Roman" w:hAnsi="Times New Roman" w:cs="Times New Roman"/>
          <w:sz w:val="28"/>
          <w:szCs w:val="24"/>
          <w:lang w:val="el-GR"/>
        </w:rPr>
      </w:pPr>
    </w:p>
    <w:p w14:paraId="23971014" w14:textId="24F7EB62" w:rsidR="00D13B71" w:rsidRDefault="008D44AC" w:rsidP="00594428">
      <w:pPr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noProof/>
          <w:sz w:val="28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73DA75B9" wp14:editId="2A68DB0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027430" cy="12192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4B05">
        <w:rPr>
          <w:rFonts w:ascii="Times New Roman" w:hAnsi="Times New Roman" w:cs="Times New Roman"/>
          <w:sz w:val="28"/>
          <w:szCs w:val="24"/>
          <w:lang w:val="el-GR"/>
        </w:rPr>
        <w:t>Το κείμενο με αυτή τη πλαισίωση παρέχει στον αναγνώστη μια σημαντική πληροφορία, διευκρίνηση ή προειδοποίηση που απαιτεί την προσοχή του.</w:t>
      </w:r>
    </w:p>
    <w:p w14:paraId="52A5726E" w14:textId="3023D681" w:rsidR="008D44AC" w:rsidRDefault="008D44AC" w:rsidP="00594428">
      <w:pPr>
        <w:rPr>
          <w:rFonts w:ascii="Times New Roman" w:hAnsi="Times New Roman" w:cs="Times New Roman"/>
          <w:sz w:val="28"/>
          <w:szCs w:val="24"/>
          <w:lang w:val="el-GR"/>
        </w:rPr>
      </w:pPr>
    </w:p>
    <w:p w14:paraId="69E8E5F5" w14:textId="26CAD2B4" w:rsidR="008D44AC" w:rsidRDefault="008D44AC" w:rsidP="00594428">
      <w:pPr>
        <w:rPr>
          <w:rFonts w:ascii="Times New Roman" w:hAnsi="Times New Roman" w:cs="Times New Roman"/>
          <w:sz w:val="28"/>
          <w:szCs w:val="24"/>
          <w:lang w:val="el-GR"/>
        </w:rPr>
      </w:pPr>
    </w:p>
    <w:p w14:paraId="4E02100B" w14:textId="23AE545B" w:rsidR="008D44AC" w:rsidRDefault="008D44AC" w:rsidP="00594428">
      <w:pPr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noProof/>
          <w:sz w:val="28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07A31880" wp14:editId="71E6E3BF">
            <wp:simplePos x="0" y="0"/>
            <wp:positionH relativeFrom="margin">
              <wp:align>left</wp:align>
            </wp:positionH>
            <wp:positionV relativeFrom="paragraph">
              <wp:posOffset>272151</wp:posOffset>
            </wp:positionV>
            <wp:extent cx="1023492" cy="1134443"/>
            <wp:effectExtent l="0" t="0" r="571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92" cy="113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A3890E" w14:textId="3BFE96BB" w:rsidR="00D13B71" w:rsidRPr="006E6F18" w:rsidRDefault="008D44AC" w:rsidP="00594428">
      <w:pPr>
        <w:rPr>
          <w:rFonts w:ascii="Times New Roman" w:hAnsi="Times New Roman" w:cs="Times New Roman"/>
          <w:noProof/>
          <w:sz w:val="28"/>
          <w:szCs w:val="24"/>
          <w:lang w:val="el-GR"/>
        </w:rPr>
      </w:pPr>
      <w:r>
        <w:rPr>
          <w:rFonts w:ascii="Times New Roman" w:hAnsi="Times New Roman" w:cs="Times New Roman"/>
          <w:noProof/>
          <w:sz w:val="28"/>
          <w:szCs w:val="24"/>
          <w:lang w:val="el-GR"/>
        </w:rPr>
        <w:t xml:space="preserve">Το κείμενο με αυτή την πλαισίωση προειδοποιεί τον αναγνώση για </w:t>
      </w:r>
      <w:r w:rsidR="00684B05">
        <w:rPr>
          <w:rFonts w:ascii="Times New Roman" w:hAnsi="Times New Roman" w:cs="Times New Roman"/>
          <w:noProof/>
          <w:sz w:val="28"/>
          <w:szCs w:val="24"/>
          <w:lang w:val="el-GR"/>
        </w:rPr>
        <w:t>ρύθμιση ή ενέργεια</w:t>
      </w:r>
      <w:r>
        <w:rPr>
          <w:rFonts w:ascii="Times New Roman" w:hAnsi="Times New Roman" w:cs="Times New Roman"/>
          <w:noProof/>
          <w:sz w:val="28"/>
          <w:szCs w:val="24"/>
          <w:lang w:val="el-GR"/>
        </w:rPr>
        <w:t xml:space="preserve"> που μπορεί να προκαλέσει σοβαρό πρόβλημα </w:t>
      </w:r>
      <w:r w:rsidR="006E6F18">
        <w:rPr>
          <w:rFonts w:ascii="Times New Roman" w:hAnsi="Times New Roman" w:cs="Times New Roman"/>
          <w:noProof/>
          <w:sz w:val="28"/>
          <w:szCs w:val="24"/>
          <w:lang w:val="el-GR"/>
        </w:rPr>
        <w:t>στη διεξαγωγή της εργαστηριακής άσκησης.</w:t>
      </w:r>
    </w:p>
    <w:p w14:paraId="13735330" w14:textId="02353510" w:rsidR="008D44AC" w:rsidRDefault="008D44AC" w:rsidP="00594428">
      <w:pPr>
        <w:rPr>
          <w:rFonts w:ascii="Times New Roman" w:hAnsi="Times New Roman" w:cs="Times New Roman"/>
          <w:noProof/>
          <w:sz w:val="28"/>
          <w:szCs w:val="24"/>
          <w:lang w:val="el-GR"/>
        </w:rPr>
      </w:pPr>
    </w:p>
    <w:p w14:paraId="4E4161DB" w14:textId="75C5D705" w:rsidR="006E6F18" w:rsidRPr="008D44AC" w:rsidRDefault="006E6F18" w:rsidP="00594428">
      <w:pPr>
        <w:rPr>
          <w:rFonts w:ascii="Times New Roman" w:hAnsi="Times New Roman" w:cs="Times New Roman"/>
          <w:noProof/>
          <w:sz w:val="28"/>
          <w:szCs w:val="24"/>
          <w:lang w:val="el-GR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50F8F140" wp14:editId="7576A634">
            <wp:simplePos x="0" y="0"/>
            <wp:positionH relativeFrom="margin">
              <wp:posOffset>0</wp:posOffset>
            </wp:positionH>
            <wp:positionV relativeFrom="paragraph">
              <wp:posOffset>277164</wp:posOffset>
            </wp:positionV>
            <wp:extent cx="101600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060" y="21172"/>
                <wp:lineTo x="210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21CB8" w14:textId="7627B6B1" w:rsidR="008D44AC" w:rsidRPr="008D44AC" w:rsidRDefault="006E6F18" w:rsidP="00594428">
      <w:pPr>
        <w:rPr>
          <w:rFonts w:ascii="Times New Roman" w:hAnsi="Times New Roman" w:cs="Times New Roman"/>
          <w:noProof/>
          <w:sz w:val="28"/>
          <w:szCs w:val="24"/>
          <w:lang w:val="el-GR"/>
        </w:rPr>
      </w:pPr>
      <w:r>
        <w:rPr>
          <w:rFonts w:ascii="Times New Roman" w:hAnsi="Times New Roman" w:cs="Times New Roman"/>
          <w:noProof/>
          <w:sz w:val="28"/>
          <w:szCs w:val="24"/>
          <w:lang w:val="el-GR"/>
        </w:rPr>
        <w:t>Το κείμενο με αυτή την πλαισίωση προειδοποιεί τον αναγνώστη για μια ενέργεια που μπορεί να προκαλέσει ζημιά στα μηχανήματα του εργαστηρίου.</w:t>
      </w:r>
      <w:r w:rsidR="00684B05">
        <w:rPr>
          <w:rFonts w:ascii="Times New Roman" w:hAnsi="Times New Roman" w:cs="Times New Roman"/>
          <w:noProof/>
          <w:sz w:val="28"/>
          <w:szCs w:val="24"/>
          <w:lang w:val="el-GR"/>
        </w:rPr>
        <w:t xml:space="preserve"> </w:t>
      </w:r>
    </w:p>
    <w:p w14:paraId="3D8D70BD" w14:textId="2DA5ED14" w:rsidR="008D44AC" w:rsidRDefault="008D44AC" w:rsidP="00594428">
      <w:pPr>
        <w:rPr>
          <w:rFonts w:ascii="Times New Roman" w:hAnsi="Times New Roman" w:cs="Times New Roman"/>
          <w:noProof/>
          <w:sz w:val="28"/>
          <w:szCs w:val="24"/>
          <w:lang w:val="el-GR"/>
        </w:rPr>
      </w:pPr>
    </w:p>
    <w:p w14:paraId="5184E8D0" w14:textId="77777777" w:rsidR="006E6F18" w:rsidRPr="008D44AC" w:rsidRDefault="006E6F18" w:rsidP="00594428">
      <w:pPr>
        <w:rPr>
          <w:rFonts w:ascii="Times New Roman" w:hAnsi="Times New Roman" w:cs="Times New Roman"/>
          <w:noProof/>
          <w:sz w:val="28"/>
          <w:szCs w:val="24"/>
          <w:lang w:val="el-GR"/>
        </w:rPr>
      </w:pPr>
    </w:p>
    <w:p w14:paraId="0C51D7A0" w14:textId="6C436871" w:rsidR="00684B05" w:rsidRPr="00594428" w:rsidRDefault="00D13B71" w:rsidP="00594428">
      <w:pPr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ascii="Times New Roman" w:hAnsi="Times New Roman" w:cs="Times New Roman"/>
          <w:noProof/>
          <w:sz w:val="28"/>
          <w:szCs w:val="24"/>
          <w:lang w:val="el-GR"/>
        </w:rPr>
        <w:drawing>
          <wp:anchor distT="0" distB="0" distL="114300" distR="114300" simplePos="0" relativeHeight="251662336" behindDoc="0" locked="0" layoutInCell="1" allowOverlap="1" wp14:anchorId="43256454" wp14:editId="639321D6">
            <wp:simplePos x="914400" y="7641125"/>
            <wp:positionH relativeFrom="column">
              <wp:align>left</wp:align>
            </wp:positionH>
            <wp:positionV relativeFrom="paragraph">
              <wp:align>top</wp:align>
            </wp:positionV>
            <wp:extent cx="977968" cy="1011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68" cy="10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F18">
        <w:rPr>
          <w:rFonts w:ascii="Times New Roman" w:hAnsi="Times New Roman" w:cs="Times New Roman"/>
          <w:sz w:val="28"/>
          <w:szCs w:val="24"/>
          <w:lang w:val="el-GR"/>
        </w:rPr>
        <w:t>Το κείμενο με αυτή την πλαισίωση αφορά ένα παραδοτέο που πρέπει εκείνη τη στιγμή να προετοιμάσει</w:t>
      </w:r>
      <w:r w:rsidR="00684B05">
        <w:rPr>
          <w:rFonts w:ascii="Times New Roman" w:hAnsi="Times New Roman" w:cs="Times New Roman"/>
          <w:sz w:val="28"/>
          <w:szCs w:val="24"/>
          <w:lang w:val="el-GR"/>
        </w:rPr>
        <w:t xml:space="preserve"> ο φοιτητής.</w:t>
      </w:r>
      <w:r w:rsidR="006E6F18">
        <w:rPr>
          <w:rFonts w:ascii="Times New Roman" w:hAnsi="Times New Roman" w:cs="Times New Roman"/>
          <w:sz w:val="28"/>
          <w:szCs w:val="24"/>
          <w:lang w:val="el-GR"/>
        </w:rPr>
        <w:br w:type="textWrapping" w:clear="all"/>
      </w:r>
      <w:bookmarkStart w:id="0" w:name="_GoBack"/>
      <w:bookmarkEnd w:id="0"/>
    </w:p>
    <w:sectPr w:rsidR="00684B05" w:rsidRPr="0059442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0817A" w14:textId="77777777" w:rsidR="0076172B" w:rsidRDefault="0076172B" w:rsidP="00594428">
      <w:pPr>
        <w:spacing w:after="0" w:line="240" w:lineRule="auto"/>
      </w:pPr>
      <w:r>
        <w:separator/>
      </w:r>
    </w:p>
  </w:endnote>
  <w:endnote w:type="continuationSeparator" w:id="0">
    <w:p w14:paraId="35F368E2" w14:textId="77777777" w:rsidR="0076172B" w:rsidRDefault="0076172B" w:rsidP="0059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 Awesome 5 Free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6D603" w14:textId="77777777" w:rsidR="0076172B" w:rsidRDefault="0076172B" w:rsidP="00594428">
      <w:pPr>
        <w:spacing w:after="0" w:line="240" w:lineRule="auto"/>
      </w:pPr>
      <w:r>
        <w:separator/>
      </w:r>
    </w:p>
  </w:footnote>
  <w:footnote w:type="continuationSeparator" w:id="0">
    <w:p w14:paraId="46C983F5" w14:textId="77777777" w:rsidR="0076172B" w:rsidRDefault="0076172B" w:rsidP="00594428">
      <w:pPr>
        <w:spacing w:after="0" w:line="240" w:lineRule="auto"/>
      </w:pPr>
      <w:r>
        <w:continuationSeparator/>
      </w:r>
    </w:p>
  </w:footnote>
  <w:footnote w:id="1">
    <w:p w14:paraId="2F2F551F" w14:textId="50612FD3" w:rsidR="00C74E72" w:rsidRPr="00C74E72" w:rsidRDefault="00C74E72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C74E72">
        <w:rPr>
          <w:lang w:val="el-GR"/>
        </w:rPr>
        <w:t xml:space="preserve"> </w:t>
      </w:r>
      <w:r>
        <w:rPr>
          <w:lang w:val="el-GR"/>
        </w:rPr>
        <w:t xml:space="preserve">Οι ενσωματωμένοι αναγνώστες </w:t>
      </w:r>
      <w:r>
        <w:t>PDF</w:t>
      </w:r>
      <w:r w:rsidRPr="00C74E72">
        <w:rPr>
          <w:lang w:val="el-GR"/>
        </w:rPr>
        <w:t xml:space="preserve"> </w:t>
      </w:r>
      <w:r>
        <w:rPr>
          <w:lang w:val="el-GR"/>
        </w:rPr>
        <w:t>των φυλλομετρητών δεν υποστηρίζουν την ηλεκτρονική συμπλήρωση φορμών.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B6AAF" w14:textId="77777777" w:rsidR="00594428" w:rsidRPr="008249A9" w:rsidRDefault="00594428" w:rsidP="00594428">
    <w:pPr>
      <w:jc w:val="center"/>
      <w:rPr>
        <w:rFonts w:ascii="Arial Narrow" w:hAnsi="Arial Narrow" w:cs="Times New Roman"/>
        <w:b/>
        <w:sz w:val="40"/>
        <w:lang w:val="el-GR"/>
      </w:rPr>
    </w:pPr>
    <w:r w:rsidRPr="00594428">
      <w:rPr>
        <w:rFonts w:ascii="Arial Narrow" w:hAnsi="Arial Narrow" w:cs="Times New Roman"/>
        <w:b/>
        <w:sz w:val="40"/>
        <w:lang w:val="el-GR"/>
      </w:rPr>
      <w:t>Ο</w:t>
    </w:r>
    <w:r w:rsidRPr="001E26DB">
      <w:rPr>
        <w:rFonts w:ascii="Arial Narrow" w:hAnsi="Arial Narrow" w:cs="Times New Roman"/>
        <w:b/>
        <w:sz w:val="40"/>
        <w:lang w:val="el-GR"/>
      </w:rPr>
      <w:t>ΔΗΓΙ</w:t>
    </w:r>
    <w:r>
      <w:rPr>
        <w:rFonts w:ascii="Arial Narrow" w:hAnsi="Arial Narrow" w:cs="Times New Roman"/>
        <w:b/>
        <w:sz w:val="40"/>
        <w:lang w:val="el-GR"/>
      </w:rPr>
      <w:t>ΕΣ ΔΙΕΞΑΓΩΓΗΣ ΕΡΓΑΣΤΗΡΙΩΝ</w:t>
    </w:r>
    <w:r w:rsidRPr="00594428">
      <w:rPr>
        <w:rFonts w:ascii="Arial Narrow" w:hAnsi="Arial Narrow" w:cs="Times New Roman"/>
        <w:b/>
        <w:sz w:val="40"/>
        <w:lang w:val="el-GR"/>
      </w:rPr>
      <w:t xml:space="preserve"> </w:t>
    </w:r>
    <w:r>
      <w:rPr>
        <w:rFonts w:ascii="Arial Narrow" w:hAnsi="Arial Narrow" w:cs="Times New Roman"/>
        <w:b/>
        <w:sz w:val="40"/>
        <w:lang w:val="el-GR"/>
      </w:rPr>
      <w:t>ΕΔΙΠΥ</w:t>
    </w:r>
  </w:p>
  <w:p w14:paraId="0EE71854" w14:textId="77777777" w:rsidR="00594428" w:rsidRDefault="00594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1928"/>
    <w:multiLevelType w:val="hybridMultilevel"/>
    <w:tmpl w:val="804E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E3D51"/>
    <w:multiLevelType w:val="hybridMultilevel"/>
    <w:tmpl w:val="910AB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F797B"/>
    <w:multiLevelType w:val="hybridMultilevel"/>
    <w:tmpl w:val="D7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BEAA86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68BA"/>
    <w:multiLevelType w:val="hybridMultilevel"/>
    <w:tmpl w:val="D9262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41"/>
    <w:rsid w:val="00002D76"/>
    <w:rsid w:val="00016BE6"/>
    <w:rsid w:val="00141184"/>
    <w:rsid w:val="00144D51"/>
    <w:rsid w:val="001E26DB"/>
    <w:rsid w:val="00277B41"/>
    <w:rsid w:val="002873FA"/>
    <w:rsid w:val="002E6C09"/>
    <w:rsid w:val="003070C5"/>
    <w:rsid w:val="00381C70"/>
    <w:rsid w:val="003C5034"/>
    <w:rsid w:val="003E327E"/>
    <w:rsid w:val="003F45E4"/>
    <w:rsid w:val="00507A3A"/>
    <w:rsid w:val="005919C0"/>
    <w:rsid w:val="00594428"/>
    <w:rsid w:val="00684B05"/>
    <w:rsid w:val="00694A27"/>
    <w:rsid w:val="006E6F18"/>
    <w:rsid w:val="0076172B"/>
    <w:rsid w:val="007715F6"/>
    <w:rsid w:val="007859D0"/>
    <w:rsid w:val="008249A9"/>
    <w:rsid w:val="008604D2"/>
    <w:rsid w:val="008D44AC"/>
    <w:rsid w:val="00991E57"/>
    <w:rsid w:val="009941CD"/>
    <w:rsid w:val="009F3882"/>
    <w:rsid w:val="00B00BAF"/>
    <w:rsid w:val="00B17F90"/>
    <w:rsid w:val="00C74E72"/>
    <w:rsid w:val="00CD323C"/>
    <w:rsid w:val="00CE371E"/>
    <w:rsid w:val="00D13B71"/>
    <w:rsid w:val="00E70ACB"/>
    <w:rsid w:val="00E7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DC75"/>
  <w15:chartTrackingRefBased/>
  <w15:docId w15:val="{C5A56758-6C9A-418E-9963-14A3B896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44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28"/>
  </w:style>
  <w:style w:type="paragraph" w:styleId="Footer">
    <w:name w:val="footer"/>
    <w:basedOn w:val="Normal"/>
    <w:link w:val="FooterChar"/>
    <w:uiPriority w:val="99"/>
    <w:unhideWhenUsed/>
    <w:rsid w:val="005944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28"/>
  </w:style>
  <w:style w:type="character" w:styleId="Hyperlink">
    <w:name w:val="Hyperlink"/>
    <w:basedOn w:val="DefaultParagraphFont"/>
    <w:uiPriority w:val="99"/>
    <w:unhideWhenUsed/>
    <w:rsid w:val="00C74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E7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E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E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D40716-B4D8-4891-BB3F-E5A84A9C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Dalamagkas</dc:creator>
  <cp:keywords/>
  <dc:description/>
  <cp:lastModifiedBy>Christos Dalamagkas</cp:lastModifiedBy>
  <cp:revision>26</cp:revision>
  <dcterms:created xsi:type="dcterms:W3CDTF">2017-05-08T17:28:00Z</dcterms:created>
  <dcterms:modified xsi:type="dcterms:W3CDTF">2018-10-18T01:07:00Z</dcterms:modified>
</cp:coreProperties>
</file>