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color w:val="666666"/>
          <w:spacing w:val="200"/>
          <w:sz w:val="28"/>
          <w:szCs w:val="28"/>
        </w:rPr>
        <w:t xml:space="preserve">TECHNICAL SPECIFICATION</w:t>
      </w:r>
    </w:p>
    <w:p>
      <w:pPr>
        <w:spacing w:after="100"/>
        <w:jc w:val="center"/>
      </w:pPr>
      <w:r>
        <w:rPr>
          <w:rFonts w:ascii="Arial" w:cs="Arial" w:eastAsia="Arial" w:hAnsi="Arial"/>
          <w:b/>
          <w:bCs/>
          <w:color w:val="1B3A5C"/>
          <w:sz w:val="52"/>
          <w:szCs w:val="52"/>
        </w:rPr>
        <w:t xml:space="preserve">Slack Intelligence Hub</w:t>
      </w:r>
    </w:p>
    <w:p>
      <w:pPr>
        <w:spacing w:after="80"/>
        <w:jc w:val="center"/>
      </w:pPr>
      <w:r>
        <w:rPr>
          <w:rFonts w:ascii="Arial" w:cs="Arial" w:eastAsia="Arial" w:hAnsi="Arial"/>
          <w:color w:val="555555"/>
          <w:sz w:val="24"/>
          <w:szCs w:val="24"/>
        </w:rPr>
        <w:t xml:space="preserve">Automated Slack Triage, TODO Management &amp; Activity Digests</w:t>
      </w:r>
    </w:p>
    <w:p>
      <w:pPr>
        <w:spacing w:before="600"/>
        <w:jc w:val="center"/>
      </w:pPr>
    </w:p>
    <w:p>
      <w:pPr>
        <w:pBdr>
          <w:top w:val="single" w:color="1B3A5C" w:sz="6" w:space="1"/>
        </w:pBdr>
        <w:spacing w:after="0"/>
        <w:jc w:val="center"/>
      </w:pPr>
    </w:p>
    <w:p>
      <w:pPr>
        <w:spacing w:after="80"/>
      </w:pPr>
    </w:p>
    <w:p>
      <w:pPr>
        <w:spacing w:after="60"/>
        <w:jc w:val="center"/>
      </w:pPr>
      <w:r>
        <w:rPr>
          <w:rFonts w:ascii="Arial" w:cs="Arial" w:eastAsia="Arial" w:hAnsi="Arial"/>
          <w:color w:val="444444"/>
          <w:sz w:val="22"/>
          <w:szCs w:val="22"/>
        </w:rPr>
        <w:t xml:space="preserve">Version 1.0  |  February 28, 2026</w:t>
      </w:r>
    </w:p>
    <w:p>
      <w:pPr>
        <w:spacing w:after="60"/>
        <w:jc w:val="center"/>
      </w:pPr>
      <w:r>
        <w:rPr>
          <w:rFonts w:ascii="Arial" w:cs="Arial" w:eastAsia="Arial" w:hAnsi="Arial"/>
          <w:color w:val="444444"/>
          <w:sz w:val="22"/>
          <w:szCs w:val="22"/>
        </w:rPr>
        <w:t xml:space="preserve">Author: Carlos  |  Group Product Manager, Intuit</w:t>
      </w:r>
    </w:p>
    <w:p>
      <w:pPr>
        <w:spacing w:after="60"/>
        <w:jc w:val="center"/>
      </w:pPr>
      <w:r>
        <w:rPr>
          <w:rFonts w:ascii="Arial" w:cs="Arial" w:eastAsia="Arial" w:hAnsi="Arial"/>
          <w:color w:val="444444"/>
          <w:sz w:val="22"/>
          <w:szCs w:val="22"/>
        </w:rPr>
        <w:t xml:space="preserve">Classification: Internal</w:t>
      </w:r>
    </w:p>
    <w:p>
      <w:pPr>
        <w:sectPr>
          <w:pgSz w:w="12240" w:h="15840" w:orient="portrait"/>
          <w:pgMar w:top="1440" w:right="1440" w:bottom="1440" w:left="1440" w:header="708" w:footer="708" w:gutter="0"/>
          <w:pgNumType/>
          <w:docGrid w:linePitch="360"/>
        </w:sectPr>
      </w:pPr>
    </w:p>
    <w:p>
      <w:pPr>
        <w:pStyle w:val="Heading1"/>
      </w:pPr>
      <w:r>
        <w:t xml:space="preserve">1. Executive Summary</w:t>
      </w:r>
    </w:p>
    <w:p>
      <w:pPr>
        <w:spacing w:after="120"/>
      </w:pPr>
      <w:r>
        <w:t xml:space="preserve">Group Product Managers at Intuit operate across dozens of Slack channels spanning multiple product areas, cross-functional partners, and leadership threads. The signal-to-noise ratio is low, and critical action items get buried in high-volume channels. This document specifies Slack Intelligence Hub (slack-hub), a locally-run command-line tool that continuously monitors Slack channels, classifies threads by relevance and urgency using large language models, maintains an auto-updated TODO list in Google Sheets, and delivers scheduled email digests summarizing activity and outstanding tasks.</w:t>
      </w:r>
    </w:p>
    <w:p>
      <w:pPr>
        <w:spacing w:after="120"/>
      </w:pPr>
      <w:r>
        <w:t xml:space="preserve">The system produces three primary outputs:</w:t>
      </w:r>
    </w:p>
    <w:p>
      <w:pPr>
        <w:pStyle w:val="ListParagraph"/>
        <w:numPr>
          <w:ilvl w:val="0"/>
          <w:numId w:val="2"/>
        </w:numPr>
        <w:spacing w:after="80"/>
      </w:pPr>
      <w:r>
        <w:rPr>
          <w:b/>
          <w:bCs/>
        </w:rPr>
        <w:t xml:space="preserve">On-Demand Digest: </w:t>
      </w:r>
      <w:r>
        <w:t xml:space="preserve">A CLI-generated snapshot of channel activity prioritized by relevance, available at any time.</w:t>
      </w:r>
    </w:p>
    <w:p>
      <w:pPr>
        <w:pStyle w:val="ListParagraph"/>
        <w:numPr>
          <w:ilvl w:val="0"/>
          <w:numId w:val="2"/>
        </w:numPr>
        <w:spacing w:after="80"/>
      </w:pPr>
      <w:r>
        <w:rPr>
          <w:b/>
          <w:bCs/>
        </w:rPr>
        <w:t xml:space="preserve">Auto-Maintained TODO List: </w:t>
      </w:r>
      <w:r>
        <w:t xml:space="preserve">A persistent, deduplicated Google Sheet of action items extracted from Slack, with manual override support and a feedback loop for correcting LLM misclassifications.</w:t>
      </w:r>
    </w:p>
    <w:p>
      <w:pPr>
        <w:pStyle w:val="ListParagraph"/>
        <w:numPr>
          <w:ilvl w:val="0"/>
          <w:numId w:val="2"/>
        </w:numPr>
        <w:spacing w:after="80"/>
      </w:pPr>
      <w:r>
        <w:rPr>
          <w:b/>
          <w:bCs/>
        </w:rPr>
        <w:t xml:space="preserve">Scheduled Email Digests: </w:t>
      </w:r>
      <w:r>
        <w:t xml:space="preserve">A comprehensive daily morning brief and lightweight hourly pulse emails during business hours, delivered to the user’s work email.</w:t>
      </w:r>
    </w:p>
    <w:p>
      <w:pPr>
        <w:spacing w:after="120"/>
      </w:pPr>
      <w:r>
        <w:t xml:space="preserve">The tool runs entirely on the user’s local machine with no shared infrastructure. It is designed for individual use but packaged for easy team distribution via a GitHub repository with one-command installation.</w:t>
      </w:r>
    </w:p>
    <w:p>
      <w:pPr>
        <w:pStyle w:val="Heading1"/>
      </w:pPr>
      <w:r>
        <w:t xml:space="preserve">2. Architecture Overview</w:t>
      </w:r>
    </w:p>
    <w:p>
      <w:pPr>
        <w:spacing w:after="120"/>
      </w:pPr>
      <w:r>
        <w:t xml:space="preserve">The system follows a five-layer pipeline architecture. Each layer is independently testable and communicates through the local SQLite database as the shared state store.</w:t>
      </w:r>
    </w:p>
    <w:p>
      <w:pPr>
        <w:spacing w:after="80"/>
      </w:pPr>
    </w:p>
    <w:p>
      <w:pPr>
        <w:pStyle w:val="Heading3"/>
      </w:pPr>
      <w:r>
        <w:t xml:space="preserve">Layer 1 — Ingestion</w:t>
      </w:r>
    </w:p>
    <w:p>
      <w:pPr>
        <w:spacing w:after="120"/>
      </w:pPr>
      <w:r>
        <w:t xml:space="preserve">Fetches messages, threads, and mentions from configured Slack channels via the Slack Web API. Normalizes data into a canonical schema and writes to SQLite. Maintains timestamp watermarks for incremental fetching.</w:t>
      </w:r>
    </w:p>
    <w:p>
      <w:pPr>
        <w:pStyle w:val="Heading3"/>
      </w:pPr>
      <w:r>
        <w:t xml:space="preserve">Layer 2 — Local Store (SQLite)</w:t>
      </w:r>
    </w:p>
    <w:p>
      <w:pPr>
        <w:spacing w:after="120"/>
      </w:pPr>
      <w:r>
        <w:t xml:space="preserve">Serves as the central state store. Holds raw messages, thread metadata, TODO items, classification results, and digest history. Zero infrastructure, portable, and works offline.</w:t>
      </w:r>
    </w:p>
    <w:p>
      <w:pPr>
        <w:pStyle w:val="Heading3"/>
      </w:pPr>
      <w:r>
        <w:t xml:space="preserve">Layer 3 — Classification</w:t>
      </w:r>
    </w:p>
    <w:p>
      <w:pPr>
        <w:spacing w:after="120"/>
      </w:pPr>
      <w:r>
        <w:t xml:space="preserve">Processes unclassified threads through LLM providers. Classifies each thread into an action taxonomy, extracts structured TODO items, and writes results back to SQLite.</w:t>
      </w:r>
    </w:p>
    <w:p>
      <w:pPr>
        <w:pStyle w:val="Heading3"/>
      </w:pPr>
      <w:r>
        <w:t xml:space="preserve">Layer 4 — TODO Manager &amp; Google Sheets</w:t>
      </w:r>
    </w:p>
    <w:p>
      <w:pPr>
        <w:spacing w:after="120"/>
      </w:pPr>
      <w:r>
        <w:t xml:space="preserve">Syncs extracted TODOs to a shared Google Sheet with deduplication, resolution detection, and manual override support. The Sheet serves as the user-facing TODO interface.</w:t>
      </w:r>
    </w:p>
    <w:p>
      <w:pPr>
        <w:pStyle w:val="Heading3"/>
      </w:pPr>
      <w:r>
        <w:t xml:space="preserve">Layer 5 — Digest &amp; Email</w:t>
      </w:r>
    </w:p>
    <w:p>
      <w:pPr>
        <w:spacing w:after="120"/>
      </w:pPr>
      <w:r>
        <w:t xml:space="preserve">Generates Markdown and HTML digests from classified data. Delivers daily briefs and hourly pulse emails via Gmail API or SMTP.</w:t>
      </w:r>
    </w:p>
    <w:p>
      <w:pPr>
        <w:spacing w:after="80"/>
      </w:pPr>
    </w:p>
    <w:p>
      <w:pPr>
        <w:pStyle w:val="Heading2"/>
      </w:pPr>
      <w:r>
        <w:t xml:space="preserve">2.1 Data Flow Diagram</w:t>
      </w:r>
    </w:p>
    <w:p>
      <w:pPr>
        <w:spacing w:after="120"/>
      </w:pPr>
      <w:r>
        <w:t xml:space="preserve">The following table describes the data flow between system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3360"/>
        <w:gridCol w:w="2400"/>
      </w:tblGrid>
      <w:tr>
        <w:trPr>
          <w:tblHeader/>
        </w:trP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From</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To</w:t>
            </w:r>
          </w:p>
        </w:tc>
        <w:tc>
          <w:tcPr>
            <w:tcW w:type="dxa" w:w="3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Data</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Frequency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Slack API</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Ingestion Layer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Messages, threads, reactions, mentions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 polling tier schedule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Ingestion Layer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SQLite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Normalized messages and thread records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Each poll cycle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SQLite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Classification Layer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Unclassified thread batches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Every 30 minutes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Classification Layer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SQLite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Classifications, extracted TODOs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After each LLM batch</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SQLite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Google Sheets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New/updated TODO items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After classification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Google Sheets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Classification Layer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corrections (feedback loop)</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Before each classification run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SQLite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Digest Generator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Classified threads, activity stats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 demand / scheduled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Digest Generator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Email (Gmail/SMTP)</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HTML digest content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Daily 7 AM + hourly 11 AM–5 PM</w:t>
            </w:r>
          </w:p>
        </w:tc>
      </w:tr>
    </w:tbl>
    <w:p>
      <w:pPr>
        <w:pStyle w:val="Heading1"/>
      </w:pPr>
      <w:r>
        <w:t xml:space="preserve">3.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4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Rationale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Runtime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 3.11+</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Standard on Intuit machines, rich Slack SDK support, async capable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Slack Access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slack_sdk (Python) + Slack CLI</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 handles OAuth; Python SDK provides full API coverage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Local Database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SQLite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Zero infrastructure, portable, ships with Python, works offline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LLM (Classification)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Gemini 2.0 Flash</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Fastest price-performance for structured classification tasks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LLM (Extraction)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 Haiku 4.5</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Superior nuance for parsing conversational language into structured fields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LLM (Summarization)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 Sonnet 4.5</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Highest quality for user-facing narrative summaries and digests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TODO Storage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Google Sheets API</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Structured, filterable, API-writable, shareable, mobile-friendly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Configuration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YAML</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Easy to edit channel lists, priority rules, and schedules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Email Delivery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Gmail API or SMTP</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Gmail API preferred; SMTP fallback for corporate relay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 Framework</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Click (Python)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Mature, composable, auto-generates help text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Templating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Jinja2</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Standard for HTML email rendering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Package Management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pyproject.toml + venv</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Docker required; IT-friendly pure Python</w:t>
            </w:r>
          </w:p>
        </w:tc>
      </w:tr>
    </w:tbl>
    <w:p>
      <w:pPr>
        <w:pStyle w:val="Heading1"/>
      </w:pPr>
      <w:r>
        <w:t xml:space="preserve">4. Configuration</w:t>
      </w:r>
    </w:p>
    <w:p>
      <w:pPr>
        <w:spacing w:after="120"/>
      </w:pPr>
      <w:r>
        <w:t xml:space="preserve">All user-specific configuration is stored in a single YAML file at ~/.slack-hub/config.yaml. The interactive init wizard generates this file; users should not need to hand-edit it after initial setup.</w:t>
      </w:r>
    </w:p>
    <w:p>
      <w:pPr>
        <w:pStyle w:val="Heading2"/>
      </w:pPr>
      <w:r>
        <w:t xml:space="preserve">4.1 Core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4760"/>
      </w:tblGrid>
      <w:tr>
        <w:trPr>
          <w:tblHeader/>
        </w:trP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Setting</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Default</w:t>
            </w:r>
          </w:p>
        </w:tc>
        <w:tc>
          <w:tcPr>
            <w:tcW w:type="dxa" w:w="4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user_id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Required</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Slack user ID (e.g., U0XXXXXXX)</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user_display_name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Required</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Display name for LLM prompts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lookback_hours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Default digest time window</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thread_depth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Maximum replies to fetch per thread</w:t>
            </w:r>
          </w:p>
        </w:tc>
      </w:tr>
    </w:tbl>
    <w:p>
      <w:pPr>
        <w:spacing w:after="80"/>
      </w:pPr>
    </w:p>
    <w:p>
      <w:pPr>
        <w:pStyle w:val="Heading2"/>
      </w:pPr>
      <w:r>
        <w:t xml:space="preserve">4.2 Channel Configuration</w:t>
      </w:r>
    </w:p>
    <w:p>
      <w:pPr>
        <w:spacing w:after="120"/>
      </w:pPr>
      <w:r>
        <w:t xml:space="preserve">Channels are organized into three priority tiers that control polling frequency and digest ordering. Each channel entry includes a human-readable name and Slack channel 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Tier</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Polling Interval</w:t>
            </w:r>
          </w:p>
        </w:tc>
        <w:tc>
          <w:tcPr>
            <w:tcW w:type="dxa" w:w="4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Typical Channels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high_priority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Every 10 minutes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Leadership, product reviews, direct escalations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medium_priority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Every 30 minutes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Cross-functional planning, design reviews, partner teams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low_priority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Every 60 minutes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Announcements, social, broad distribution lists</w:t>
            </w:r>
          </w:p>
        </w:tc>
      </w:tr>
    </w:tbl>
    <w:p>
      <w:pPr>
        <w:spacing w:after="80"/>
      </w:pPr>
    </w:p>
    <w:p>
      <w:pPr>
        <w:pStyle w:val="Heading2"/>
      </w:pPr>
      <w:r>
        <w:t xml:space="preserve">4.3 Polling Schedule</w:t>
      </w:r>
    </w:p>
    <w:p>
      <w:pPr>
        <w:spacing w:after="120"/>
      </w:pPr>
      <w:r>
        <w:t xml:space="preserve">Polling adapts to business hours to avoid unnecessary API calls and LLM costs outside working hours.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Window</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Hours</w:t>
            </w:r>
          </w:p>
        </w:tc>
        <w:tc>
          <w:tcPr>
            <w:tcW w:type="dxa" w:w="4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Behavior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Active Hours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08:00–19:00</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polling across all channel tiers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Evening Hours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19:00–22:00</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High-priority channels only, 30-minute intervals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Overnight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22:00–08:00</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polling; morning digest catches up via backfill</w:t>
            </w:r>
          </w:p>
        </w:tc>
      </w:tr>
    </w:tbl>
    <w:p>
      <w:pPr>
        <w:spacing w:after="80"/>
      </w:pPr>
    </w:p>
    <w:p>
      <w:pPr>
        <w:pStyle w:val="Heading2"/>
      </w:pPr>
      <w:r>
        <w:t xml:space="preserve">4.4 LLM Provider Configuration</w:t>
      </w:r>
    </w:p>
    <w:p>
      <w:pPr>
        <w:spacing w:after="120"/>
      </w:pPr>
      <w:r>
        <w:t xml:space="preserve">Each LLM task is independently configurable with a provider and model. This allows mixing providers for cost optimization, accommodating organizational access restrictions, and enables a local fallback for air-gapped environments. Supported providers are: Google (Gemini), OpenAI (GPT-4o family, including Azure OpenAI via base URL override), Anthropic (Claude), and Ollama (local models).</w:t>
      </w:r>
    </w:p>
    <w:tbl>
      <w:tblPr>
        <w:tblW w:type="dxa" w:w="112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400"/>
        <w:gridCol w:w="3200"/>
        <w:gridCol w:w="1800"/>
      </w:tblGrid>
      <w:tr>
        <w:trPr>
          <w:tblHeader/>
        </w:trP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Default Provider</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Default Model</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Alternatives</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Cost per 1K Threads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Thread Classification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Google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gemini-2.0-flash</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OpenAI gpt-4o-mini, Anthropic claude-haiku-4-5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~$0.02</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TODO Extraction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OpenAI</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gpt-4o-mini</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Anthropic claude-haiku-4-5, Google gemini-2.0-flash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~$0.02</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Resolution Detection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Google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gemini-2.0-flash</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OpenAI gpt-4o-mini, Anthropic claude-haiku-4-5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~$0.01</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Digest Summarization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OpenAI</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gpt-4o</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Anthropic claude-sonnet-4-5, Google gemini-2.0-flash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~$0.12</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Daily Email Narrative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OpenAI</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gpt-4o</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Anthropic claude-sonnet-4-5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~$0.04</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Local Fallback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Ollama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llama3:70b</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Any GGUF model via Ollama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 (CPU/GPU)</w:t>
            </w:r>
          </w:p>
        </w:tc>
      </w:tr>
    </w:tbl>
    <w:p>
      <w:pPr>
        <w:spacing w:after="80"/>
      </w:pPr>
    </w:p>
    <w:p>
      <w:pPr>
        <w:spacing w:after="120"/>
      </w:pPr>
      <w:r>
        <w:t xml:space="preserve">For organizations that restrict access to specific providers, the system can run entirely on a single provider. An all-OpenAI configuration (gpt-4o-mini for classification/extraction/resolution, gpt-4o for summarization) costs approximately $0.15–$0.40/day at typical GPM volumes. An all-Gemini configuration is the lowest cost option at approximately $0.08–$0.20/day but with reduced summarization quality. OpenAI’s base_url setting also supports Azure OpenAI deployments and internal API gateways.</w:t>
      </w:r>
    </w:p>
    <w:p>
      <w:pPr>
        <w:spacing w:after="80"/>
      </w:pPr>
    </w:p>
    <w:p>
      <w:pPr>
        <w:pStyle w:val="Heading2"/>
      </w:pPr>
      <w:r>
        <w:t xml:space="preserve">4.5 Email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800"/>
        <w:gridCol w:w="3560"/>
      </w:tblGrid>
      <w:tr>
        <w:trPr>
          <w:tblHeader/>
        </w:trP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Setting</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Default</w:t>
            </w:r>
          </w:p>
        </w:tc>
        <w:tc>
          <w:tcPr>
            <w:tcW w:type="dxa" w:w="3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email.daily_digest.enabled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Boolean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true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Enable the 7 AM daily brief</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email.daily_digest.send_time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07:00</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Delivery time in local timezone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email.hourly_pulse.enabled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Boolean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true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Enable hourly pulse emails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email.hourly_pulse.start_hour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First pulse of the day (inclusive)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email.hourly_pulse.end_hour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17</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Last pulse of the day (inclusive)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email.hourly_pulse.skip_if_empty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Boolean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true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Suppress email if no notable items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email.method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gmail_api</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Delivery method: gmail_api or smtp</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email.recipient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Required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 email address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email.timezone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America/Los_Angeles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Timezone for scheduling</w:t>
            </w:r>
          </w:p>
        </w:tc>
      </w:tr>
    </w:tbl>
    <w:p>
      <w:pPr>
        <w:spacing w:after="80"/>
      </w:pPr>
    </w:p>
    <w:p>
      <w:pPr>
        <w:pStyle w:val="Heading2"/>
      </w:pPr>
      <w:r>
        <w:t xml:space="preserve">4.6 Direct Messages Configuration</w:t>
      </w:r>
    </w:p>
    <w:p>
      <w:pPr>
        <w:spacing w:after="120"/>
      </w:pPr>
      <w:r>
        <w:t xml:space="preserve">Direct messages are not monitored by default. DMs are inherently high-signal and low-volume compared to channels — users typically read most of them already. The tool’s primary value is surfacing signal from noisy channels where action items get buried, a problem DMs do not have. Additionally, DM content is often more sensitive than channel content, raising the data handling bar for LLM processing.</w:t>
      </w:r>
    </w:p>
    <w:p>
      <w:pPr>
        <w:spacing w:after="120"/>
      </w:pPr>
      <w:r>
        <w:t xml:space="preserve">For users who want DM coverage, the system supports opt-in monitoring of specific conversations via an allowlist. This approach avoids ingesting personal or sensitive DMs while capturing action items from high-traffic working groups or leadership conversations.</w:t>
      </w:r>
    </w:p>
    <w:p>
      <w:pPr>
        <w:spacing w:after="80"/>
      </w:pPr>
    </w:p>
    <w:p>
      <w:pPr>
        <w:pStyle w:val="Heading3"/>
      </w:pPr>
      <w:r>
        <w:t xml:space="preserve">4.6.1 Configuration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400"/>
        <w:gridCol w:w="3960"/>
      </w:tblGrid>
      <w:tr>
        <w:trPr>
          <w:tblHeader/>
        </w:trP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Setting</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Default</w:t>
            </w:r>
          </w:p>
        </w:tc>
        <w:tc>
          <w:tcPr>
            <w:tcW w:type="dxa" w:w="3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direct_messages.enabled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Boolean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false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Global toggle for DM monitoring. Disabled by default.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direct_messages.mode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allowlist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Selection mode: allowlist (only specified conversations) or all (every DM). Allowlist is strongly recommended.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direct_messages.allowlist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Array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List of specific DM conversations to monitor, each with a human-readable name and Slack conversation ID.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direct_messages.use_llm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Boolean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true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Whether to send DM content through the external LLM for classification. Set to false to use local keyword matching instead.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direct_messages.polling_interval_min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Polling interval for monitored DMs. Matches the high-priority channel tier.</w:t>
            </w:r>
          </w:p>
        </w:tc>
      </w:tr>
    </w:tbl>
    <w:p>
      <w:pPr>
        <w:spacing w:after="80"/>
      </w:pPr>
    </w:p>
    <w:p>
      <w:pPr>
        <w:pStyle w:val="Heading3"/>
      </w:pPr>
      <w:r>
        <w:t xml:space="preserve">4.6.2 Conversation Types</w:t>
      </w:r>
    </w:p>
    <w:p>
      <w:pPr>
        <w:spacing w:after="120"/>
      </w:pPr>
      <w:r>
        <w:t xml:space="preserve">Slack has three types of direct conversation, all supported by the allowlist: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3000"/>
        <w:gridCol w:w="2760"/>
      </w:tblGrid>
      <w:tr>
        <w:trPr>
          <w:tblHeader/>
        </w:trP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Slack API</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Typical Use</w:t>
            </w:r>
          </w:p>
        </w:tc>
        <w:tc>
          <w:tcPr>
            <w:tcW w:type="dxa" w:w="2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Recommendation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 DMs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im:history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Direct conversation with one person (e.g., VP, skip-level, key stakeholder)</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selectively — only conversations that routinely generate action items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Group DMs (MPIMs)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mpim:history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Ad-hoc multi-person threads (e.g., working groups, quick coordination)</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Good candidates — these behave like mini-channels and can bury tasks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Self DMs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im:history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Notes to self, bookmarks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Exclude — no classification value</w:t>
            </w:r>
          </w:p>
        </w:tc>
      </w:tr>
    </w:tbl>
    <w:p>
      <w:pPr>
        <w:spacing w:after="80"/>
      </w:pPr>
    </w:p>
    <w:p>
      <w:pPr>
        <w:pStyle w:val="Heading3"/>
      </w:pPr>
      <w:r>
        <w:t xml:space="preserve">4.6.3 Local Classification Mode</w:t>
      </w:r>
    </w:p>
    <w:p>
      <w:pPr>
        <w:spacing w:after="120"/>
      </w:pPr>
      <w:r>
        <w:t xml:space="preserve">When use_llm is set to false, DM content is never sent to any external API. Instead, the system uses a local keyword-matching heuristic to detect potential action items. The heuristic looks for patterns such as “can you,” “by Friday,” “need your,” “please review,” and direct @-mentions. This is cruder than LLM classification — expect higher false positive and false negative rates — but it keeps sensitive DM content entirely on-device.</w:t>
      </w:r>
    </w:p>
    <w:p>
      <w:pPr>
        <w:spacing w:after="120"/>
      </w:pPr>
      <w:r>
        <w:t xml:space="preserve">The feedback loop (Section 9) still applies: users can mark misclassified DM-sourced TODOs in the Google Sheet, and corrections will refine the keyword patterns over time. For the LLM-based classification path, DM-sourced corrections are injected into the few-shot prompt alongside channel corrections.</w:t>
      </w:r>
    </w:p>
    <w:p>
      <w:pPr>
        <w:spacing w:after="80"/>
      </w:pPr>
    </w:p>
    <w:p>
      <w:pPr>
        <w:pStyle w:val="Heading3"/>
      </w:pPr>
      <w:r>
        <w:t xml:space="preserve">4.6.4 Channel Picker Integration</w:t>
      </w:r>
    </w:p>
    <w:p>
      <w:pPr>
        <w:spacing w:after="120"/>
      </w:pPr>
      <w:r>
        <w:t xml:space="preserve">The slack-hub channels setup interactive picker includes a separate section for DMs when direct_messages.enabled is true. It calls conversations.list with types=im,mpim to display available DM conversations, showing the other participant’s name (for 1:1 DMs) or the group name (for MPIMs). The user selects which conversations to add to the allowlist. Conversations not selected are never accessed by the tool.</w:t>
      </w:r>
    </w:p>
    <w:p>
      <w:pPr>
        <w:spacing w:after="80"/>
      </w:pPr>
    </w:p>
    <w:p>
      <w:pPr>
        <w:pStyle w:val="Heading3"/>
      </w:pPr>
      <w:r>
        <w:t xml:space="preserve">4.6.5 Digest Integration</w:t>
      </w:r>
    </w:p>
    <w:p>
      <w:pPr>
        <w:spacing w:after="120"/>
      </w:pPr>
      <w:r>
        <w:t xml:space="preserve">Monitored DMs appear in digests and emails alongside channel content but are visually distinguished with a DM label. In the hourly pulse, DM-sourced TODOs are grouped separately under a “Direct Messages” section rather than mixed in with channel threads. This makes it easy to scan for DM action items while keeping them distinct from channel noise.</w:t>
      </w:r>
    </w:p>
    <w:p>
      <w:pPr>
        <w:spacing w:after="80"/>
      </w:pPr>
    </w:p>
    <w:p>
      <w:pPr>
        <w:pStyle w:val="Heading3"/>
      </w:pPr>
      <w:r>
        <w:t xml:space="preserve">4.6.6 Sample Configuration</w:t>
      </w:r>
    </w:p>
    <w:p>
      <w:pPr>
        <w:spacing w:after="80"/>
      </w:pPr>
    </w:p>
    <w:p>
      <w:pPr>
        <w:spacing w:after="0" w:before="0" w:line="260"/>
        <w:ind w:left="360"/>
      </w:pPr>
      <w:r>
        <w:rPr>
          <w:rFonts w:ascii="Courier New" w:cs="Courier New" w:eastAsia="Courier New" w:hAnsi="Courier New"/>
          <w:color w:val="2D2D2D"/>
          <w:sz w:val="18"/>
          <w:szCs w:val="18"/>
        </w:rPr>
        <w:t xml:space="preserve">direct_messages:</w:t>
      </w:r>
    </w:p>
    <w:p>
      <w:pPr>
        <w:spacing w:after="0" w:before="0" w:line="260"/>
        <w:ind w:left="360"/>
      </w:pPr>
      <w:r>
        <w:rPr>
          <w:rFonts w:ascii="Courier New" w:cs="Courier New" w:eastAsia="Courier New" w:hAnsi="Courier New"/>
          <w:color w:val="2D2D2D"/>
          <w:sz w:val="18"/>
          <w:szCs w:val="18"/>
        </w:rPr>
        <w:t xml:space="preserve">  enabled: true</w:t>
      </w:r>
    </w:p>
    <w:p>
      <w:pPr>
        <w:spacing w:after="0" w:before="0" w:line="260"/>
        <w:ind w:left="360"/>
      </w:pPr>
      <w:r>
        <w:rPr>
          <w:rFonts w:ascii="Courier New" w:cs="Courier New" w:eastAsia="Courier New" w:hAnsi="Courier New"/>
          <w:color w:val="2D2D2D"/>
          <w:sz w:val="18"/>
          <w:szCs w:val="18"/>
        </w:rPr>
        <w:t xml:space="preserve">  mode: "allowlist"</w:t>
      </w:r>
    </w:p>
    <w:p>
      <w:pPr>
        <w:spacing w:after="0" w:before="0" w:line="260"/>
        <w:ind w:left="360"/>
      </w:pPr>
      <w:r>
        <w:rPr>
          <w:rFonts w:ascii="Courier New" w:cs="Courier New" w:eastAsia="Courier New" w:hAnsi="Courier New"/>
          <w:color w:val="2D2D2D"/>
          <w:sz w:val="18"/>
          <w:szCs w:val="18"/>
        </w:rPr>
        <w:t xml:space="preserve">  use_llm: true</w:t>
      </w:r>
    </w:p>
    <w:p>
      <w:pPr>
        <w:spacing w:after="0" w:before="0" w:line="260"/>
        <w:ind w:left="360"/>
      </w:pPr>
      <w:r>
        <w:rPr>
          <w:rFonts w:ascii="Courier New" w:cs="Courier New" w:eastAsia="Courier New" w:hAnsi="Courier New"/>
          <w:color w:val="2D2D2D"/>
          <w:sz w:val="18"/>
          <w:szCs w:val="18"/>
        </w:rPr>
        <w:t xml:space="preserve">  polling_interval_min: 10</w:t>
      </w:r>
    </w:p>
    <w:p>
      <w:pPr>
        <w:spacing w:after="0" w:before="0" w:line="260"/>
        <w:ind w:left="360"/>
      </w:pPr>
      <w:r>
        <w:rPr>
          <w:rFonts w:ascii="Courier New" w:cs="Courier New" w:eastAsia="Courier New" w:hAnsi="Courier New"/>
          <w:color w:val="2D2D2D"/>
          <w:sz w:val="18"/>
          <w:szCs w:val="18"/>
        </w:rPr>
        <w:t xml:space="preserve">  allowlist:</w:t>
      </w:r>
    </w:p>
    <w:p>
      <w:pPr>
        <w:spacing w:after="0" w:before="0" w:line="260"/>
        <w:ind w:left="360"/>
      </w:pPr>
      <w:r>
        <w:rPr>
          <w:rFonts w:ascii="Courier New" w:cs="Courier New" w:eastAsia="Courier New" w:hAnsi="Courier New"/>
          <w:color w:val="2D2D2D"/>
          <w:sz w:val="18"/>
          <w:szCs w:val="18"/>
        </w:rPr>
        <w:t xml:space="preserve">    - name: "VP Product (Sarah K.)"</w:t>
      </w:r>
    </w:p>
    <w:p>
      <w:pPr>
        <w:spacing w:after="0" w:before="0" w:line="260"/>
        <w:ind w:left="360"/>
      </w:pPr>
      <w:r>
        <w:rPr>
          <w:rFonts w:ascii="Courier New" w:cs="Courier New" w:eastAsia="Courier New" w:hAnsi="Courier New"/>
          <w:color w:val="2D2D2D"/>
          <w:sz w:val="18"/>
          <w:szCs w:val="18"/>
        </w:rPr>
        <w:t xml:space="preserve">      id: "D0XXXXX01"</w:t>
      </w:r>
    </w:p>
    <w:p>
      <w:pPr>
        <w:spacing w:after="0" w:before="0" w:line="260"/>
        <w:ind w:left="360"/>
      </w:pPr>
      <w:r>
        <w:rPr>
          <w:rFonts w:ascii="Courier New" w:cs="Courier New" w:eastAsia="Courier New" w:hAnsi="Courier New"/>
          <w:color w:val="2D2D2D"/>
          <w:sz w:val="18"/>
          <w:szCs w:val="18"/>
        </w:rPr>
        <w:t xml:space="preserve">    - name: "AI Platform Working Group"</w:t>
      </w:r>
    </w:p>
    <w:p>
      <w:pPr>
        <w:spacing w:after="0" w:before="0" w:line="260"/>
        <w:ind w:left="360"/>
      </w:pPr>
      <w:r>
        <w:rPr>
          <w:rFonts w:ascii="Courier New" w:cs="Courier New" w:eastAsia="Courier New" w:hAnsi="Courier New"/>
          <w:color w:val="2D2D2D"/>
          <w:sz w:val="18"/>
          <w:szCs w:val="18"/>
        </w:rPr>
        <w:t xml:space="preserve">      id: "G0XXXXX01"</w:t>
      </w:r>
    </w:p>
    <w:p>
      <w:pPr>
        <w:spacing w:after="0" w:before="0" w:line="260"/>
        <w:ind w:left="360"/>
      </w:pPr>
      <w:r>
        <w:rPr>
          <w:rFonts w:ascii="Courier New" w:cs="Courier New" w:eastAsia="Courier New" w:hAnsi="Courier New"/>
          <w:color w:val="2D2D2D"/>
          <w:sz w:val="18"/>
          <w:szCs w:val="18"/>
        </w:rPr>
        <w:t xml:space="preserve">    - name: "Eng Lead (Priya S.)"</w:t>
      </w:r>
    </w:p>
    <w:p>
      <w:pPr>
        <w:spacing w:after="0" w:before="0" w:line="260"/>
        <w:ind w:left="360"/>
      </w:pPr>
      <w:r>
        <w:rPr>
          <w:rFonts w:ascii="Courier New" w:cs="Courier New" w:eastAsia="Courier New" w:hAnsi="Courier New"/>
          <w:color w:val="2D2D2D"/>
          <w:sz w:val="18"/>
          <w:szCs w:val="18"/>
        </w:rPr>
        <w:t xml:space="preserve">      id: "D0XXXXX02"</w:t>
      </w:r>
    </w:p>
    <w:p>
      <w:pPr>
        <w:pStyle w:val="Heading1"/>
      </w:pPr>
      <w:r>
        <w:t xml:space="preserve">5. Data Model</w:t>
      </w:r>
    </w:p>
    <w:p>
      <w:pPr>
        <w:pStyle w:val="Heading2"/>
      </w:pPr>
      <w:r>
        <w:t xml:space="preserve">5.1 SQLite Schema</w:t>
      </w:r>
    </w:p>
    <w:p>
      <w:pPr>
        <w:spacing w:after="120"/>
      </w:pPr>
      <w:r>
        <w:t xml:space="preserve">The local SQLite database serves as the system’s state store. All tables use upsert semantics to handle re-ingestion of existing data.</w:t>
      </w:r>
    </w:p>
    <w:p>
      <w:pPr>
        <w:spacing w:after="80"/>
      </w:pPr>
    </w:p>
    <w:p>
      <w:pPr>
        <w:pStyle w:val="Heading3"/>
      </w:pPr>
      <w:r>
        <w:t xml:space="preserve">5.1.1 messages</w:t>
      </w:r>
    </w:p>
    <w:p>
      <w:pPr>
        <w:spacing w:after="120"/>
      </w:pPr>
      <w:r>
        <w:t xml:space="preserve">Stores individual Slack messages in a normalized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 PK</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Composite key: channel_id + 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channel_id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 NOT NULL</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Slack channel identifier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channel_name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Human-readable channel name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thread_ts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Thread parent timestamp; NULL if top-level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user_id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Sender’s Slack user ID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user_name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Sender’s display name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Message content with resolved mentions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REAL</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Slack message timestamp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permalink</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Deep link to message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mentions_me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BOOLEAN</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Whether the message @-mentions the user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source_type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Origin type: channel, im (1:1 DM), or mpim (group DM)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fetched_at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DATETIME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Ingestion timestamp</w:t>
            </w:r>
          </w:p>
        </w:tc>
      </w:tr>
    </w:tbl>
    <w:p>
      <w:pPr>
        <w:spacing w:after="80"/>
      </w:pPr>
    </w:p>
    <w:p>
      <w:pPr>
        <w:pStyle w:val="Heading3"/>
      </w:pPr>
      <w:r>
        <w:t xml:space="preserve">5.1.2 threads</w:t>
      </w:r>
    </w:p>
    <w:p>
      <w:pPr>
        <w:spacing w:after="120"/>
      </w:pPr>
      <w:r>
        <w:t xml:space="preserve">Aggregated thread-level metadata used for classification and digest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 PK</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Composite key: channel_id + thread_ts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channel_id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 NOT NULL</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Slack channel identifier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channel_name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Human-readable channel name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root_ts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Thread root message timestamp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root_user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Display name of thread starter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root_text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Content of the root message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reply_count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INTEGER</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Number of replies in thread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i_participated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BOOLEAN</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Whether the user has replied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i_was_mentioned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BOOLEAN</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Whether the user was @-mentioned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source_type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Origin type: channel, im, or mpim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last_reply_ts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REAL</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Timestamp of most recent reply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classification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LLM-assigned category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summary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LLM-generated thread summary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classified_at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DATETIME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When classification was performed</w:t>
            </w:r>
          </w:p>
        </w:tc>
      </w:tr>
    </w:tbl>
    <w:p>
      <w:pPr>
        <w:spacing w:after="80"/>
      </w:pPr>
    </w:p>
    <w:p>
      <w:pPr>
        <w:pStyle w:val="Heading3"/>
      </w:pPr>
      <w:r>
        <w:t xml:space="preserve">5.1.3 todos</w:t>
      </w:r>
    </w:p>
    <w:p>
      <w:pPr>
        <w:spacing w:after="120"/>
      </w:pPr>
      <w:r>
        <w:t xml:space="preserve">Locally cached TODO items before sync to Google Sheets.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INTEGER PK</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Auto-incremented local ID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source_thread_id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FK to threads table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source_permalink</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Slack deep link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title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 NOT NULL</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Short actionable 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context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LLM-generated summary of why this is a TODO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source_message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Verbatim Slack message that triggered the TODO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source_author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Display name of message author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owner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Responsible person (defaults to user)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due_date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Extracted or inferred deadline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urgency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medium, or low</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status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 done, stale, dismissed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fingerprint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 UNIQUE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SHA-256 hash for deduplication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created_at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DATETIME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Creation timestamp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updated_at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DATETIME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Last system update</w:t>
            </w:r>
          </w:p>
        </w:tc>
      </w:tr>
    </w:tbl>
    <w:p>
      <w:pPr>
        <w:spacing w:after="80"/>
      </w:pPr>
    </w:p>
    <w:p>
      <w:pPr>
        <w:pStyle w:val="Heading3"/>
      </w:pPr>
      <w:r>
        <w:t xml:space="preserve">5.1.4 digests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INTEGER PK</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Auto-incremented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generated_at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DATETIME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Generation timestamp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window_start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DATETIME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Lookback window start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window_end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DATETIME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Lookback window end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content_md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Generated Markdown digest content</w:t>
            </w:r>
          </w:p>
        </w:tc>
      </w:tr>
    </w:tbl>
    <w:p>
      <w:pPr>
        <w:spacing w:after="80"/>
      </w:pPr>
    </w:p>
    <w:p>
      <w:pPr>
        <w:pStyle w:val="Heading2"/>
      </w:pPr>
      <w:r>
        <w:t xml:space="preserve">5.2 Google Sheets Schema</w:t>
      </w:r>
    </w:p>
    <w:p>
      <w:pPr>
        <w:spacing w:after="120"/>
      </w:pPr>
      <w:r>
        <w:t xml:space="preserve">The Google Sheet is the primary user-facing TODO interface. It supports both automated writes (from the system) and manual edits (from the user). The dual-status column design ensures the system never overwrites human decisions.</w:t>
      </w:r>
    </w:p>
    <w:p>
      <w:pPr>
        <w:spacing w:after="80"/>
      </w:pPr>
    </w:p>
    <w:p>
      <w:pPr>
        <w:pStyle w:val="Heading3"/>
      </w:pPr>
      <w:r>
        <w:t xml:space="preserve">5.2.1 Column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200"/>
        <w:gridCol w:w="5160"/>
      </w:tblGrid>
      <w:tr>
        <w:trPr>
          <w:tblHeader/>
        </w:trP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Who Writes</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5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Auto-generated identifier (e.g., TODO-0042)</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Manual Status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Human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Dropdown</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override: blank, Done, Not a TODO, Delegated, Deferred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Delegated To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Human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Name of person task was handed to</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 Status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Automation state: Open, Auto-Resolved, Stale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Urgency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Both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Dropdown</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Medium, Low (system sets, human can override)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Title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Short actionable description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Context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LLM-generated 1–2 sentence summary of why this is a TODO</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Source Message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Verbatim Slack message text (truncated at 500 chars)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Source Author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Display name of who wrote the triggering message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Source Channel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Channel name where the message originated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Thread Link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URL</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Deep link to the Slack thread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Owner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Both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Defaults to user; can be reassigned manually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Due Date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Both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Extracted or inferred deadline; human can override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Datetime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When the system first detected this TODO</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Last Updated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Datetime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Last time the system modified this row</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LLM Correct?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Human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Dropdown</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Blank, Yes, or No — feedback on classification accuracy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Correction Notes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Human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Free-form explanation of what the LLM got wrong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Human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User’s personal annotations</w:t>
            </w:r>
          </w:p>
        </w:tc>
      </w:tr>
    </w:tbl>
    <w:p>
      <w:pPr>
        <w:spacing w:after="80"/>
      </w:pPr>
    </w:p>
    <w:p>
      <w:pPr>
        <w:pStyle w:val="Heading3"/>
      </w:pPr>
      <w:r>
        <w:t xml:space="preserve">5.2.2 Status Resolution Logic</w:t>
      </w:r>
    </w:p>
    <w:p>
      <w:pPr>
        <w:spacing w:after="120"/>
      </w:pPr>
      <w:r>
        <w:t xml:space="preserve">The effective status of any TODO is computed by prioritizing human input over system state. This eliminates race conditions between manual edits and automated updates.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00"/>
        <w:gridCol w:w="2560"/>
      </w:tblGrid>
      <w:tr>
        <w:trPr>
          <w:tblHeader/>
        </w:trP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Manual Status</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System Status</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Effective Status</w:t>
            </w:r>
          </w:p>
        </w:tc>
        <w:tc>
          <w:tcPr>
            <w:tcW w:type="dxa" w:w="2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Appears in Digest?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(blank)</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 — action required section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(blank)</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Auto-Resolved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Auto-Resolved</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 suppressed unless user reviews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(blank)</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Stale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Stale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 — flagged in stale section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Done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Done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a TODO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a TODO</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Delegated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Delegated</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 — moved to delegated section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Deferred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Deferred</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 — moved to parked section</w:t>
            </w:r>
          </w:p>
        </w:tc>
      </w:tr>
    </w:tbl>
    <w:p>
      <w:pPr>
        <w:spacing w:after="80"/>
      </w:pPr>
    </w:p>
    <w:p>
      <w:pPr>
        <w:pStyle w:val="Heading3"/>
      </w:pPr>
      <w:r>
        <w:t xml:space="preserve">5.2.3 Deduplication</w:t>
      </w:r>
    </w:p>
    <w:p>
      <w:pPr>
        <w:spacing w:after="120"/>
      </w:pPr>
      <w:r>
        <w:t xml:space="preserve">Each TODO is assigned a fingerprint computed as: SHA-256(lowercase(title_keywords) + channel_id + date_bucket), where date_bucket groups timestamps into 3-day windows. This prevents the same request from creating duplicate TODOs when it appears across thread replies or cross-posts. The fingerprint is stored in a hidden column and checked on every write.</w:t>
      </w:r>
    </w:p>
    <w:p>
      <w:pPr>
        <w:spacing w:after="80"/>
      </w:pPr>
    </w:p>
    <w:p>
      <w:pPr>
        <w:pStyle w:val="Heading3"/>
      </w:pPr>
      <w:r>
        <w:t xml:space="preserve">5.2.4 Sheet Formatting</w:t>
      </w:r>
    </w:p>
    <w:p>
      <w:pPr>
        <w:spacing w:after="120"/>
      </w:pPr>
      <w:r>
        <w:t xml:space="preserve">Conditional formatting is applied automatically on initial sheet creation: red background for High urgency + Open status, yellow for Medium urgency + Open, gray for any resolved state (Done, Not a TODO, Dismissed). The Thread Link column uses hyperlink formatting for one-click access to Slack.</w:t>
      </w:r>
    </w:p>
    <w:p>
      <w:pPr>
        <w:pStyle w:val="Heading1"/>
      </w:pPr>
      <w:r>
        <w:t xml:space="preserve">6. Core Modules</w:t>
      </w:r>
    </w:p>
    <w:p>
      <w:pPr>
        <w:pStyle w:val="Heading2"/>
      </w:pPr>
      <w:r>
        <w:t xml:space="preserve">6.1 Ingestion Module (ingestion.py)</w:t>
      </w:r>
    </w:p>
    <w:p>
      <w:pPr>
        <w:spacing w:after="120"/>
      </w:pPr>
      <w:r>
        <w:t xml:space="preserve">The ingestion module is responsible for fetching data from Slack and normalizing it into the local database. It handles incremental fetching, rate limiting, and Slack-specific text processing.</w:t>
      </w:r>
    </w:p>
    <w:p>
      <w:pPr>
        <w:spacing w:after="80"/>
      </w:pPr>
    </w:p>
    <w:p>
      <w:pPr>
        <w:pStyle w:val="Heading3"/>
      </w:pPr>
      <w:r>
        <w:t xml:space="preserve">Responsibilities</w:t>
      </w:r>
    </w:p>
    <w:p>
      <w:pPr>
        <w:pStyle w:val="ListParagraph"/>
        <w:numPr>
          <w:ilvl w:val="0"/>
          <w:numId w:val="2"/>
        </w:numPr>
        <w:spacing w:after="80"/>
      </w:pPr>
      <w:r>
        <w:t xml:space="preserve">Read channel list and priority tiers from configuration</w:t>
      </w:r>
    </w:p>
    <w:p>
      <w:pPr>
        <w:pStyle w:val="ListParagraph"/>
        <w:numPr>
          <w:ilvl w:val="0"/>
          <w:numId w:val="2"/>
        </w:numPr>
        <w:spacing w:after="80"/>
      </w:pPr>
      <w:r>
        <w:t xml:space="preserve">For each channel, call conversations.history with the oldest parameter based on the last stored watermark timestamp</w:t>
      </w:r>
    </w:p>
    <w:p>
      <w:pPr>
        <w:pStyle w:val="ListParagraph"/>
        <w:numPr>
          <w:ilvl w:val="0"/>
          <w:numId w:val="2"/>
        </w:numPr>
        <w:spacing w:after="80"/>
      </w:pPr>
      <w:r>
        <w:t xml:space="preserve">Identify threads with activity (reply_count &gt; 0 or thread_ts present) and fetch replies via conversations.replies</w:t>
      </w:r>
    </w:p>
    <w:p>
      <w:pPr>
        <w:pStyle w:val="ListParagraph"/>
        <w:numPr>
          <w:ilvl w:val="0"/>
          <w:numId w:val="2"/>
        </w:numPr>
        <w:spacing w:after="80"/>
      </w:pPr>
      <w:r>
        <w:t xml:space="preserve">Call search.messages for @-mention patterns targeting the configured user</w:t>
      </w:r>
    </w:p>
    <w:p>
      <w:pPr>
        <w:pStyle w:val="ListParagraph"/>
        <w:numPr>
          <w:ilvl w:val="0"/>
          <w:numId w:val="2"/>
        </w:numPr>
        <w:spacing w:after="80"/>
      </w:pPr>
      <w:r>
        <w:t xml:space="preserve">Monitor reactions for the :todo: emoji flag (false negative capture; see Section 9)</w:t>
      </w:r>
    </w:p>
    <w:p>
      <w:pPr>
        <w:pStyle w:val="ListParagraph"/>
        <w:numPr>
          <w:ilvl w:val="0"/>
          <w:numId w:val="2"/>
        </w:numPr>
        <w:spacing w:after="80"/>
      </w:pPr>
      <w:r>
        <w:t xml:space="preserve">If direct_messages.enabled is true, fetch messages from allowlisted DM conversations using im.history and mpim.history. Tag all DM messages with the appropriate source_type (im or mpim) for downstream digest grouping.</w:t>
      </w:r>
    </w:p>
    <w:p>
      <w:pPr>
        <w:pStyle w:val="ListParagraph"/>
        <w:numPr>
          <w:ilvl w:val="0"/>
          <w:numId w:val="2"/>
        </w:numPr>
        <w:spacing w:after="80"/>
      </w:pPr>
      <w:r>
        <w:t xml:space="preserve">When direct_messages.use_llm is false, apply local keyword-matching heuristics to DM messages instead of queuing them for LLM classification</w:t>
      </w:r>
    </w:p>
    <w:p>
      <w:pPr>
        <w:pStyle w:val="ListParagraph"/>
        <w:numPr>
          <w:ilvl w:val="0"/>
          <w:numId w:val="2"/>
        </w:numPr>
        <w:spacing w:after="80"/>
      </w:pPr>
      <w:r>
        <w:t xml:space="preserve">Normalize all messages into the messages table using upsert semantics</w:t>
      </w:r>
    </w:p>
    <w:p>
      <w:pPr>
        <w:pStyle w:val="ListParagraph"/>
        <w:numPr>
          <w:ilvl w:val="0"/>
          <w:numId w:val="2"/>
        </w:numPr>
        <w:spacing w:after="80"/>
      </w:pPr>
      <w:r>
        <w:t xml:space="preserve">Aggregate thread metadata into the threads table</w:t>
      </w:r>
    </w:p>
    <w:p>
      <w:pPr>
        <w:pStyle w:val="ListParagraph"/>
        <w:numPr>
          <w:ilvl w:val="0"/>
          <w:numId w:val="2"/>
        </w:numPr>
        <w:spacing w:after="80"/>
      </w:pPr>
      <w:r>
        <w:t xml:space="preserve">Resolve Slack mrkdwn formatting: convert &lt;@U0XXXXX&gt; user mentions to display names, resolve &lt;#C0XXXXX|channel-name&gt; channel references, and convert emoji shortcodes to Unicode</w:t>
      </w:r>
    </w:p>
    <w:p>
      <w:pPr>
        <w:spacing w:after="80"/>
      </w:pPr>
    </w:p>
    <w:p>
      <w:pPr>
        <w:pStyle w:val="Heading3"/>
      </w:pPr>
      <w:r>
        <w:t xml:space="preserve">Rate Limiting</w:t>
      </w:r>
    </w:p>
    <w:p>
      <w:pPr>
        <w:spacing w:after="120"/>
      </w:pPr>
      <w:r>
        <w:t xml:space="preserve">Slack’s Tier 3 API methods allow approximately 50 requests per minute. The ingestion module caps itself at 40 requests per minute to provide headroom. With 20 configured channels and moderate thread depth, a full sweep completes in 2–4 minutes. Subsequent runs use watermark timestamps to fetch only new messages, significantly reducing API calls.</w:t>
      </w:r>
    </w:p>
    <w:p>
      <w:pPr>
        <w:spacing w:after="80"/>
      </w:pPr>
    </w:p>
    <w:p>
      <w:pPr>
        <w:pStyle w:val="Heading3"/>
      </w:pPr>
      <w:r>
        <w:t xml:space="preserve">Slack API Scopes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Scope</w:t>
            </w:r>
          </w:p>
        </w:tc>
        <w:tc>
          <w:tcPr>
            <w:tcW w:type="dxa" w:w="6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channels:history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Read messages from public channels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channels:read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List and get info about public channels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groups:history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Read messages from private channels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groups:read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List and get info about private channels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im:history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Read direct messages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mpim:history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Read group direct messages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search:read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Search for @-mentions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reactions:read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Monitor emoji reactions for :todo: flagging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chat:write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Send DM digest to self</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users:read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Resolve user IDs to display names</w:t>
            </w:r>
          </w:p>
        </w:tc>
      </w:tr>
    </w:tbl>
    <w:p>
      <w:pPr>
        <w:spacing w:after="80"/>
      </w:pPr>
    </w:p>
    <w:p>
      <w:pPr>
        <w:pStyle w:val="Heading2"/>
      </w:pPr>
      <w:r>
        <w:t xml:space="preserve">6.2 Classification Module (classifier.py)</w:t>
      </w:r>
    </w:p>
    <w:p>
      <w:pPr>
        <w:spacing w:after="120"/>
      </w:pPr>
      <w:r>
        <w:t xml:space="preserve">The classification module processes unclassified threads through LLM providers, assigning each thread to a category and optionally extracting structured TODO items.</w:t>
      </w:r>
    </w:p>
    <w:p>
      <w:pPr>
        <w:spacing w:after="80"/>
      </w:pPr>
    </w:p>
    <w:p>
      <w:pPr>
        <w:pStyle w:val="Heading3"/>
      </w:pPr>
      <w:r>
        <w:t xml:space="preserve">Classification Taxonomy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760"/>
      </w:tblGrid>
      <w:tr>
        <w:trPr>
          <w:tblHeader/>
        </w:trP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c>
          <w:tcPr>
            <w:tcW w:type="dxa" w:w="3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Definition</w:t>
            </w:r>
          </w:p>
        </w:tc>
        <w:tc>
          <w:tcPr>
            <w:tcW w:type="dxa" w:w="3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action_required</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was asked to do something, approve something, make a decision, or provide input by a deadline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"Carlos, can you review the PRD by Thursday?"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awaiting_response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was tagged or asked a direct question and has not yet replied in the thread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"@Carlos thoughts on this approach?"</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fyi</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was CC’d or the topic is relevant to their role but no specific action is needed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"FYI @product-leads — new design system rollout next sprint"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noise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General chatter, off-topic discussion, already resolved threads, or bot notifications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Social threads, automated deployment alerts</w:t>
            </w:r>
          </w:p>
        </w:tc>
      </w:tr>
    </w:tbl>
    <w:p>
      <w:pPr>
        <w:spacing w:after="80"/>
      </w:pPr>
    </w:p>
    <w:p>
      <w:pPr>
        <w:pStyle w:val="Heading3"/>
      </w:pPr>
      <w:r>
        <w:t xml:space="preserve">LLM Prompt Structure</w:t>
      </w:r>
    </w:p>
    <w:p>
      <w:pPr>
        <w:spacing w:after="120"/>
      </w:pPr>
      <w:r>
        <w:t xml:space="preserve">Threads are batched by channel for context efficiency. Each batch prompt includes the user’s identity, the classification taxonomy, any recent user corrections from the feedback loop (see Section 9), and the thread data. The LLM returns a structured JSON response containing classification, summary, and optional TODO extraction for each thread.</w:t>
      </w:r>
    </w:p>
    <w:p>
      <w:pPr>
        <w:spacing w:after="80"/>
      </w:pPr>
    </w:p>
    <w:p>
      <w:pPr>
        <w:pStyle w:val="Heading3"/>
      </w:pPr>
      <w:r>
        <w:t xml:space="preserve">Prompt Response Schema</w:t>
      </w:r>
    </w:p>
    <w:p>
      <w:pPr>
        <w:spacing w:after="120"/>
      </w:pPr>
      <w:r>
        <w:t xml:space="preserve">For each thread, the LLM returns:</w:t>
      </w:r>
    </w:p>
    <w:p>
      <w:pPr>
        <w:pStyle w:val="ListParagraph"/>
        <w:numPr>
          <w:ilvl w:val="0"/>
          <w:numId w:val="2"/>
        </w:numPr>
        <w:spacing w:after="80"/>
      </w:pPr>
      <w:r>
        <w:rPr>
          <w:b/>
          <w:bCs/>
        </w:rPr>
        <w:t xml:space="preserve">classification: </w:t>
      </w:r>
      <w:r>
        <w:t xml:space="preserve">One of action_required, awaiting_response, fyi, noise</w:t>
      </w:r>
    </w:p>
    <w:p>
      <w:pPr>
        <w:pStyle w:val="ListParagraph"/>
        <w:numPr>
          <w:ilvl w:val="0"/>
          <w:numId w:val="2"/>
        </w:numPr>
        <w:spacing w:after="80"/>
      </w:pPr>
      <w:r>
        <w:rPr>
          <w:b/>
          <w:bCs/>
        </w:rPr>
        <w:t xml:space="preserve">summary: </w:t>
      </w:r>
      <w:r>
        <w:t xml:space="preserve">1–2 sentence summary of the thread</w:t>
      </w:r>
    </w:p>
    <w:p>
      <w:pPr>
        <w:pStyle w:val="ListParagraph"/>
        <w:numPr>
          <w:ilvl w:val="0"/>
          <w:numId w:val="2"/>
        </w:numPr>
        <w:spacing w:after="80"/>
      </w:pPr>
      <w:r>
        <w:rPr>
          <w:b/>
          <w:bCs/>
        </w:rPr>
        <w:t xml:space="preserve">todo: </w:t>
      </w:r>
      <w:r>
        <w:t xml:space="preserve">null, or an object containing title, context, urgency (high/medium/low), and due_date</w:t>
      </w:r>
    </w:p>
    <w:p>
      <w:pPr>
        <w:pStyle w:val="ListParagraph"/>
        <w:numPr>
          <w:ilvl w:val="0"/>
          <w:numId w:val="2"/>
        </w:numPr>
        <w:spacing w:after="80"/>
      </w:pPr>
      <w:r>
        <w:rPr>
          <w:b/>
          <w:bCs/>
        </w:rPr>
        <w:t xml:space="preserve">reasoning: </w:t>
      </w:r>
      <w:r>
        <w:t xml:space="preserve">Brief explanation of the classification decision (used for debugging and feedback)</w:t>
      </w:r>
    </w:p>
    <w:p>
      <w:pPr>
        <w:spacing w:after="80"/>
      </w:pPr>
    </w:p>
    <w:p>
      <w:pPr>
        <w:pStyle w:val="Heading3"/>
      </w:pPr>
      <w:r>
        <w:t xml:space="preserve">Batch Cadence</w:t>
      </w:r>
    </w:p>
    <w:p>
      <w:pPr>
        <w:spacing w:after="120"/>
      </w:pPr>
      <w:r>
        <w:t xml:space="preserve">Classification runs every 30 minutes during active hours, processing all threads that have been ingested but not yet classified. This batching approach is more cost-efficient than per-thread classification and keeps LLM costs under $1/day at typical message volumes.</w:t>
      </w:r>
    </w:p>
    <w:p>
      <w:pPr>
        <w:spacing w:after="80"/>
      </w:pPr>
    </w:p>
    <w:p>
      <w:pPr>
        <w:pStyle w:val="Heading2"/>
      </w:pPr>
      <w:r>
        <w:t xml:space="preserve">6.3 TODO Manager (todos.py)</w:t>
      </w:r>
    </w:p>
    <w:p>
      <w:pPr>
        <w:spacing w:after="120"/>
      </w:pPr>
      <w:r>
        <w:t xml:space="preserve">The TODO manager bridges the classification layer and Google Sheets, handling deduplication, resolution detection, and two-way sync.</w:t>
      </w:r>
    </w:p>
    <w:p>
      <w:pPr>
        <w:spacing w:after="80"/>
      </w:pPr>
    </w:p>
    <w:p>
      <w:pPr>
        <w:pStyle w:val="Heading3"/>
      </w:pPr>
      <w:r>
        <w:t xml:space="preserve">Responsibilities</w:t>
      </w:r>
    </w:p>
    <w:p>
      <w:pPr>
        <w:pStyle w:val="ListParagraph"/>
        <w:numPr>
          <w:ilvl w:val="0"/>
          <w:numId w:val="2"/>
        </w:numPr>
        <w:spacing w:after="80"/>
      </w:pPr>
      <w:r>
        <w:t xml:space="preserve">Ingest extracted TODOs from the classification module</w:t>
      </w:r>
    </w:p>
    <w:p>
      <w:pPr>
        <w:pStyle w:val="ListParagraph"/>
        <w:numPr>
          <w:ilvl w:val="0"/>
          <w:numId w:val="2"/>
        </w:numPr>
        <w:spacing w:after="80"/>
      </w:pPr>
      <w:r>
        <w:t xml:space="preserve">Compute fingerprints and deduplicate against existing sheet entries</w:t>
      </w:r>
    </w:p>
    <w:p>
      <w:pPr>
        <w:pStyle w:val="ListParagraph"/>
        <w:numPr>
          <w:ilvl w:val="0"/>
          <w:numId w:val="2"/>
        </w:numPr>
        <w:spacing w:after="80"/>
      </w:pPr>
      <w:r>
        <w:t xml:space="preserve">Write new TODOs to Google Sheets via the Sheets API</w:t>
      </w:r>
    </w:p>
    <w:p>
      <w:pPr>
        <w:pStyle w:val="ListParagraph"/>
        <w:numPr>
          <w:ilvl w:val="0"/>
          <w:numId w:val="2"/>
        </w:numPr>
        <w:spacing w:after="80"/>
      </w:pPr>
      <w:r>
        <w:t xml:space="preserve">Periodically re-scan recent threads where the user has been active to detect if a TODO was resolved (e.g., user replied, someone confirmed completion, thread went quiet)</w:t>
      </w:r>
    </w:p>
    <w:p>
      <w:pPr>
        <w:pStyle w:val="ListParagraph"/>
        <w:numPr>
          <w:ilvl w:val="0"/>
          <w:numId w:val="2"/>
        </w:numPr>
        <w:spacing w:after="80"/>
      </w:pPr>
      <w:r>
        <w:t xml:space="preserve">Auto-flag items older than the configured threshold (default: 14 days) as Stale</w:t>
      </w:r>
    </w:p>
    <w:p>
      <w:pPr>
        <w:pStyle w:val="ListParagraph"/>
        <w:numPr>
          <w:ilvl w:val="0"/>
          <w:numId w:val="2"/>
        </w:numPr>
        <w:spacing w:after="80"/>
      </w:pPr>
      <w:r>
        <w:t xml:space="preserve">Read the LLM Correct? and Correction Notes columns and feed corrections back into the classification prompt</w:t>
      </w:r>
    </w:p>
    <w:p>
      <w:pPr>
        <w:pStyle w:val="ListParagraph"/>
        <w:numPr>
          <w:ilvl w:val="0"/>
          <w:numId w:val="2"/>
        </w:numPr>
        <w:spacing w:after="80"/>
      </w:pPr>
      <w:r>
        <w:t xml:space="preserve">Respect the Manual Status column: never modify or overwrite any row where Manual Status is non-blank</w:t>
      </w:r>
    </w:p>
    <w:p>
      <w:pPr>
        <w:spacing w:after="80"/>
      </w:pPr>
    </w:p>
    <w:p>
      <w:pPr>
        <w:pStyle w:val="Heading3"/>
      </w:pPr>
      <w:r>
        <w:t xml:space="preserve">Resolution Detection</w:t>
      </w:r>
    </w:p>
    <w:p>
      <w:pPr>
        <w:spacing w:after="120"/>
      </w:pPr>
      <w:r>
        <w:t xml:space="preserve">Every 2 hours during active hours, the system checks open TODOs against their source threads. The resolution detection prompt asks the LLM whether the TODO appears resolved based on recent thread activity. Signals that indicate resolution include: the user posted a reply addressing the request, another participant confirmed completion, the thread has been inactive for more than 48 hours with no follow-up, or the request was explicitly cancelled.</w:t>
      </w:r>
    </w:p>
    <w:p>
      <w:pPr>
        <w:spacing w:after="80"/>
      </w:pPr>
    </w:p>
    <w:p>
      <w:pPr>
        <w:pStyle w:val="Heading3"/>
      </w:pPr>
      <w:r>
        <w:t xml:space="preserve">Google Sheets Authentication</w:t>
      </w:r>
    </w:p>
    <w:p>
      <w:pPr>
        <w:spacing w:after="120"/>
      </w:pPr>
      <w:r>
        <w:t xml:space="preserve">The system uses a Google Service Account with Sheets API access, scoped to the specific spreadsheet. Credentials are stored locally at ~/.slack-hub/google-creds.json. At Intuit, users likely have Workspace API access; the init wizard checks for existing credentials or guides the user through service account creation.</w:t>
      </w:r>
    </w:p>
    <w:p>
      <w:pPr>
        <w:spacing w:after="80"/>
      </w:pPr>
    </w:p>
    <w:p>
      <w:pPr>
        <w:pStyle w:val="Heading2"/>
      </w:pPr>
      <w:r>
        <w:t xml:space="preserve">6.4 Digest Generator (digest.py)</w:t>
      </w:r>
    </w:p>
    <w:p>
      <w:pPr>
        <w:spacing w:after="120"/>
      </w:pPr>
      <w:r>
        <w:t xml:space="preserve">Generates structured digests from classified thread data. Supports both on-demand CLI output and scheduled email delivery.</w:t>
      </w:r>
    </w:p>
    <w:p>
      <w:pPr>
        <w:spacing w:after="80"/>
      </w:pPr>
    </w:p>
    <w:p>
      <w:pPr>
        <w:pStyle w:val="Heading3"/>
      </w:pPr>
      <w:r>
        <w:t xml:space="preserve">Digest Structure</w:t>
      </w:r>
    </w:p>
    <w:p>
      <w:pPr>
        <w:spacing w:after="120"/>
      </w:pPr>
      <w:r>
        <w:t xml:space="preserve">Threads are grouped by classification priority (action_required first, then awaiting_response, then fyi), and within each group by channel priority tier (high, medium, low). Each entry includes a summary, the source channel, and a deep link to the Slack thread.</w:t>
      </w:r>
    </w:p>
    <w:p>
      <w:pPr>
        <w:spacing w:after="80"/>
      </w:pPr>
    </w:p>
    <w:p>
      <w:pPr>
        <w:pStyle w:val="Heading3"/>
      </w:pPr>
      <w:r>
        <w:t xml:space="preserve">Output Formats</w:t>
      </w:r>
    </w:p>
    <w:p>
      <w:pPr>
        <w:pStyle w:val="ListParagraph"/>
        <w:numPr>
          <w:ilvl w:val="0"/>
          <w:numId w:val="2"/>
        </w:numPr>
        <w:spacing w:after="80"/>
      </w:pPr>
      <w:r>
        <w:rPr>
          <w:b/>
          <w:bCs/>
        </w:rPr>
        <w:t xml:space="preserve">Markdown: </w:t>
      </w:r>
      <w:r>
        <w:t xml:space="preserve">Rendered to stdout for CLI use and saved to ~/slack-hub/digest.md</w:t>
      </w:r>
    </w:p>
    <w:p>
      <w:pPr>
        <w:pStyle w:val="ListParagraph"/>
        <w:numPr>
          <w:ilvl w:val="0"/>
          <w:numId w:val="2"/>
        </w:numPr>
        <w:spacing w:after="80"/>
      </w:pPr>
      <w:r>
        <w:rPr>
          <w:b/>
          <w:bCs/>
        </w:rPr>
        <w:t xml:space="preserve">HTML: </w:t>
      </w:r>
      <w:r>
        <w:t xml:space="preserve">Rendered via Jinja2 template for email delivery</w:t>
      </w:r>
    </w:p>
    <w:p>
      <w:pPr>
        <w:pStyle w:val="ListParagraph"/>
        <w:numPr>
          <w:ilvl w:val="0"/>
          <w:numId w:val="2"/>
        </w:numPr>
        <w:spacing w:after="80"/>
      </w:pPr>
      <w:r>
        <w:rPr>
          <w:b/>
          <w:bCs/>
        </w:rPr>
        <w:t xml:space="preserve">Slack DM: </w:t>
      </w:r>
      <w:r>
        <w:t xml:space="preserve">Optional self-DM via chat.postMessage for in-Slack consumption</w:t>
      </w:r>
    </w:p>
    <w:p>
      <w:pPr>
        <w:spacing w:after="80"/>
      </w:pPr>
    </w:p>
    <w:p>
      <w:pPr>
        <w:pStyle w:val="Heading2"/>
      </w:pPr>
      <w:r>
        <w:t xml:space="preserve">6.5 Email Digest Module (email_digest.py)</w:t>
      </w:r>
    </w:p>
    <w:p>
      <w:pPr>
        <w:spacing w:after="120"/>
      </w:pPr>
      <w:r>
        <w:t xml:space="preserve">Handles rendering and delivery of both the daily brief and hourly pulse emails. See Section 7 for detailed email specifications.</w:t>
      </w:r>
    </w:p>
    <w:p>
      <w:pPr>
        <w:pStyle w:val="Heading1"/>
      </w:pPr>
      <w:r>
        <w:t xml:space="preserve">7. Email Digest System</w:t>
      </w:r>
    </w:p>
    <w:p>
      <w:pPr>
        <w:spacing w:after="120"/>
      </w:pPr>
      <w:r>
        <w:t xml:space="preserve">The email system delivers two distinct digest formats on different schedules. Both are rendered from Jinja2 HTML templates and delivered via the configured email method.</w:t>
      </w:r>
    </w:p>
    <w:p>
      <w:pPr>
        <w:spacing w:after="80"/>
      </w:pPr>
    </w:p>
    <w:p>
      <w:pPr>
        <w:pStyle w:val="Heading2"/>
      </w:pPr>
      <w:r>
        <w:t xml:space="preserve">7.1 Email Schedule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3160"/>
      </w:tblGrid>
      <w:tr>
        <w:trPr>
          <w:tblHeader/>
        </w:trP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Email Type</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Schedule</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Lookback Window</w:t>
            </w:r>
          </w:p>
        </w:tc>
        <w:tc>
          <w:tcPr>
            <w:tcW w:type="dxa" w:w="3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Daily Brief</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7:00 AM, weekdays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Since last active hour of previous day</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Start your day: full TODO list, overnight summary, activity stats, accuracy metrics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Hourly Pulse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 AM, 12 PM, 1 PM, 2 PM, 3 PM, 4 PM, 5 PM — weekdays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Last 60 minutes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Stay current without checking Slack: quick scan of new items and mentions</w:t>
            </w:r>
          </w:p>
        </w:tc>
      </w:tr>
    </w:tbl>
    <w:p>
      <w:pPr>
        <w:spacing w:after="80"/>
      </w:pPr>
    </w:p>
    <w:p>
      <w:pPr>
        <w:spacing w:after="120"/>
      </w:pPr>
      <w:r>
        <w:t xml:space="preserve">The morning gap between 8–11 AM is intentional: the 7 AM daily brief covers the overnight backlog, and the morning hours are typically occupied by standups and meetings. The hourly cadence begins at 11 AM once the morning message burst has settled.</w:t>
      </w:r>
    </w:p>
    <w:p>
      <w:pPr>
        <w:spacing w:after="80"/>
      </w:pPr>
    </w:p>
    <w:p>
      <w:pPr>
        <w:pStyle w:val="Heading2"/>
      </w:pPr>
      <w:r>
        <w:t xml:space="preserve">7.2 Daily Brief</w:t>
      </w:r>
    </w:p>
    <w:p>
      <w:pPr>
        <w:spacing w:after="120"/>
      </w:pPr>
      <w:r>
        <w:t xml:space="preserve">The daily brief is a comprehensive retrospective report designed to be read with morning coffee. It includes all open TODOs, overnight activity summary, channel-level statistics, and system accuracy metrics.</w:t>
      </w:r>
    </w:p>
    <w:p>
      <w:pPr>
        <w:spacing w:after="80"/>
      </w:pPr>
    </w:p>
    <w:p>
      <w:pPr>
        <w:pStyle w:val="Heading3"/>
      </w:pPr>
      <w:r>
        <w:t xml:space="preserve">Subject Line Format</w:t>
      </w:r>
    </w:p>
    <w:p>
      <w:pPr>
        <w:spacing w:after="120"/>
      </w:pPr>
      <w:r>
        <w:rPr>
          <w:i/>
          <w:iCs/>
        </w:rPr>
        <w:t xml:space="preserve">Slack Hub — Daily Brief for Monday, Mar 2</w:t>
      </w:r>
    </w:p>
    <w:p>
      <w:pPr>
        <w:spacing w:after="80"/>
      </w:pPr>
    </w:p>
    <w:p>
      <w:pPr>
        <w:pStyle w:val="Heading3"/>
      </w:pPr>
      <w:r>
        <w:t xml:space="preserve">Content Sections</w:t>
      </w:r>
    </w:p>
    <w:p>
      <w:pPr>
        <w:pStyle w:val="ListParagraph"/>
        <w:numPr>
          <w:ilvl w:val="0"/>
          <w:numId w:val="3"/>
        </w:numPr>
        <w:spacing w:after="80"/>
      </w:pPr>
      <w:r>
        <w:rPr>
          <w:b/>
          <w:bCs/>
        </w:rPr>
        <w:t xml:space="preserve">Active TODOs: </w:t>
      </w:r>
      <w:r>
        <w:t xml:space="preserve">Full table of all open TODOs sorted by urgency then due date. Each row shows urgency, title, due date, and thread link. Pulled directly from the Google Sheet, respecting the effective status resolution logic.</w:t>
      </w:r>
    </w:p>
    <w:p>
      <w:pPr>
        <w:pStyle w:val="ListParagraph"/>
        <w:numPr>
          <w:ilvl w:val="0"/>
          <w:numId w:val="3"/>
        </w:numPr>
        <w:spacing w:after="80"/>
      </w:pPr>
      <w:r>
        <w:rPr>
          <w:b/>
          <w:bCs/>
        </w:rPr>
        <w:t xml:space="preserve">Yesterday’s Activity Metrics: </w:t>
      </w:r>
      <w:r>
        <w:t xml:space="preserve">Messages sent by user, messages received in tracked channels, direct @-mentions, threads tagged in, threads still awaiting response, TODOs created, and TODOs auto-resolved.</w:t>
      </w:r>
    </w:p>
    <w:p>
      <w:pPr>
        <w:pStyle w:val="ListParagraph"/>
        <w:numPr>
          <w:ilvl w:val="0"/>
          <w:numId w:val="3"/>
        </w:numPr>
        <w:spacing w:after="80"/>
      </w:pPr>
      <w:r>
        <w:rPr>
          <w:b/>
          <w:bCs/>
        </w:rPr>
        <w:t xml:space="preserve">Channel Activity Heatmap: </w:t>
      </w:r>
      <w:r>
        <w:t xml:space="preserve">Per-channel message counts rendered as a text-based bar chart. Channels sorted by volume.</w:t>
      </w:r>
    </w:p>
    <w:p>
      <w:pPr>
        <w:pStyle w:val="ListParagraph"/>
        <w:numPr>
          <w:ilvl w:val="0"/>
          <w:numId w:val="3"/>
        </w:numPr>
        <w:spacing w:after="80"/>
      </w:pPr>
      <w:r>
        <w:rPr>
          <w:b/>
          <w:bCs/>
        </w:rPr>
        <w:t xml:space="preserve">Overnight Narrative: </w:t>
      </w:r>
      <w:r>
        <w:t xml:space="preserve">LLM-generated 3–5 sentence summary of what happened after the user signed off. Highlights new action items, resolved threads, and notable developments.</w:t>
      </w:r>
    </w:p>
    <w:p>
      <w:pPr>
        <w:pStyle w:val="ListParagraph"/>
        <w:numPr>
          <w:ilvl w:val="0"/>
          <w:numId w:val="3"/>
        </w:numPr>
        <w:spacing w:after="80"/>
      </w:pPr>
      <w:r>
        <w:rPr>
          <w:b/>
          <w:bCs/>
        </w:rPr>
        <w:t xml:space="preserve">System Accuracy (weekly): </w:t>
      </w:r>
      <w:r>
        <w:t xml:space="preserve">Included on Mondays. Shows total TODOs created, user review rate, accuracy percentage, and trending accuracy over recent weeks.</w:t>
      </w:r>
    </w:p>
    <w:p>
      <w:pPr>
        <w:spacing w:after="80"/>
      </w:pPr>
    </w:p>
    <w:p>
      <w:pPr>
        <w:pStyle w:val="Heading2"/>
      </w:pPr>
      <w:r>
        <w:t xml:space="preserve">7.3 Hourly Pulse</w:t>
      </w:r>
    </w:p>
    <w:p>
      <w:pPr>
        <w:spacing w:after="120"/>
      </w:pPr>
      <w:r>
        <w:t xml:space="preserve">The hourly pulse is a lightweight, 15-second-scannable email designed for rapid triage without context-switching to Slack. Each new TODO includes the verbatim source message inline to save a click to Slack.</w:t>
      </w:r>
    </w:p>
    <w:p>
      <w:pPr>
        <w:spacing w:after="80"/>
      </w:pPr>
    </w:p>
    <w:p>
      <w:pPr>
        <w:pStyle w:val="Heading3"/>
      </w:pPr>
      <w:r>
        <w:t xml:space="preserve">Subject Line Format</w:t>
      </w:r>
    </w:p>
    <w:p>
      <w:pPr>
        <w:spacing w:after="120"/>
      </w:pPr>
      <w:r>
        <w:rPr>
          <w:i/>
          <w:iCs/>
        </w:rPr>
        <w:t xml:space="preserve">⚡ Slack Pulse 2:00 PM — 2 new TODOs, 4 mentions, 31 msgs</w:t>
      </w:r>
    </w:p>
    <w:p>
      <w:pPr>
        <w:spacing w:after="120"/>
      </w:pPr>
      <w:r>
        <w:t xml:space="preserve">The subject line includes key counts so users can decide whether to open the email based on subject alone.</w:t>
      </w:r>
    </w:p>
    <w:p>
      <w:pPr>
        <w:spacing w:after="80"/>
      </w:pPr>
    </w:p>
    <w:p>
      <w:pPr>
        <w:pStyle w:val="Heading3"/>
      </w:pPr>
      <w:r>
        <w:t xml:space="preserve">Content Sections</w:t>
      </w:r>
    </w:p>
    <w:p>
      <w:pPr>
        <w:pStyle w:val="ListParagraph"/>
        <w:numPr>
          <w:ilvl w:val="0"/>
          <w:numId w:val="3"/>
        </w:numPr>
        <w:spacing w:after="80"/>
      </w:pPr>
      <w:r>
        <w:rPr>
          <w:b/>
          <w:bCs/>
        </w:rPr>
        <w:t xml:space="preserve">New TODOs: </w:t>
      </w:r>
      <w:r>
        <w:t xml:space="preserve">Only TODOs created in the last hour. Each entry shows title, urgency, due date, the verbatim source message (quoted inline), source author, source channel, and thread link.</w:t>
      </w:r>
    </w:p>
    <w:p>
      <w:pPr>
        <w:pStyle w:val="ListParagraph"/>
        <w:numPr>
          <w:ilvl w:val="0"/>
          <w:numId w:val="3"/>
        </w:numPr>
        <w:spacing w:after="80"/>
      </w:pPr>
      <w:r>
        <w:rPr>
          <w:b/>
          <w:bCs/>
        </w:rPr>
        <w:t xml:space="preserve">Awaiting Your Response: </w:t>
      </w:r>
      <w:r>
        <w:t xml:space="preserve">Threads where the user was directly asked a question and has not yet replied.</w:t>
      </w:r>
    </w:p>
    <w:p>
      <w:pPr>
        <w:pStyle w:val="ListParagraph"/>
        <w:numPr>
          <w:ilvl w:val="0"/>
          <w:numId w:val="3"/>
        </w:numPr>
        <w:spacing w:after="80"/>
      </w:pPr>
      <w:r>
        <w:rPr>
          <w:b/>
          <w:bCs/>
        </w:rPr>
        <w:t xml:space="preserve">FYI Mentions: </w:t>
      </w:r>
      <w:r>
        <w:t xml:space="preserve">Threads where the user was tagged for informational purposes. Brief one-line summaries.</w:t>
      </w:r>
    </w:p>
    <w:p>
      <w:pPr>
        <w:pStyle w:val="ListParagraph"/>
        <w:numPr>
          <w:ilvl w:val="0"/>
          <w:numId w:val="3"/>
        </w:numPr>
        <w:spacing w:after="80"/>
      </w:pPr>
      <w:r>
        <w:rPr>
          <w:b/>
          <w:bCs/>
        </w:rPr>
        <w:t xml:space="preserve">Channel Activity: </w:t>
      </w:r>
      <w:r>
        <w:t xml:space="preserve">Per-channel message counts. Channels below 3 messages are collapsed into a single “N other channels” line.</w:t>
      </w:r>
    </w:p>
    <w:p>
      <w:pPr>
        <w:pStyle w:val="ListParagraph"/>
        <w:numPr>
          <w:ilvl w:val="0"/>
          <w:numId w:val="3"/>
        </w:numPr>
        <w:spacing w:after="80"/>
      </w:pPr>
      <w:r>
        <w:rPr>
          <w:b/>
          <w:bCs/>
        </w:rPr>
        <w:t xml:space="preserve">Running TODO Count: </w:t>
      </w:r>
      <w:r>
        <w:t xml:space="preserve">Footer line showing total open TODOs by urgency with a link to the Google Sheet.</w:t>
      </w:r>
    </w:p>
    <w:p>
      <w:pPr>
        <w:spacing w:after="80"/>
      </w:pPr>
    </w:p>
    <w:p>
      <w:pPr>
        <w:pStyle w:val="Heading3"/>
      </w:pPr>
      <w:r>
        <w:t xml:space="preserve">7.3.1 Smart Suppression</w:t>
      </w:r>
    </w:p>
    <w:p>
      <w:pPr>
        <w:spacing w:after="120"/>
      </w:pPr>
      <w:r>
        <w:t xml:space="preserve">To prevent alert fatigue, the hourly pulse is only delivered when at least one of the following conditions is met:</w:t>
      </w:r>
    </w:p>
    <w:p>
      <w:pPr>
        <w:pStyle w:val="ListParagraph"/>
        <w:numPr>
          <w:ilvl w:val="0"/>
          <w:numId w:val="2"/>
        </w:numPr>
        <w:spacing w:after="80"/>
      </w:pPr>
      <w:r>
        <w:t xml:space="preserve">At least 1 new TODO was created</w:t>
      </w:r>
    </w:p>
    <w:p>
      <w:pPr>
        <w:pStyle w:val="ListParagraph"/>
        <w:numPr>
          <w:ilvl w:val="0"/>
          <w:numId w:val="2"/>
        </w:numPr>
        <w:spacing w:after="80"/>
      </w:pPr>
      <w:r>
        <w:t xml:space="preserve">At least 1 thread is awaiting the user’s response</w:t>
      </w:r>
    </w:p>
    <w:p>
      <w:pPr>
        <w:pStyle w:val="ListParagraph"/>
        <w:numPr>
          <w:ilvl w:val="0"/>
          <w:numId w:val="2"/>
        </w:numPr>
        <w:spacing w:after="80"/>
      </w:pPr>
      <w:r>
        <w:t xml:space="preserve">2 or more direct @-mentions occurred</w:t>
      </w:r>
    </w:p>
    <w:p>
      <w:pPr>
        <w:pStyle w:val="ListParagraph"/>
        <w:numPr>
          <w:ilvl w:val="0"/>
          <w:numId w:val="2"/>
        </w:numPr>
        <w:spacing w:after="80"/>
      </w:pPr>
      <w:r>
        <w:t xml:space="preserve">20 or more total messages were posted across tracked channels</w:t>
      </w:r>
    </w:p>
    <w:p>
      <w:pPr>
        <w:spacing w:after="120"/>
      </w:pPr>
      <w:r>
        <w:t xml:space="preserve">If none of these conditions are met, the email is silently skipped for that hour. No empty emails are ever sent.</w:t>
      </w:r>
    </w:p>
    <w:p>
      <w:pPr>
        <w:spacing w:after="80"/>
      </w:pPr>
    </w:p>
    <w:p>
      <w:pPr>
        <w:pStyle w:val="Heading3"/>
      </w:pPr>
      <w:r>
        <w:t xml:space="preserve">7.3.2 The 5 PM Bookend</w:t>
      </w:r>
    </w:p>
    <w:p>
      <w:pPr>
        <w:spacing w:after="120"/>
      </w:pPr>
      <w:r>
        <w:t xml:space="preserve">The final pulse at 5 PM serves as an end-of-day signal. In a future enhancement (v1.1), this could be enriched to include the full open TODO list (similar to the daily brief) to create a bookend effect with the morning email.</w:t>
      </w:r>
    </w:p>
    <w:p>
      <w:pPr>
        <w:spacing w:after="80"/>
      </w:pPr>
    </w:p>
    <w:p>
      <w:pPr>
        <w:pStyle w:val="Heading2"/>
      </w:pPr>
      <w:r>
        <w:t xml:space="preserve">7.4 Email Delivery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rPr>
          <w:tblHeader/>
        </w:trP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3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Configuration</w:t>
            </w:r>
          </w:p>
        </w:tc>
        <w:tc>
          <w:tcPr>
            <w:tcW w:type="dxa" w:w="3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Gmail API (preferred)</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Google Service Account with Gmail send scope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Sends from user’s own email address, lands in inbox natively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SMTP (fallback)</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Intuit corporate mail relay; host, port, TLS settings in config</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Most enterprises have an internal relay; check with IT for the hostname</w:t>
            </w:r>
          </w:p>
        </w:tc>
      </w:tr>
    </w:tbl>
    <w:p>
      <w:pPr>
        <w:spacing w:after="80"/>
      </w:pPr>
    </w:p>
    <w:p>
      <w:pPr>
        <w:pStyle w:val="Heading2"/>
      </w:pPr>
      <w:r>
        <w:t xml:space="preserve">7.5 Cron Configuration</w:t>
      </w:r>
    </w:p>
    <w:p>
      <w:pPr>
        <w:spacing w:after="120"/>
      </w:pPr>
      <w:r>
        <w:t xml:space="preserve">Both email types are triggered via system cron (macOS launchd plist or Linux crontab). The CLI command accepts a --type flag to distinguish between daily and hourly runs:</w:t>
      </w:r>
    </w:p>
    <w:p>
      <w:pPr>
        <w:spacing w:after="80"/>
      </w:pPr>
    </w:p>
    <w:p>
      <w:pPr>
        <w:spacing w:after="0" w:before="0" w:line="260"/>
        <w:ind w:left="360"/>
      </w:pPr>
      <w:r>
        <w:rPr>
          <w:rFonts w:ascii="Courier New" w:cs="Courier New" w:eastAsia="Courier New" w:hAnsi="Courier New"/>
          <w:color w:val="2D2D2D"/>
          <w:sz w:val="18"/>
          <w:szCs w:val="18"/>
        </w:rPr>
        <w:t xml:space="preserve"># Daily brief — 7 AM PT weekdays</w:t>
      </w:r>
    </w:p>
    <w:p>
      <w:pPr>
        <w:spacing w:after="0" w:before="0" w:line="260"/>
        <w:ind w:left="360"/>
      </w:pPr>
      <w:r>
        <w:rPr>
          <w:rFonts w:ascii="Courier New" w:cs="Courier New" w:eastAsia="Courier New" w:hAnsi="Courier New"/>
          <w:color w:val="2D2D2D"/>
          <w:sz w:val="18"/>
          <w:szCs w:val="18"/>
        </w:rPr>
        <w:t xml:space="preserve">0 7 * * 1-5 /path/to/.venv/bin/slack-hub email-digest --type daily</w:t>
      </w:r>
    </w:p>
    <w:p>
      <w:pPr>
        <w:spacing w:after="0" w:before="0" w:line="260"/>
        <w:ind w:left="360"/>
      </w:pPr>
      <w:r>
        <w:rPr>
          <w:rFonts w:ascii="Courier New" w:cs="Courier New" w:eastAsia="Courier New" w:hAnsi="Courier New"/>
          <w:color w:val="2D2D2D"/>
          <w:sz w:val="18"/>
          <w:szCs w:val="18"/>
        </w:rPr>
        <w:t xml:space="preserve"/>
      </w:r>
    </w:p>
    <w:p>
      <w:pPr>
        <w:spacing w:after="0" w:before="0" w:line="260"/>
        <w:ind w:left="360"/>
      </w:pPr>
      <w:r>
        <w:rPr>
          <w:rFonts w:ascii="Courier New" w:cs="Courier New" w:eastAsia="Courier New" w:hAnsi="Courier New"/>
          <w:color w:val="2D2D2D"/>
          <w:sz w:val="18"/>
          <w:szCs w:val="18"/>
        </w:rPr>
        <w:t xml:space="preserve"># Hourly pulse — 11 AM through 5 PM PT weekdays</w:t>
      </w:r>
    </w:p>
    <w:p>
      <w:pPr>
        <w:spacing w:after="0" w:before="0" w:line="260"/>
        <w:ind w:left="360"/>
      </w:pPr>
      <w:r>
        <w:rPr>
          <w:rFonts w:ascii="Courier New" w:cs="Courier New" w:eastAsia="Courier New" w:hAnsi="Courier New"/>
          <w:color w:val="2D2D2D"/>
          <w:sz w:val="18"/>
          <w:szCs w:val="18"/>
        </w:rPr>
        <w:t xml:space="preserve">0 11-17 * * 1-5 /path/to/.venv/bin/slack-hub email-digest --type hourly</w:t>
      </w:r>
    </w:p>
    <w:p>
      <w:pPr>
        <w:pStyle w:val="Heading1"/>
      </w:pPr>
      <w:r>
        <w:t xml:space="preserve">8. CLI Interface</w:t>
      </w:r>
    </w:p>
    <w:p>
      <w:pPr>
        <w:spacing w:after="120"/>
      </w:pPr>
      <w:r>
        <w:t xml:space="preserve">The tool exposes a Click-based CLI with composable commands. All commands respect the YAML configuration and write output to configured paths.</w:t>
      </w:r>
    </w:p>
    <w:p>
      <w:pPr>
        <w:spacing w:after="80"/>
      </w:pPr>
    </w:p>
    <w:p>
      <w:pPr>
        <w:pStyle w:val="Heading2"/>
      </w:pPr>
      <w:r>
        <w:t xml:space="preserve">8.1 Command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360"/>
        <w:gridCol w:w="2400"/>
      </w:tblGrid>
      <w:tr>
        <w:trPr>
          <w:tblHeader/>
        </w:trPr>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Command</w:t>
            </w:r>
          </w:p>
        </w:tc>
        <w:tc>
          <w:tcPr>
            <w:tcW w:type="dxa" w:w="4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Key Flags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slack-hub init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Interactive setup wizard; creates config.yaml, initializes SQLite DB, prompts for credentials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slack-hub fetch</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Run ingestion for configured channels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--tier (high/medium/low/all)</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slack-hub classify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Run LLM classification on unclassified threads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--dry-run (preview without writing)</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slack-hub digest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pipeline: fetch + classify + render digest to stdout/file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--hours N (custom lookback), --send-dm (self-DM in Slack)</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slack-hub todos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Show open TODOs from Google Sheet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(include done/stale), --urgency (filter)</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slack-hub todos done &lt;id&gt;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Mark a TODO as complete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slack-hub todos dismiss &lt;id&gt;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Dismiss a TODO as not relevant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slack-hub todos refresh</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Re-scan threads for auto-resolution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slack-hub email-digest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Generate and send email digest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--type (daily/hourly)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slack-hub watch</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Background polling mode; runs ingestion and classification continuously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--daemon (detach)</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slack-hub channels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List configured channels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slack-hub channels setup</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Interactive channel picker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slack-hub stats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Show message volume, classification breakdown, accuracy metrics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--days N (lookback period)</w:t>
            </w:r>
          </w:p>
        </w:tc>
      </w:tr>
    </w:tbl>
    <w:p>
      <w:pPr>
        <w:pStyle w:val="Heading1"/>
      </w:pPr>
      <w:r>
        <w:t xml:space="preserve">9. Feedback Loop &amp; Continuous Improvement</w:t>
      </w:r>
    </w:p>
    <w:p>
      <w:pPr>
        <w:spacing w:after="120"/>
      </w:pPr>
      <w:r>
        <w:t xml:space="preserve">The feedback loop is the mechanism by which the system learns from its mistakes and improves classification accuracy over time without requiring model fine-tuning. It operates through two channels: the Google Sheet (for corrections) and Slack emoji reactions (for missed items).</w:t>
      </w:r>
    </w:p>
    <w:p>
      <w:pPr>
        <w:spacing w:after="80"/>
      </w:pPr>
    </w:p>
    <w:p>
      <w:pPr>
        <w:pStyle w:val="Heading2"/>
      </w:pPr>
      <w:r>
        <w:t xml:space="preserve">9.1 Capturing Feedback via Google Sheets</w:t>
      </w:r>
    </w:p>
    <w:p>
      <w:pPr>
        <w:spacing w:after="120"/>
      </w:pPr>
      <w:r>
        <w:t xml:space="preserve">Two dedicated columns in the Google Sheet capture user feedback:</w:t>
      </w:r>
    </w:p>
    <w:p>
      <w:pPr>
        <w:spacing w:after="80"/>
      </w:pPr>
    </w:p>
    <w:p>
      <w:pPr>
        <w:pStyle w:val="ListParagraph"/>
        <w:numPr>
          <w:ilvl w:val="0"/>
          <w:numId w:val="2"/>
        </w:numPr>
        <w:spacing w:after="80"/>
      </w:pPr>
      <w:r>
        <w:rPr>
          <w:b/>
          <w:bCs/>
        </w:rPr>
        <w:t xml:space="preserve">LLM Correct? </w:t>
      </w:r>
      <w:r>
        <w:t xml:space="preserve">(Dropdown: blank, Yes, No) — The user marks this when they notice a misclassification. Blank means “I haven’t reviewed this.”</w:t>
      </w:r>
    </w:p>
    <w:p>
      <w:pPr>
        <w:pStyle w:val="ListParagraph"/>
        <w:numPr>
          <w:ilvl w:val="0"/>
          <w:numId w:val="2"/>
        </w:numPr>
        <w:spacing w:after="80"/>
      </w:pPr>
      <w:r>
        <w:rPr>
          <w:b/>
          <w:bCs/>
        </w:rPr>
        <w:t xml:space="preserve">Correction Notes </w:t>
      </w:r>
      <w:r>
        <w:t xml:space="preserve">(Free text) — When the user marks No, they write what should have happened. Examples: “This was FYI, not action required,” “The due date was March 10, not March 3,” or “This was directed at the other Carlos on the platform team.”</w:t>
      </w:r>
    </w:p>
    <w:p>
      <w:pPr>
        <w:spacing w:after="80"/>
      </w:pPr>
    </w:p>
    <w:p>
      <w:pPr>
        <w:pStyle w:val="Heading2"/>
      </w:pPr>
      <w:r>
        <w:t xml:space="preserve">9.2 Few-Shot Correction Injection</w:t>
      </w:r>
    </w:p>
    <w:p>
      <w:pPr>
        <w:spacing w:after="120"/>
      </w:pPr>
      <w:r>
        <w:t xml:space="preserve">On each classification run, the system reads the 20 most recent corrections (within the last 30 days) from the Google Sheet and injects them into the LLM prompt as few-shot examples. The prompt explicitly instructs the model to learn from these corrections and apply the patterns to new threads.</w:t>
      </w:r>
    </w:p>
    <w:p>
      <w:pPr>
        <w:spacing w:after="120"/>
      </w:pPr>
      <w:r>
        <w:t xml:space="preserve">This approach is the highest-leverage method for improving accuracy without fine-tuning. For example, if the system repeatedly misclassifies bot notifications as action items, a single correction with a clear note will prevent that error class going forward.</w:t>
      </w:r>
    </w:p>
    <w:p>
      <w:pPr>
        <w:spacing w:after="80"/>
      </w:pPr>
    </w:p>
    <w:p>
      <w:pPr>
        <w:pStyle w:val="Heading2"/>
      </w:pPr>
      <w:r>
        <w:t xml:space="preserve">9.3 Capturing False Negatives via Slack Emoji</w:t>
      </w:r>
    </w:p>
    <w:p>
      <w:pPr>
        <w:spacing w:after="120"/>
      </w:pPr>
      <w:r>
        <w:t xml:space="preserve">The harder problem is messages that should have been TODOs but were not flagged. To capture these, the user can react to any Slack message with a designated emoji (e.g., :todo: or :point_right:). The ingestion module monitors the user’s reactions and force-classifies any flagged message as action_required, creating a TODO and logging a correction record noting that the system missed the item entirely.</w:t>
      </w:r>
    </w:p>
    <w:p>
      <w:pPr>
        <w:spacing w:after="120"/>
      </w:pPr>
      <w:r>
        <w:t xml:space="preserve">This closes the false negative feedback loop without requiring the user to leave Slack.</w:t>
      </w:r>
    </w:p>
    <w:p>
      <w:pPr>
        <w:spacing w:after="80"/>
      </w:pPr>
    </w:p>
    <w:p>
      <w:pPr>
        <w:pStyle w:val="Heading2"/>
      </w:pPr>
      <w:r>
        <w:t xml:space="preserve">9.4 Accuracy Tracking</w:t>
      </w:r>
    </w:p>
    <w:p>
      <w:pPr>
        <w:spacing w:after="120"/>
      </w:pPr>
      <w:r>
        <w:t xml:space="preserve">Correction data is aggregated into accuracy metrics that appear in the weekly section of the daily brief email.</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Calculation</w:t>
            </w:r>
          </w:p>
        </w:tc>
        <w:tc>
          <w:tcPr>
            <w:tcW w:type="dxa" w:w="4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Accuracy Rate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marked_correct / total_reviewed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Overall system reliability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False Positive Rate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Percentage of TODOs marked “Not a TODO”</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How often the system creates unnecessary work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Wrong Urgency Rate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Percentage of TODOs where urgency was corrected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Calibration of urgency extraction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Wrong Owner Rate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Percentage of TODOs attributed to the wrong person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Identifies name-confusion patterns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Trend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Weekly accuracy rate over last 4 weeks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 is improving or degrading?</w:t>
            </w:r>
          </w:p>
        </w:tc>
      </w:tr>
    </w:tbl>
    <w:p>
      <w:pPr>
        <w:pStyle w:val="Heading1"/>
      </w:pPr>
      <w:r>
        <w:t xml:space="preserve">10. LLM Provider Abstraction</w:t>
      </w:r>
    </w:p>
    <w:p>
      <w:pPr>
        <w:spacing w:after="120"/>
      </w:pPr>
      <w:r>
        <w:t xml:space="preserve">All LLM interactions are abstracted behind a provider interface. This enables mixing providers for cost optimization, accommodating organizational access restrictions (e.g., no Anthropic access), swapping models without touching business logic, and falling back to a local model for air-gapped environments.</w:t>
      </w:r>
    </w:p>
    <w:p>
      <w:pPr>
        <w:spacing w:after="80"/>
      </w:pPr>
    </w:p>
    <w:p>
      <w:pPr>
        <w:pStyle w:val="Heading2"/>
      </w:pPr>
      <w:r>
        <w:t xml:space="preserve">10.1 Interface Definition</w:t>
      </w:r>
    </w:p>
    <w:p>
      <w:pPr>
        <w:spacing w:after="120"/>
      </w:pPr>
      <w:r>
        <w:t xml:space="preserve">Each provider implements four async methods: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400"/>
        <w:gridCol w:w="2360"/>
      </w:tblGrid>
      <w:tr>
        <w:trPr>
          <w:tblHeader/>
        </w:trP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Input</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Output</w:t>
            </w:r>
          </w:p>
        </w:tc>
        <w:tc>
          <w:tcPr>
            <w:tcW w:type="dxa" w:w="2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Supported Providers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classify(threads)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List of thread objects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List of classification results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Google, OpenAI, Anthropic, Ollama</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extract_todos(threads)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List of classified threads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List of structured TODO objects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Google, OpenAI, Anthropic, Ollama</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summarize(threads, window)</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Threads + time window</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Markdown narrative summary</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Google, OpenAI, Anthropic, Ollama</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check_resolution(todo, messages)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TODO + recent thread messages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Boolean resolved + reason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Google, OpenAI, Anthropic, Ollama</w:t>
            </w:r>
          </w:p>
        </w:tc>
      </w:tr>
    </w:tbl>
    <w:p>
      <w:pPr>
        <w:spacing w:after="80"/>
      </w:pPr>
    </w:p>
    <w:p>
      <w:pPr>
        <w:pStyle w:val="Heading2"/>
      </w:pPr>
      <w:r>
        <w:t xml:space="preserve">10.2 Provider Implementations</w:t>
      </w:r>
    </w:p>
    <w:p>
      <w:pPr>
        <w:pStyle w:val="ListParagraph"/>
        <w:numPr>
          <w:ilvl w:val="0"/>
          <w:numId w:val="2"/>
        </w:numPr>
        <w:spacing w:after="80"/>
      </w:pPr>
      <w:r>
        <w:rPr>
          <w:b/>
          <w:bCs/>
        </w:rPr>
        <w:t xml:space="preserve">openai.py: </w:t>
      </w:r>
      <w:r>
        <w:t xml:space="preserve">Implements GPT-4o for summarization and GPT-4o-mini for classification, extraction, and resolution via the OpenAI Python SDK. Supports Azure OpenAI and internal API gateways via the base_url configuration option. Uses JSON response mode for structured outputs.</w:t>
      </w:r>
    </w:p>
    <w:p>
      <w:pPr>
        <w:pStyle w:val="ListParagraph"/>
        <w:numPr>
          <w:ilvl w:val="0"/>
          <w:numId w:val="2"/>
        </w:numPr>
        <w:spacing w:after="80"/>
      </w:pPr>
      <w:r>
        <w:rPr>
          <w:b/>
          <w:bCs/>
        </w:rPr>
        <w:t xml:space="preserve">google.py: </w:t>
      </w:r>
      <w:r>
        <w:t xml:space="preserve">Implements Gemini 2.0 Flash for classification and resolution detection via the Google AI Python SDK. Uses native JSON output mode for structured responses. Lowest-cost provider for high-volume classification.</w:t>
      </w:r>
    </w:p>
    <w:p>
      <w:pPr>
        <w:pStyle w:val="ListParagraph"/>
        <w:numPr>
          <w:ilvl w:val="0"/>
          <w:numId w:val="2"/>
        </w:numPr>
        <w:spacing w:after="80"/>
      </w:pPr>
      <w:r>
        <w:rPr>
          <w:b/>
          <w:bCs/>
        </w:rPr>
        <w:t xml:space="preserve">anthropic.py: </w:t>
      </w:r>
      <w:r>
        <w:t xml:space="preserve">Implements Claude Haiku 4.5 for extraction and Claude Sonnet 4.5 for summarization via the Anthropic Python SDK. Highest summarization quality but requires Anthropic API access.</w:t>
      </w:r>
    </w:p>
    <w:p>
      <w:pPr>
        <w:pStyle w:val="ListParagraph"/>
        <w:numPr>
          <w:ilvl w:val="0"/>
          <w:numId w:val="2"/>
        </w:numPr>
        <w:spacing w:after="80"/>
      </w:pPr>
      <w:r>
        <w:rPr>
          <w:b/>
          <w:bCs/>
        </w:rPr>
        <w:t xml:space="preserve">ollama.py: </w:t>
      </w:r>
      <w:r>
        <w:t xml:space="preserve">Local fallback using Ollama with Llama 3 70B or Mixtral. Lower quality but ensures zero data leaves the machine. Useful for testing, air-gapped environments, and sensitive DM content.</w:t>
      </w:r>
    </w:p>
    <w:p>
      <w:pPr>
        <w:spacing w:after="80"/>
      </w:pPr>
    </w:p>
    <w:p>
      <w:pPr>
        <w:pStyle w:val="Heading2"/>
      </w:pPr>
      <w:r>
        <w:t xml:space="preserve">10.3 Recommended Configurations</w:t>
      </w:r>
    </w:p>
    <w:p>
      <w:pPr>
        <w:spacing w:after="120"/>
      </w:pPr>
      <w:r>
        <w:t xml:space="preserve">The system supports three recommended provider configurations depending on organizational access and cost constraints:</w:t>
      </w:r>
    </w:p>
    <w:p>
      <w:pPr>
        <w:spacing w:after="80"/>
      </w:pP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1800"/>
        <w:gridCol w:w="1800"/>
        <w:gridCol w:w="1960"/>
      </w:tblGrid>
      <w:tr>
        <w:trPr>
          <w:tblHeader/>
        </w:trP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Configuration</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Classification</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Extraction</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Summarization</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Resolution</w:t>
            </w:r>
          </w:p>
        </w:tc>
        <w:tc>
          <w:tcPr>
            <w:tcW w:type="dxa" w:w="1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Est. Cost/Day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Gemini + OpenAI (default)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Gemini 2.0 Flash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GPT-4o-mini</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GPT-4o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Gemini 2.0 Flash</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$0.15–$0.39</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Gemini + Anthropic</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Gemini 2.0 Flash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 Haiku 4.5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 Sonnet 4.5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Gemini 2.0 Flash</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$0.16–$0.46</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All-OpenAI</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GPT-4o-mini</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GPT-4o-mini</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GPT-4o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GPT-4o-mini</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$0.15–$0.40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All-Gemini (budget)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Gemini 2.0 Flash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Gemini 2.0 Flash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Gemini 2.0 Flash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Gemini 2.0 Flash</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$0.08–$0.20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Local only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Llama 3 70B</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Llama 3 70B</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Llama 3 70B</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Llama 3 70B</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w:t>
            </w:r>
          </w:p>
        </w:tc>
      </w:tr>
    </w:tbl>
    <w:p>
      <w:pPr>
        <w:spacing w:after="120"/>
      </w:pPr>
      <w:r>
        <w:t xml:space="preserve">Cost estimates assume typical GPM volumes of 300–500 messages per day across 15–20 channels.</w:t>
      </w:r>
    </w:p>
    <w:p>
      <w:pPr>
        <w:pStyle w:val="Heading1"/>
      </w:pPr>
      <w:r>
        <w:t xml:space="preserve">11. Team Distribution</w:t>
      </w:r>
    </w:p>
    <w:p>
      <w:pPr>
        <w:spacing w:after="120"/>
      </w:pPr>
      <w:r>
        <w:t xml:space="preserve">The tool is packaged for easy adoption by other PMs and engineering leads. The design priorities are: no Docker requirement, one-command installation, interactive setup (no YAML editing for credentials), and private-by-design (each person’s instance only sees their own channels and tokens).</w:t>
      </w:r>
    </w:p>
    <w:p>
      <w:pPr>
        <w:spacing w:after="80"/>
      </w:pPr>
    </w:p>
    <w:p>
      <w:pPr>
        <w:pStyle w:val="Heading2"/>
      </w:pPr>
      <w:r>
        <w:t xml:space="preserve">11.1 Repository Structure</w:t>
      </w:r>
    </w:p>
    <w:p>
      <w:pPr>
        <w:spacing w:after="80"/>
      </w:pPr>
    </w:p>
    <w:p>
      <w:pPr>
        <w:spacing w:after="0" w:before="0" w:line="260"/>
        <w:ind w:left="360"/>
      </w:pPr>
      <w:r>
        <w:rPr>
          <w:rFonts w:ascii="Courier New" w:cs="Courier New" w:eastAsia="Courier New" w:hAnsi="Courier New"/>
          <w:color w:val="2D2D2D"/>
          <w:sz w:val="18"/>
          <w:szCs w:val="18"/>
        </w:rPr>
        <w:t xml:space="preserve">slack-hub/</w:t>
      </w:r>
    </w:p>
    <w:p>
      <w:pPr>
        <w:spacing w:after="0" w:before="0" w:line="260"/>
        <w:ind w:left="360"/>
      </w:pPr>
      <w:r>
        <w:rPr>
          <w:rFonts w:ascii="Courier New" w:cs="Courier New" w:eastAsia="Courier New" w:hAnsi="Courier New"/>
          <w:color w:val="2D2D2D"/>
          <w:sz w:val="18"/>
          <w:szCs w:val="18"/>
        </w:rPr>
        <w:t xml:space="preserve">├── README.md                    # Setup guide with screenshots</w:t>
      </w:r>
    </w:p>
    <w:p>
      <w:pPr>
        <w:spacing w:after="0" w:before="0" w:line="260"/>
        <w:ind w:left="360"/>
      </w:pPr>
      <w:r>
        <w:rPr>
          <w:rFonts w:ascii="Courier New" w:cs="Courier New" w:eastAsia="Courier New" w:hAnsi="Courier New"/>
          <w:color w:val="2D2D2D"/>
          <w:sz w:val="18"/>
          <w:szCs w:val="18"/>
        </w:rPr>
        <w:t xml:space="preserve">├── LICENSE</w:t>
      </w:r>
    </w:p>
    <w:p>
      <w:pPr>
        <w:spacing w:after="0" w:before="0" w:line="260"/>
        <w:ind w:left="360"/>
      </w:pPr>
      <w:r>
        <w:rPr>
          <w:rFonts w:ascii="Courier New" w:cs="Courier New" w:eastAsia="Courier New" w:hAnsi="Courier New"/>
          <w:color w:val="2D2D2D"/>
          <w:sz w:val="18"/>
          <w:szCs w:val="18"/>
        </w:rPr>
        <w:t xml:space="preserve">├── pyproject.toml               # Project metadata + dependencies</w:t>
      </w:r>
    </w:p>
    <w:p>
      <w:pPr>
        <w:spacing w:after="0" w:before="0" w:line="260"/>
        <w:ind w:left="360"/>
      </w:pPr>
      <w:r>
        <w:rPr>
          <w:rFonts w:ascii="Courier New" w:cs="Courier New" w:eastAsia="Courier New" w:hAnsi="Courier New"/>
          <w:color w:val="2D2D2D"/>
          <w:sz w:val="18"/>
          <w:szCs w:val="18"/>
        </w:rPr>
        <w:t xml:space="preserve">├── Makefile                     # make install, make run, make test</w:t>
      </w:r>
    </w:p>
    <w:p>
      <w:pPr>
        <w:spacing w:after="0" w:before="0" w:line="260"/>
        <w:ind w:left="360"/>
      </w:pPr>
      <w:r>
        <w:rPr>
          <w:rFonts w:ascii="Courier New" w:cs="Courier New" w:eastAsia="Courier New" w:hAnsi="Courier New"/>
          <w:color w:val="2D2D2D"/>
          <w:sz w:val="18"/>
          <w:szCs w:val="18"/>
        </w:rPr>
        <w:t xml:space="preserve">├── install.sh                   # One-liner bootstrap script</w:t>
      </w:r>
    </w:p>
    <w:p>
      <w:pPr>
        <w:spacing w:after="0" w:before="0" w:line="260"/>
        <w:ind w:left="360"/>
      </w:pPr>
      <w:r>
        <w:rPr>
          <w:rFonts w:ascii="Courier New" w:cs="Courier New" w:eastAsia="Courier New" w:hAnsi="Courier New"/>
          <w:color w:val="2D2D2D"/>
          <w:sz w:val="18"/>
          <w:szCs w:val="18"/>
        </w:rPr>
        <w:t xml:space="preserve">│</w:t>
      </w:r>
    </w:p>
    <w:p>
      <w:pPr>
        <w:spacing w:after="0" w:before="0" w:line="260"/>
        <w:ind w:left="360"/>
      </w:pPr>
      <w:r>
        <w:rPr>
          <w:rFonts w:ascii="Courier New" w:cs="Courier New" w:eastAsia="Courier New" w:hAnsi="Courier New"/>
          <w:color w:val="2D2D2D"/>
          <w:sz w:val="18"/>
          <w:szCs w:val="18"/>
        </w:rPr>
        <w:t xml:space="preserve">├── config/</w:t>
      </w:r>
    </w:p>
    <w:p>
      <w:pPr>
        <w:spacing w:after="0" w:before="0" w:line="260"/>
        <w:ind w:left="360"/>
      </w:pPr>
      <w:r>
        <w:rPr>
          <w:rFonts w:ascii="Courier New" w:cs="Courier New" w:eastAsia="Courier New" w:hAnsi="Courier New"/>
          <w:color w:val="2D2D2D"/>
          <w:sz w:val="18"/>
          <w:szCs w:val="18"/>
        </w:rPr>
        <w:t xml:space="preserve">│   ├── config.example.yaml      # Template for user to copy and edit</w:t>
      </w:r>
    </w:p>
    <w:p>
      <w:pPr>
        <w:spacing w:after="0" w:before="0" w:line="260"/>
        <w:ind w:left="360"/>
      </w:pPr>
      <w:r>
        <w:rPr>
          <w:rFonts w:ascii="Courier New" w:cs="Courier New" w:eastAsia="Courier New" w:hAnsi="Courier New"/>
          <w:color w:val="2D2D2D"/>
          <w:sz w:val="18"/>
          <w:szCs w:val="18"/>
        </w:rPr>
        <w:t xml:space="preserve">│   └── channels.example.yaml    # Pre-populated with common Intuit channels</w:t>
      </w:r>
    </w:p>
    <w:p>
      <w:pPr>
        <w:spacing w:after="0" w:before="0" w:line="260"/>
        <w:ind w:left="360"/>
      </w:pPr>
      <w:r>
        <w:rPr>
          <w:rFonts w:ascii="Courier New" w:cs="Courier New" w:eastAsia="Courier New" w:hAnsi="Courier New"/>
          <w:color w:val="2D2D2D"/>
          <w:sz w:val="18"/>
          <w:szCs w:val="18"/>
        </w:rPr>
        <w:t xml:space="preserve">│</w:t>
      </w:r>
    </w:p>
    <w:p>
      <w:pPr>
        <w:spacing w:after="0" w:before="0" w:line="260"/>
        <w:ind w:left="360"/>
      </w:pPr>
      <w:r>
        <w:rPr>
          <w:rFonts w:ascii="Courier New" w:cs="Courier New" w:eastAsia="Courier New" w:hAnsi="Courier New"/>
          <w:color w:val="2D2D2D"/>
          <w:sz w:val="18"/>
          <w:szCs w:val="18"/>
        </w:rPr>
        <w:t xml:space="preserve">├── src/</w:t>
      </w:r>
    </w:p>
    <w:p>
      <w:pPr>
        <w:spacing w:after="0" w:before="0" w:line="260"/>
        <w:ind w:left="360"/>
      </w:pPr>
      <w:r>
        <w:rPr>
          <w:rFonts w:ascii="Courier New" w:cs="Courier New" w:eastAsia="Courier New" w:hAnsi="Courier New"/>
          <w:color w:val="2D2D2D"/>
          <w:sz w:val="18"/>
          <w:szCs w:val="18"/>
        </w:rPr>
        <w:t xml:space="preserve">│   └── slack_hub/</w:t>
      </w:r>
    </w:p>
    <w:p>
      <w:pPr>
        <w:spacing w:after="0" w:before="0" w:line="260"/>
        <w:ind w:left="360"/>
      </w:pPr>
      <w:r>
        <w:rPr>
          <w:rFonts w:ascii="Courier New" w:cs="Courier New" w:eastAsia="Courier New" w:hAnsi="Courier New"/>
          <w:color w:val="2D2D2D"/>
          <w:sz w:val="18"/>
          <w:szCs w:val="18"/>
        </w:rPr>
        <w:t xml:space="preserve">│       ├── __init__.py</w:t>
      </w:r>
    </w:p>
    <w:p>
      <w:pPr>
        <w:spacing w:after="0" w:before="0" w:line="260"/>
        <w:ind w:left="360"/>
      </w:pPr>
      <w:r>
        <w:rPr>
          <w:rFonts w:ascii="Courier New" w:cs="Courier New" w:eastAsia="Courier New" w:hAnsi="Courier New"/>
          <w:color w:val="2D2D2D"/>
          <w:sz w:val="18"/>
          <w:szCs w:val="18"/>
        </w:rPr>
        <w:t xml:space="preserve">│       ├── cli.py               # Click-based CLI entrypoint</w:t>
      </w:r>
    </w:p>
    <w:p>
      <w:pPr>
        <w:spacing w:after="0" w:before="0" w:line="260"/>
        <w:ind w:left="360"/>
      </w:pPr>
      <w:r>
        <w:rPr>
          <w:rFonts w:ascii="Courier New" w:cs="Courier New" w:eastAsia="Courier New" w:hAnsi="Courier New"/>
          <w:color w:val="2D2D2D"/>
          <w:sz w:val="18"/>
          <w:szCs w:val="18"/>
        </w:rPr>
        <w:t xml:space="preserve">│       ├── ingestion.py</w:t>
      </w:r>
    </w:p>
    <w:p>
      <w:pPr>
        <w:spacing w:after="0" w:before="0" w:line="260"/>
        <w:ind w:left="360"/>
      </w:pPr>
      <w:r>
        <w:rPr>
          <w:rFonts w:ascii="Courier New" w:cs="Courier New" w:eastAsia="Courier New" w:hAnsi="Courier New"/>
          <w:color w:val="2D2D2D"/>
          <w:sz w:val="18"/>
          <w:szCs w:val="18"/>
        </w:rPr>
        <w:t xml:space="preserve">│       ├── classifier.py</w:t>
      </w:r>
    </w:p>
    <w:p>
      <w:pPr>
        <w:spacing w:after="0" w:before="0" w:line="260"/>
        <w:ind w:left="360"/>
      </w:pPr>
      <w:r>
        <w:rPr>
          <w:rFonts w:ascii="Courier New" w:cs="Courier New" w:eastAsia="Courier New" w:hAnsi="Courier New"/>
          <w:color w:val="2D2D2D"/>
          <w:sz w:val="18"/>
          <w:szCs w:val="18"/>
        </w:rPr>
        <w:t xml:space="preserve">│       ├── todos.py</w:t>
      </w:r>
    </w:p>
    <w:p>
      <w:pPr>
        <w:spacing w:after="0" w:before="0" w:line="260"/>
        <w:ind w:left="360"/>
      </w:pPr>
      <w:r>
        <w:rPr>
          <w:rFonts w:ascii="Courier New" w:cs="Courier New" w:eastAsia="Courier New" w:hAnsi="Courier New"/>
          <w:color w:val="2D2D2D"/>
          <w:sz w:val="18"/>
          <w:szCs w:val="18"/>
        </w:rPr>
        <w:t xml:space="preserve">│       ├── digest.py</w:t>
      </w:r>
    </w:p>
    <w:p>
      <w:pPr>
        <w:spacing w:after="0" w:before="0" w:line="260"/>
        <w:ind w:left="360"/>
      </w:pPr>
      <w:r>
        <w:rPr>
          <w:rFonts w:ascii="Courier New" w:cs="Courier New" w:eastAsia="Courier New" w:hAnsi="Courier New"/>
          <w:color w:val="2D2D2D"/>
          <w:sz w:val="18"/>
          <w:szCs w:val="18"/>
        </w:rPr>
        <w:t xml:space="preserve">│       ├── email_digest.py</w:t>
      </w:r>
    </w:p>
    <w:p>
      <w:pPr>
        <w:spacing w:after="0" w:before="0" w:line="260"/>
        <w:ind w:left="360"/>
      </w:pPr>
      <w:r>
        <w:rPr>
          <w:rFonts w:ascii="Courier New" w:cs="Courier New" w:eastAsia="Courier New" w:hAnsi="Courier New"/>
          <w:color w:val="2D2D2D"/>
          <w:sz w:val="18"/>
          <w:szCs w:val="18"/>
        </w:rPr>
        <w:t xml:space="preserve">│       ├── sheets.py            # Google Sheets integration</w:t>
      </w:r>
    </w:p>
    <w:p>
      <w:pPr>
        <w:spacing w:after="0" w:before="0" w:line="260"/>
        <w:ind w:left="360"/>
      </w:pPr>
      <w:r>
        <w:rPr>
          <w:rFonts w:ascii="Courier New" w:cs="Courier New" w:eastAsia="Courier New" w:hAnsi="Courier New"/>
          <w:color w:val="2D2D2D"/>
          <w:sz w:val="18"/>
          <w:szCs w:val="18"/>
        </w:rPr>
        <w:t xml:space="preserve">│       ├── db.py                # SQLite setup + queries</w:t>
      </w:r>
    </w:p>
    <w:p>
      <w:pPr>
        <w:spacing w:after="0" w:before="0" w:line="260"/>
        <w:ind w:left="360"/>
      </w:pPr>
      <w:r>
        <w:rPr>
          <w:rFonts w:ascii="Courier New" w:cs="Courier New" w:eastAsia="Courier New" w:hAnsi="Courier New"/>
          <w:color w:val="2D2D2D"/>
          <w:sz w:val="18"/>
          <w:szCs w:val="18"/>
        </w:rPr>
        <w:t xml:space="preserve">│       └── llm/</w:t>
      </w:r>
    </w:p>
    <w:p>
      <w:pPr>
        <w:spacing w:after="0" w:before="0" w:line="260"/>
        <w:ind w:left="360"/>
      </w:pPr>
      <w:r>
        <w:rPr>
          <w:rFonts w:ascii="Courier New" w:cs="Courier New" w:eastAsia="Courier New" w:hAnsi="Courier New"/>
          <w:color w:val="2D2D2D"/>
          <w:sz w:val="18"/>
          <w:szCs w:val="18"/>
        </w:rPr>
        <w:t xml:space="preserve">│           ├── base.py          # Provider interface</w:t>
      </w:r>
    </w:p>
    <w:p>
      <w:pPr>
        <w:spacing w:after="0" w:before="0" w:line="260"/>
        <w:ind w:left="360"/>
      </w:pPr>
      <w:r>
        <w:rPr>
          <w:rFonts w:ascii="Courier New" w:cs="Courier New" w:eastAsia="Courier New" w:hAnsi="Courier New"/>
          <w:color w:val="2D2D2D"/>
          <w:sz w:val="18"/>
          <w:szCs w:val="18"/>
        </w:rPr>
        <w:t xml:space="preserve">│           ├── anthropic.py     # Claude Haiku + Sonnet</w:t>
      </w:r>
    </w:p>
    <w:p>
      <w:pPr>
        <w:spacing w:after="0" w:before="0" w:line="260"/>
        <w:ind w:left="360"/>
      </w:pPr>
      <w:r>
        <w:rPr>
          <w:rFonts w:ascii="Courier New" w:cs="Courier New" w:eastAsia="Courier New" w:hAnsi="Courier New"/>
          <w:color w:val="2D2D2D"/>
          <w:sz w:val="18"/>
          <w:szCs w:val="18"/>
        </w:rPr>
        <w:t xml:space="preserve">│           ├── google.py        # Gemini Flash</w:t>
      </w:r>
    </w:p>
    <w:p>
      <w:pPr>
        <w:spacing w:after="0" w:before="0" w:line="260"/>
        <w:ind w:left="360"/>
      </w:pPr>
      <w:r>
        <w:rPr>
          <w:rFonts w:ascii="Courier New" w:cs="Courier New" w:eastAsia="Courier New" w:hAnsi="Courier New"/>
          <w:color w:val="2D2D2D"/>
          <w:sz w:val="18"/>
          <w:szCs w:val="18"/>
        </w:rPr>
        <w:t xml:space="preserve">│           ├── openai.py        # GPT-4o + GPT-4o-mini</w:t>
      </w:r>
    </w:p>
    <w:p>
      <w:pPr>
        <w:spacing w:after="0" w:before="0" w:line="260"/>
        <w:ind w:left="360"/>
      </w:pPr>
      <w:r>
        <w:rPr>
          <w:rFonts w:ascii="Courier New" w:cs="Courier New" w:eastAsia="Courier New" w:hAnsi="Courier New"/>
          <w:color w:val="2D2D2D"/>
          <w:sz w:val="18"/>
          <w:szCs w:val="18"/>
        </w:rPr>
        <w:t xml:space="preserve">│           └── ollama.py        # Local fallback</w:t>
      </w:r>
    </w:p>
    <w:p>
      <w:pPr>
        <w:spacing w:after="0" w:before="0" w:line="260"/>
        <w:ind w:left="360"/>
      </w:pPr>
      <w:r>
        <w:rPr>
          <w:rFonts w:ascii="Courier New" w:cs="Courier New" w:eastAsia="Courier New" w:hAnsi="Courier New"/>
          <w:color w:val="2D2D2D"/>
          <w:sz w:val="18"/>
          <w:szCs w:val="18"/>
        </w:rPr>
        <w:t xml:space="preserve">│</w:t>
      </w:r>
    </w:p>
    <w:p>
      <w:pPr>
        <w:spacing w:after="0" w:before="0" w:line="260"/>
        <w:ind w:left="360"/>
      </w:pPr>
      <w:r>
        <w:rPr>
          <w:rFonts w:ascii="Courier New" w:cs="Courier New" w:eastAsia="Courier New" w:hAnsi="Courier New"/>
          <w:color w:val="2D2D2D"/>
          <w:sz w:val="18"/>
          <w:szCs w:val="18"/>
        </w:rPr>
        <w:t xml:space="preserve">├── templates/</w:t>
      </w:r>
    </w:p>
    <w:p>
      <w:pPr>
        <w:spacing w:after="0" w:before="0" w:line="260"/>
        <w:ind w:left="360"/>
      </w:pPr>
      <w:r>
        <w:rPr>
          <w:rFonts w:ascii="Courier New" w:cs="Courier New" w:eastAsia="Courier New" w:hAnsi="Courier New"/>
          <w:color w:val="2D2D2D"/>
          <w:sz w:val="18"/>
          <w:szCs w:val="18"/>
        </w:rPr>
        <w:t xml:space="preserve">│   ├── daily_brief.html.j2      # Jinja2 template for daily email</w:t>
      </w:r>
    </w:p>
    <w:p>
      <w:pPr>
        <w:spacing w:after="0" w:before="0" w:line="260"/>
        <w:ind w:left="360"/>
      </w:pPr>
      <w:r>
        <w:rPr>
          <w:rFonts w:ascii="Courier New" w:cs="Courier New" w:eastAsia="Courier New" w:hAnsi="Courier New"/>
          <w:color w:val="2D2D2D"/>
          <w:sz w:val="18"/>
          <w:szCs w:val="18"/>
        </w:rPr>
        <w:t xml:space="preserve">│   ├── hourly_pulse.html.j2     # Jinja2 template for hourly email</w:t>
      </w:r>
    </w:p>
    <w:p>
      <w:pPr>
        <w:spacing w:after="0" w:before="0" w:line="260"/>
        <w:ind w:left="360"/>
      </w:pPr>
      <w:r>
        <w:rPr>
          <w:rFonts w:ascii="Courier New" w:cs="Courier New" w:eastAsia="Courier New" w:hAnsi="Courier New"/>
          <w:color w:val="2D2D2D"/>
          <w:sz w:val="18"/>
          <w:szCs w:val="18"/>
        </w:rPr>
        <w:t xml:space="preserve">│   └── digest_markdown.md.j2    # Markdown template for CLI output</w:t>
      </w:r>
    </w:p>
    <w:p>
      <w:pPr>
        <w:spacing w:after="0" w:before="0" w:line="260"/>
        <w:ind w:left="360"/>
      </w:pPr>
      <w:r>
        <w:rPr>
          <w:rFonts w:ascii="Courier New" w:cs="Courier New" w:eastAsia="Courier New" w:hAnsi="Courier New"/>
          <w:color w:val="2D2D2D"/>
          <w:sz w:val="18"/>
          <w:szCs w:val="18"/>
        </w:rPr>
        <w:t xml:space="preserve">│</w:t>
      </w:r>
    </w:p>
    <w:p>
      <w:pPr>
        <w:spacing w:after="0" w:before="0" w:line="260"/>
        <w:ind w:left="360"/>
      </w:pPr>
      <w:r>
        <w:rPr>
          <w:rFonts w:ascii="Courier New" w:cs="Courier New" w:eastAsia="Courier New" w:hAnsi="Courier New"/>
          <w:color w:val="2D2D2D"/>
          <w:sz w:val="18"/>
          <w:szCs w:val="18"/>
        </w:rPr>
        <w:t xml:space="preserve">└── tests/</w:t>
      </w:r>
    </w:p>
    <w:p>
      <w:pPr>
        <w:spacing w:after="0" w:before="0" w:line="260"/>
        <w:ind w:left="360"/>
      </w:pPr>
      <w:r>
        <w:rPr>
          <w:rFonts w:ascii="Courier New" w:cs="Courier New" w:eastAsia="Courier New" w:hAnsi="Courier New"/>
          <w:color w:val="2D2D2D"/>
          <w:sz w:val="18"/>
          <w:szCs w:val="18"/>
        </w:rPr>
        <w:t xml:space="preserve">    ├── test_classifier.py</w:t>
      </w:r>
    </w:p>
    <w:p>
      <w:pPr>
        <w:spacing w:after="0" w:before="0" w:line="260"/>
        <w:ind w:left="360"/>
      </w:pPr>
      <w:r>
        <w:rPr>
          <w:rFonts w:ascii="Courier New" w:cs="Courier New" w:eastAsia="Courier New" w:hAnsi="Courier New"/>
          <w:color w:val="2D2D2D"/>
          <w:sz w:val="18"/>
          <w:szCs w:val="18"/>
        </w:rPr>
        <w:t xml:space="preserve">    ├── test_todos.py</w:t>
      </w:r>
    </w:p>
    <w:p>
      <w:pPr>
        <w:spacing w:after="0" w:before="0" w:line="260"/>
        <w:ind w:left="360"/>
      </w:pPr>
      <w:r>
        <w:rPr>
          <w:rFonts w:ascii="Courier New" w:cs="Courier New" w:eastAsia="Courier New" w:hAnsi="Courier New"/>
          <w:color w:val="2D2D2D"/>
          <w:sz w:val="18"/>
          <w:szCs w:val="18"/>
        </w:rPr>
        <w:t xml:space="preserve">    ├── test_ingestion.py</w:t>
      </w:r>
    </w:p>
    <w:p>
      <w:pPr>
        <w:spacing w:after="0" w:before="0" w:line="260"/>
        <w:ind w:left="360"/>
      </w:pPr>
      <w:r>
        <w:rPr>
          <w:rFonts w:ascii="Courier New" w:cs="Courier New" w:eastAsia="Courier New" w:hAnsi="Courier New"/>
          <w:color w:val="2D2D2D"/>
          <w:sz w:val="18"/>
          <w:szCs w:val="18"/>
        </w:rPr>
        <w:t xml:space="preserve">    └── fixtures/                # Sample Slack API responses</w:t>
      </w:r>
    </w:p>
    <w:p>
      <w:pPr>
        <w:spacing w:after="80"/>
      </w:pPr>
    </w:p>
    <w:p>
      <w:pPr>
        <w:pStyle w:val="Heading2"/>
      </w:pPr>
      <w:r>
        <w:t xml:space="preserve">11.2 Installation Flow</w:t>
      </w:r>
    </w:p>
    <w:p>
      <w:pPr>
        <w:spacing w:after="120"/>
      </w:pPr>
      <w:r>
        <w:t xml:space="preserve">The onboarding experience is designed to take under 5 minutes for a technical user:</w:t>
      </w:r>
    </w:p>
    <w:p>
      <w:pPr>
        <w:spacing w:after="80"/>
      </w:pPr>
    </w:p>
    <w:p>
      <w:pPr>
        <w:pStyle w:val="ListParagraph"/>
        <w:numPr>
          <w:ilvl w:val="0"/>
          <w:numId w:val="4"/>
        </w:numPr>
        <w:spacing w:after="80"/>
      </w:pPr>
      <w:r>
        <w:rPr>
          <w:b/>
          <w:bCs/>
        </w:rPr>
        <w:t xml:space="preserve">Clone: </w:t>
      </w:r>
      <w:r>
        <w:t xml:space="preserve">git clone https://github.intuit.com/carlos/slack-hub.git</w:t>
      </w:r>
    </w:p>
    <w:p>
      <w:pPr>
        <w:pStyle w:val="ListParagraph"/>
        <w:numPr>
          <w:ilvl w:val="0"/>
          <w:numId w:val="4"/>
        </w:numPr>
        <w:spacing w:after="80"/>
      </w:pPr>
      <w:r>
        <w:rPr>
          <w:b/>
          <w:bCs/>
        </w:rPr>
        <w:t xml:space="preserve">Install: </w:t>
      </w:r>
      <w:r>
        <w:t xml:space="preserve">make install — creates a Python virtual environment, installs all dependencies, initializes the SQLite database, and copies the example config.</w:t>
      </w:r>
    </w:p>
    <w:p>
      <w:pPr>
        <w:pStyle w:val="ListParagraph"/>
        <w:numPr>
          <w:ilvl w:val="0"/>
          <w:numId w:val="4"/>
        </w:numPr>
        <w:spacing w:after="80"/>
      </w:pPr>
      <w:r>
        <w:rPr>
          <w:b/>
          <w:bCs/>
        </w:rPr>
        <w:t xml:space="preserve">Configure: </w:t>
      </w:r>
      <w:r>
        <w:t xml:space="preserve">slack-hub init — interactive wizard that prompts for Slack token, LLM API keys, Google credentials, and email settings. Writes config.yaml.</w:t>
      </w:r>
    </w:p>
    <w:p>
      <w:pPr>
        <w:pStyle w:val="ListParagraph"/>
        <w:numPr>
          <w:ilvl w:val="0"/>
          <w:numId w:val="4"/>
        </w:numPr>
        <w:spacing w:after="80"/>
      </w:pPr>
      <w:r>
        <w:rPr>
          <w:b/>
          <w:bCs/>
        </w:rPr>
        <w:t xml:space="preserve">Select Channels: </w:t>
      </w:r>
      <w:r>
        <w:t xml:space="preserve">slack-hub channels setup — calls the Slack API to list the user’s channels, presents an interactive picker with member counts, and lets the user assign priority tiers.</w:t>
      </w:r>
    </w:p>
    <w:p>
      <w:pPr>
        <w:pStyle w:val="ListParagraph"/>
        <w:numPr>
          <w:ilvl w:val="0"/>
          <w:numId w:val="4"/>
        </w:numPr>
        <w:spacing w:after="80"/>
      </w:pPr>
      <w:r>
        <w:rPr>
          <w:b/>
          <w:bCs/>
        </w:rPr>
        <w:t xml:space="preserve">First Run: </w:t>
      </w:r>
      <w:r>
        <w:t xml:space="preserve">slack-hub digest — runs the full pipeline and generates the first digest.</w:t>
      </w:r>
    </w:p>
    <w:p>
      <w:pPr>
        <w:spacing w:after="80"/>
      </w:pPr>
    </w:p>
    <w:p>
      <w:pPr>
        <w:pStyle w:val="Heading2"/>
      </w:pPr>
      <w:r>
        <w:t xml:space="preserve">11.3 Design Decisions for Team Adoption</w:t>
      </w:r>
    </w:p>
    <w:p>
      <w:pPr>
        <w:pStyle w:val="ListParagraph"/>
        <w:numPr>
          <w:ilvl w:val="0"/>
          <w:numId w:val="2"/>
        </w:numPr>
        <w:spacing w:after="80"/>
      </w:pPr>
      <w:r>
        <w:rPr>
          <w:b/>
          <w:bCs/>
        </w:rPr>
        <w:t xml:space="preserve">No Docker required: </w:t>
      </w:r>
      <w:r>
        <w:t xml:space="preserve">PMs won’t have Docker installed and IT may not permit it. Pure Python with venv keeps the tool accessible.</w:t>
      </w:r>
    </w:p>
    <w:p>
      <w:pPr>
        <w:pStyle w:val="ListParagraph"/>
        <w:numPr>
          <w:ilvl w:val="0"/>
          <w:numId w:val="2"/>
        </w:numPr>
        <w:spacing w:after="80"/>
      </w:pPr>
      <w:r>
        <w:rPr>
          <w:b/>
          <w:bCs/>
        </w:rPr>
        <w:t xml:space="preserve">Interactive init wizard: </w:t>
      </w:r>
      <w:r>
        <w:t xml:space="preserve">Nobody should need to hand-edit YAML for credentials. The wizard handles all sensitive configuration.</w:t>
      </w:r>
    </w:p>
    <w:p>
      <w:pPr>
        <w:pStyle w:val="ListParagraph"/>
        <w:numPr>
          <w:ilvl w:val="0"/>
          <w:numId w:val="2"/>
        </w:numPr>
        <w:spacing w:after="80"/>
      </w:pPr>
      <w:r>
        <w:rPr>
          <w:b/>
          <w:bCs/>
        </w:rPr>
        <w:t xml:space="preserve">Channel picker: </w:t>
      </w:r>
      <w:r>
        <w:t xml:space="preserve">Calling the Slack API directly to list channels removes the need to manually look up channel IDs.</w:t>
      </w:r>
    </w:p>
    <w:p>
      <w:pPr>
        <w:pStyle w:val="ListParagraph"/>
        <w:numPr>
          <w:ilvl w:val="0"/>
          <w:numId w:val="2"/>
        </w:numPr>
        <w:spacing w:after="80"/>
      </w:pPr>
      <w:r>
        <w:rPr>
          <w:b/>
          <w:bCs/>
        </w:rPr>
        <w:t xml:space="preserve">Sensible defaults: </w:t>
      </w:r>
      <w:r>
        <w:t xml:space="preserve">The example config ships with reasonable polling intervals, model choices, and lookback windows. The tool works out of the box after auth.</w:t>
      </w:r>
    </w:p>
    <w:p>
      <w:pPr>
        <w:pStyle w:val="ListParagraph"/>
        <w:numPr>
          <w:ilvl w:val="0"/>
          <w:numId w:val="2"/>
        </w:numPr>
        <w:spacing w:after="80"/>
      </w:pPr>
      <w:r>
        <w:rPr>
          <w:b/>
          <w:bCs/>
        </w:rPr>
        <w:t xml:space="preserve">Private by design: </w:t>
      </w:r>
      <w:r>
        <w:t xml:space="preserve">Each person’s instance only accesses their own Slack channels and tokens. No shared database, no central server. This sidesteps most security review concerns.</w:t>
      </w:r>
    </w:p>
    <w:p>
      <w:pPr>
        <w:pStyle w:val="Heading1"/>
      </w:pPr>
      <w:r>
        <w:t xml:space="preserve">12. Security &amp; Corporate Considerations</w:t>
      </w:r>
    </w:p>
    <w:p>
      <w:pPr>
        <w:pStyle w:val="Heading2"/>
      </w:pPr>
      <w:r>
        <w:t xml:space="preserve">12.1 Token Management</w:t>
      </w:r>
    </w:p>
    <w:p>
      <w:pPr>
        <w:spacing w:after="120"/>
      </w:pPr>
      <w:r>
        <w:t xml:space="preserve">The Slack CLI stores OAuth tokens at ~/.slack/. These are user-scoped tokens that only access channels the user is already a member of. Tokens must never be committed to a repository. The .gitignore template in the repo excludes all credential files.</w:t>
      </w:r>
    </w:p>
    <w:p>
      <w:pPr>
        <w:spacing w:after="80"/>
      </w:pPr>
    </w:p>
    <w:p>
      <w:pPr>
        <w:pStyle w:val="Heading2"/>
      </w:pPr>
      <w:r>
        <w:t xml:space="preserve">12.2 LLM Data Handling</w:t>
      </w:r>
    </w:p>
    <w:p>
      <w:pPr>
        <w:spacing w:after="120"/>
      </w:pPr>
      <w:r>
        <w:t xml:space="preserve">Every message sent to an external LLM API contains Intuit-internal Slack content. The following options are available, listed in order of preference:</w:t>
      </w:r>
    </w:p>
    <w:p>
      <w:pPr>
        <w:spacing w:after="80"/>
      </w:pPr>
    </w:p>
    <w:p>
      <w:pPr>
        <w:pStyle w:val="ListParagraph"/>
        <w:numPr>
          <w:ilvl w:val="0"/>
          <w:numId w:val="3"/>
        </w:numPr>
        <w:spacing w:after="80"/>
      </w:pPr>
      <w:r>
        <w:rPr>
          <w:b/>
          <w:bCs/>
        </w:rPr>
        <w:t xml:space="preserve">Intuit Internal LLM Gateway: </w:t>
      </w:r>
      <w:r>
        <w:t xml:space="preserve">If Intuit operates an internal LLM gateway (check with the AI Platform team), route all LLM calls through it. This keeps data within corporate boundaries.</w:t>
      </w:r>
    </w:p>
    <w:p>
      <w:pPr>
        <w:pStyle w:val="ListParagraph"/>
        <w:numPr>
          <w:ilvl w:val="0"/>
          <w:numId w:val="3"/>
        </w:numPr>
        <w:spacing w:after="80"/>
      </w:pPr>
      <w:r>
        <w:rPr>
          <w:b/>
          <w:bCs/>
        </w:rPr>
        <w:t xml:space="preserve">Anthropic API with Standard Terms: </w:t>
      </w:r>
      <w:r>
        <w:t xml:space="preserve">The Anthropic API does not use customer inputs for model training by default. This is the recommended external option.</w:t>
      </w:r>
    </w:p>
    <w:p>
      <w:pPr>
        <w:pStyle w:val="ListParagraph"/>
        <w:numPr>
          <w:ilvl w:val="0"/>
          <w:numId w:val="3"/>
        </w:numPr>
        <w:spacing w:after="80"/>
      </w:pPr>
      <w:r>
        <w:rPr>
          <w:b/>
          <w:bCs/>
        </w:rPr>
        <w:t xml:space="preserve">Local Model via Ollama: </w:t>
      </w:r>
      <w:r>
        <w:t xml:space="preserve">For maximum data security, run Llama 3 70B or Mixtral locally. Quality is lower but no data leaves the machine. Suitable for classification tasks; digest summarization may suffer.</w:t>
      </w:r>
    </w:p>
    <w:p>
      <w:pPr>
        <w:spacing w:after="80"/>
      </w:pPr>
    </w:p>
    <w:p>
      <w:pPr>
        <w:pStyle w:val="Heading2"/>
      </w:pPr>
      <w:r>
        <w:t xml:space="preserve">12.3 Google Sheets Security</w:t>
      </w:r>
    </w:p>
    <w:p>
      <w:pPr>
        <w:spacing w:after="120"/>
      </w:pPr>
      <w:r>
        <w:t xml:space="preserve">The Google Service Account should be scoped exclusively to the specific spreadsheet used for TODOs. It should not have broad Drive access. Credentials are stored locally and excluded from version control.</w:t>
      </w:r>
    </w:p>
    <w:p>
      <w:pPr>
        <w:spacing w:after="80"/>
      </w:pPr>
    </w:p>
    <w:p>
      <w:pPr>
        <w:pStyle w:val="Heading2"/>
      </w:pPr>
      <w:r>
        <w:t xml:space="preserve">12.4 Email Security</w:t>
      </w:r>
    </w:p>
    <w:p>
      <w:pPr>
        <w:spacing w:after="120"/>
      </w:pPr>
      <w:r>
        <w:t xml:space="preserve">When using the Gmail API, the service account sends mail as the authenticated user. When using SMTP via the corporate relay, standard TLS encryption is required. Email content contains Slack message summaries and may include verbatim message excerpts; this is consistent with standard corporate email usage of Slack content.</w:t>
      </w:r>
    </w:p>
    <w:p>
      <w:pPr>
        <w:pStyle w:val="Heading1"/>
      </w:pPr>
      <w:r>
        <w:t xml:space="preserve">13. Execution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1200"/>
        <w:gridCol w:w="3560"/>
      </w:tblGrid>
      <w:tr>
        <w:trPr>
          <w:tblHeader/>
        </w:trPr>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Scope</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Effort</w:t>
            </w:r>
          </w:p>
        </w:tc>
        <w:tc>
          <w:tcPr>
            <w:tcW w:type="dxa" w:w="3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Deliverables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Foundation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Repository scaffolding, pyproject.toml, Makefile, config loader, SQLite schema, Slack auth integration, ingestion module for 3 test channels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2–3 days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Working fetch command, populated SQLite database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Classification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LLM provider abstraction layer, Gemini Flash integration for classification, Claude Haiku integration for extraction, classify and digest CLI commands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2–3 days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Working digest command with classified output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Google Sheets TODOs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Sheets API integration, write/update/dedup logic, dual-status column design, conditional formatting, todos CLI commands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2–3 days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Live Google Sheet with auto-populated TODOs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 Email Digests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Jinja2 templates for daily brief and hourly pulse, Gmail API or SMTP delivery, smart suppression logic, activity metrics aggregation, cron scheduling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days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Daily and hourly emails running on schedule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Feedback Loop</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LLM Correct? / Correction Notes column integration, few-shot correction injection into prompts, :todo: emoji reaction monitoring, accuracy metrics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days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Self-improving classification accuracy</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 Team Polish</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Interactive init wizard, channel picker, README with screenshots, make install one-liner, example config with common Intuit channels, error handling, retry logic, rate limit backoff, logging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2–3 days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Team-ready GitHub repository</w:t>
            </w:r>
          </w:p>
        </w:tc>
      </w:tr>
    </w:tbl>
    <w:p>
      <w:pPr>
        <w:spacing w:after="80"/>
      </w:pPr>
    </w:p>
    <w:p>
      <w:pPr>
        <w:spacing w:after="120"/>
      </w:pPr>
      <w:r>
        <w:rPr>
          <w:b/>
          <w:bCs/>
        </w:rPr>
        <w:t xml:space="preserve">Total estimated effort: 13–17 days. </w:t>
      </w:r>
      <w:r>
        <w:t xml:space="preserve">Phases 1–3 deliver a working personal tool. Phase 4 adds the email system. Phases 5–6 add the feedback loop and team readiness.</w:t>
      </w:r>
    </w:p>
    <w:p>
      <w:pPr>
        <w:pStyle w:val="Heading1"/>
      </w:pPr>
      <w:r>
        <w:t xml:space="preserve">14. Future Extensions (Out of Scope for v1)</w:t>
      </w:r>
    </w:p>
    <w:p>
      <w:pPr>
        <w:spacing w:after="120"/>
      </w:pPr>
      <w:r>
        <w:t xml:space="preserve">The following features are intentionally excluded from the v1 specification but represent natural extensions of the system:</w:t>
      </w:r>
    </w:p>
    <w:p>
      <w:pPr>
        <w:spacing w:after="80"/>
      </w:pPr>
    </w:p>
    <w:p>
      <w:pPr>
        <w:pStyle w:val="ListParagraph"/>
        <w:numPr>
          <w:ilvl w:val="0"/>
          <w:numId w:val="2"/>
        </w:numPr>
        <w:spacing w:after="80"/>
      </w:pPr>
      <w:r>
        <w:rPr>
          <w:b/>
          <w:bCs/>
        </w:rPr>
        <w:t xml:space="preserve">Reaction Signals: </w:t>
      </w:r>
      <w:r>
        <w:t xml:space="preserve">Treat emoji reactions as status signals beyond :todo: — for example, treat eyes emoji as “I’ve seen this” and checkmark as “done” to auto-update TODOs.</w:t>
      </w:r>
    </w:p>
    <w:p>
      <w:pPr>
        <w:pStyle w:val="ListParagraph"/>
        <w:numPr>
          <w:ilvl w:val="0"/>
          <w:numId w:val="2"/>
        </w:numPr>
        <w:spacing w:after="80"/>
      </w:pPr>
      <w:r>
        <w:rPr>
          <w:b/>
          <w:bCs/>
        </w:rPr>
        <w:t xml:space="preserve">Sentiment &amp; Urgency Detection: </w:t>
      </w:r>
      <w:r>
        <w:t xml:space="preserve">Flag threads where conversational tone is escalating, indicating potential issues that need attention regardless of whether the user is directly mentioned.</w:t>
      </w:r>
    </w:p>
    <w:p>
      <w:pPr>
        <w:pStyle w:val="ListParagraph"/>
        <w:numPr>
          <w:ilvl w:val="0"/>
          <w:numId w:val="2"/>
        </w:numPr>
        <w:spacing w:after="80"/>
      </w:pPr>
      <w:r>
        <w:rPr>
          <w:b/>
          <w:bCs/>
        </w:rPr>
        <w:t xml:space="preserve">Weekly Rollup Report: </w:t>
      </w:r>
      <w:r>
        <w:t xml:space="preserve">Synthesize patterns across a full week: most active channels, where action items originate, response time trends, and collaboration patterns.</w:t>
      </w:r>
    </w:p>
    <w:p>
      <w:pPr>
        <w:pStyle w:val="ListParagraph"/>
        <w:numPr>
          <w:ilvl w:val="0"/>
          <w:numId w:val="2"/>
        </w:numPr>
        <w:spacing w:after="80"/>
      </w:pPr>
      <w:r>
        <w:rPr>
          <w:b/>
          <w:bCs/>
        </w:rPr>
        <w:t xml:space="preserve">Calendar Correlation: </w:t>
      </w:r>
      <w:r>
        <w:t xml:space="preserve">Cross-reference TODO due dates with Google Calendar to flag scheduling conflicts and suggest optimal times for deep work on tasks.</w:t>
      </w:r>
    </w:p>
    <w:p>
      <w:pPr>
        <w:pStyle w:val="ListParagraph"/>
        <w:numPr>
          <w:ilvl w:val="0"/>
          <w:numId w:val="2"/>
        </w:numPr>
        <w:spacing w:after="80"/>
      </w:pPr>
      <w:r>
        <w:rPr>
          <w:b/>
          <w:bCs/>
        </w:rPr>
        <w:t xml:space="preserve">Slack Bot Interface: </w:t>
      </w:r>
      <w:r>
        <w:t xml:space="preserve">Instead of (or in addition to) the CLI, interact via a Slack bot DM: @hub digest, @hub todos, @hub done 42. Reduces context-switching.</w:t>
      </w:r>
    </w:p>
    <w:p>
      <w:pPr>
        <w:pStyle w:val="ListParagraph"/>
        <w:numPr>
          <w:ilvl w:val="0"/>
          <w:numId w:val="2"/>
        </w:numPr>
        <w:spacing w:after="80"/>
      </w:pPr>
      <w:r>
        <w:rPr>
          <w:b/>
          <w:bCs/>
        </w:rPr>
        <w:t xml:space="preserve">Multi-User Dashboard: </w:t>
      </w:r>
      <w:r>
        <w:t xml:space="preserve">For team leads who want visibility across their reports’ workloads, a shared dashboard showing aggregate TODO volumes and response times.</w:t>
      </w:r>
    </w:p>
    <w:p>
      <w:pPr>
        <w:pStyle w:val="ListParagraph"/>
        <w:numPr>
          <w:ilvl w:val="0"/>
          <w:numId w:val="2"/>
        </w:numPr>
        <w:spacing w:after="80"/>
      </w:pPr>
      <w:r>
        <w:rPr>
          <w:b/>
          <w:bCs/>
        </w:rPr>
        <w:t xml:space="preserve">5 PM Bookend Enhancement: </w:t>
      </w:r>
      <w:r>
        <w:t xml:space="preserve">Enrich the final hourly pulse at 5 PM to include the full open TODO list, creating a daily bookend with the morning brief.</w:t>
      </w:r>
    </w:p>
    <w:p>
      <w:pPr>
        <w:pStyle w:val="Heading1"/>
      </w:pPr>
      <w:r>
        <w:t xml:space="preserve">15. Appendix</w:t>
      </w:r>
    </w:p>
    <w:p>
      <w:pPr>
        <w:pStyle w:val="Heading2"/>
      </w:pPr>
      <w:r>
        <w:t xml:space="preserve">15.1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Term</w:t>
            </w:r>
          </w:p>
        </w:tc>
        <w:tc>
          <w:tcPr>
            <w:tcW w:type="dxa" w:w="6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Definition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Thread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Slack message and its replies. Identified by channel_id + thread_ts.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Watermark</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most recent message timestamp fetched from a channel. Used for incremental ingestion.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Fingerprint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SHA-256 hash used to deduplicate TODOs across ingestion runs.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Effective Status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resolved TODO state computed from Manual Status (human) and System Status (automation).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Correction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user-provided feedback record indicating the LLM misclassified a thread or incorrectly extracted a TODO.</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Pulse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lightweight hourly email digest delivered during business hours.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Brief</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comprehensive daily email digest delivered each morning.</w:t>
            </w:r>
          </w:p>
        </w:tc>
      </w:tr>
    </w:tbl>
    <w:p>
      <w:pPr>
        <w:spacing w:after="80"/>
      </w:pPr>
    </w:p>
    <w:p>
      <w:pPr>
        <w:pStyle w:val="Heading2"/>
      </w:pPr>
      <w:r>
        <w:t xml:space="preserve">15.2 Sample YAML Configuration</w:t>
      </w:r>
    </w:p>
    <w:p>
      <w:pPr>
        <w:spacing w:after="80"/>
      </w:pPr>
    </w:p>
    <w:p>
      <w:pPr>
        <w:spacing w:after="0" w:before="0" w:line="260"/>
        <w:ind w:left="360"/>
      </w:pPr>
      <w:r>
        <w:rPr>
          <w:rFonts w:ascii="Courier New" w:cs="Courier New" w:eastAsia="Courier New" w:hAnsi="Courier New"/>
          <w:color w:val="2D2D2D"/>
          <w:sz w:val="18"/>
          <w:szCs w:val="18"/>
        </w:rPr>
        <w:t xml:space="preserve">user_id: "U0XXXXXXX"</w:t>
      </w:r>
    </w:p>
    <w:p>
      <w:pPr>
        <w:spacing w:after="0" w:before="0" w:line="260"/>
        <w:ind w:left="360"/>
      </w:pPr>
      <w:r>
        <w:rPr>
          <w:rFonts w:ascii="Courier New" w:cs="Courier New" w:eastAsia="Courier New" w:hAnsi="Courier New"/>
          <w:color w:val="2D2D2D"/>
          <w:sz w:val="18"/>
          <w:szCs w:val="18"/>
        </w:rPr>
        <w:t xml:space="preserve">user_display_name: "Carlos"</w:t>
      </w:r>
    </w:p>
    <w:p>
      <w:pPr>
        <w:spacing w:after="0" w:before="0" w:line="260"/>
        <w:ind w:left="360"/>
      </w:pPr>
      <w:r>
        <w:rPr>
          <w:rFonts w:ascii="Courier New" w:cs="Courier New" w:eastAsia="Courier New" w:hAnsi="Courier New"/>
          <w:color w:val="2D2D2D"/>
          <w:sz w:val="18"/>
          <w:szCs w:val="18"/>
        </w:rPr>
        <w:t xml:space="preserve"/>
      </w:r>
    </w:p>
    <w:p>
      <w:pPr>
        <w:spacing w:after="0" w:before="0" w:line="260"/>
        <w:ind w:left="360"/>
      </w:pPr>
      <w:r>
        <w:rPr>
          <w:rFonts w:ascii="Courier New" w:cs="Courier New" w:eastAsia="Courier New" w:hAnsi="Courier New"/>
          <w:color w:val="2D2D2D"/>
          <w:sz w:val="18"/>
          <w:szCs w:val="18"/>
        </w:rPr>
        <w:t xml:space="preserve">channels:</w:t>
      </w:r>
    </w:p>
    <w:p>
      <w:pPr>
        <w:spacing w:after="0" w:before="0" w:line="260"/>
        <w:ind w:left="360"/>
      </w:pPr>
      <w:r>
        <w:rPr>
          <w:rFonts w:ascii="Courier New" w:cs="Courier New" w:eastAsia="Courier New" w:hAnsi="Courier New"/>
          <w:color w:val="2D2D2D"/>
          <w:sz w:val="18"/>
          <w:szCs w:val="18"/>
        </w:rPr>
        <w:t xml:space="preserve">  high_priority:</w:t>
      </w:r>
    </w:p>
    <w:p>
      <w:pPr>
        <w:spacing w:after="0" w:before="0" w:line="260"/>
        <w:ind w:left="360"/>
      </w:pPr>
      <w:r>
        <w:rPr>
          <w:rFonts w:ascii="Courier New" w:cs="Courier New" w:eastAsia="Courier New" w:hAnsi="Courier New"/>
          <w:color w:val="2D2D2D"/>
          <w:sz w:val="18"/>
          <w:szCs w:val="18"/>
        </w:rPr>
        <w:t xml:space="preserve">    - name: "#gpm-leadership"</w:t>
      </w:r>
    </w:p>
    <w:p>
      <w:pPr>
        <w:spacing w:after="0" w:before="0" w:line="260"/>
        <w:ind w:left="360"/>
      </w:pPr>
      <w:r>
        <w:rPr>
          <w:rFonts w:ascii="Courier New" w:cs="Courier New" w:eastAsia="Courier New" w:hAnsi="Courier New"/>
          <w:color w:val="2D2D2D"/>
          <w:sz w:val="18"/>
          <w:szCs w:val="18"/>
        </w:rPr>
        <w:t xml:space="preserve">      id: "C0XXXXX01"</w:t>
      </w:r>
    </w:p>
    <w:p>
      <w:pPr>
        <w:spacing w:after="0" w:before="0" w:line="260"/>
        <w:ind w:left="360"/>
      </w:pPr>
      <w:r>
        <w:rPr>
          <w:rFonts w:ascii="Courier New" w:cs="Courier New" w:eastAsia="Courier New" w:hAnsi="Courier New"/>
          <w:color w:val="2D2D2D"/>
          <w:sz w:val="18"/>
          <w:szCs w:val="18"/>
        </w:rPr>
        <w:t xml:space="preserve">    - name: "#product-reviews"</w:t>
      </w:r>
    </w:p>
    <w:p>
      <w:pPr>
        <w:spacing w:after="0" w:before="0" w:line="260"/>
        <w:ind w:left="360"/>
      </w:pPr>
      <w:r>
        <w:rPr>
          <w:rFonts w:ascii="Courier New" w:cs="Courier New" w:eastAsia="Courier New" w:hAnsi="Courier New"/>
          <w:color w:val="2D2D2D"/>
          <w:sz w:val="18"/>
          <w:szCs w:val="18"/>
        </w:rPr>
        <w:t xml:space="preserve">      id: "C0XXXXX02"</w:t>
      </w:r>
    </w:p>
    <w:p>
      <w:pPr>
        <w:spacing w:after="0" w:before="0" w:line="260"/>
        <w:ind w:left="360"/>
      </w:pPr>
      <w:r>
        <w:rPr>
          <w:rFonts w:ascii="Courier New" w:cs="Courier New" w:eastAsia="Courier New" w:hAnsi="Courier New"/>
          <w:color w:val="2D2D2D"/>
          <w:sz w:val="18"/>
          <w:szCs w:val="18"/>
        </w:rPr>
        <w:t xml:space="preserve">  medium_priority:</w:t>
      </w:r>
    </w:p>
    <w:p>
      <w:pPr>
        <w:spacing w:after="0" w:before="0" w:line="260"/>
        <w:ind w:left="360"/>
      </w:pPr>
      <w:r>
        <w:rPr>
          <w:rFonts w:ascii="Courier New" w:cs="Courier New" w:eastAsia="Courier New" w:hAnsi="Courier New"/>
          <w:color w:val="2D2D2D"/>
          <w:sz w:val="18"/>
          <w:szCs w:val="18"/>
        </w:rPr>
        <w:t xml:space="preserve">    - name: "#cross-func-planning"</w:t>
      </w:r>
    </w:p>
    <w:p>
      <w:pPr>
        <w:spacing w:after="0" w:before="0" w:line="260"/>
        <w:ind w:left="360"/>
      </w:pPr>
      <w:r>
        <w:rPr>
          <w:rFonts w:ascii="Courier New" w:cs="Courier New" w:eastAsia="Courier New" w:hAnsi="Courier New"/>
          <w:color w:val="2D2D2D"/>
          <w:sz w:val="18"/>
          <w:szCs w:val="18"/>
        </w:rPr>
        <w:t xml:space="preserve">      id: "C0XXXXX04"</w:t>
      </w:r>
    </w:p>
    <w:p>
      <w:pPr>
        <w:spacing w:after="0" w:before="0" w:line="260"/>
        <w:ind w:left="360"/>
      </w:pPr>
      <w:r>
        <w:rPr>
          <w:rFonts w:ascii="Courier New" w:cs="Courier New" w:eastAsia="Courier New" w:hAnsi="Courier New"/>
          <w:color w:val="2D2D2D"/>
          <w:sz w:val="18"/>
          <w:szCs w:val="18"/>
        </w:rPr>
        <w:t xml:space="preserve">  low_priority:</w:t>
      </w:r>
    </w:p>
    <w:p>
      <w:pPr>
        <w:spacing w:after="0" w:before="0" w:line="260"/>
        <w:ind w:left="360"/>
      </w:pPr>
      <w:r>
        <w:rPr>
          <w:rFonts w:ascii="Courier New" w:cs="Courier New" w:eastAsia="Courier New" w:hAnsi="Courier New"/>
          <w:color w:val="2D2D2D"/>
          <w:sz w:val="18"/>
          <w:szCs w:val="18"/>
        </w:rPr>
        <w:t xml:space="preserve">    - name: "#general-announcements"</w:t>
      </w:r>
    </w:p>
    <w:p>
      <w:pPr>
        <w:spacing w:after="0" w:before="0" w:line="260"/>
        <w:ind w:left="360"/>
      </w:pPr>
      <w:r>
        <w:rPr>
          <w:rFonts w:ascii="Courier New" w:cs="Courier New" w:eastAsia="Courier New" w:hAnsi="Courier New"/>
          <w:color w:val="2D2D2D"/>
          <w:sz w:val="18"/>
          <w:szCs w:val="18"/>
        </w:rPr>
        <w:t xml:space="preserve">      id: "C0XXXXX06"</w:t>
      </w:r>
    </w:p>
    <w:p>
      <w:pPr>
        <w:spacing w:after="0" w:before="0" w:line="260"/>
        <w:ind w:left="360"/>
      </w:pPr>
      <w:r>
        <w:rPr>
          <w:rFonts w:ascii="Courier New" w:cs="Courier New" w:eastAsia="Courier New" w:hAnsi="Courier New"/>
          <w:color w:val="2D2D2D"/>
          <w:sz w:val="18"/>
          <w:szCs w:val="18"/>
        </w:rPr>
        <w:t xml:space="preserve"/>
      </w:r>
    </w:p>
    <w:p>
      <w:pPr>
        <w:spacing w:after="0" w:before="0" w:line="260"/>
        <w:ind w:left="360"/>
      </w:pPr>
      <w:r>
        <w:rPr>
          <w:rFonts w:ascii="Courier New" w:cs="Courier New" w:eastAsia="Courier New" w:hAnsi="Courier New"/>
          <w:color w:val="2D2D2D"/>
          <w:sz w:val="18"/>
          <w:szCs w:val="18"/>
        </w:rPr>
        <w:t xml:space="preserve">polling:</w:t>
      </w:r>
    </w:p>
    <w:p>
      <w:pPr>
        <w:spacing w:after="0" w:before="0" w:line="260"/>
        <w:ind w:left="360"/>
      </w:pPr>
      <w:r>
        <w:rPr>
          <w:rFonts w:ascii="Courier New" w:cs="Courier New" w:eastAsia="Courier New" w:hAnsi="Courier New"/>
          <w:color w:val="2D2D2D"/>
          <w:sz w:val="18"/>
          <w:szCs w:val="18"/>
        </w:rPr>
        <w:t xml:space="preserve">  tiers:</w:t>
      </w:r>
    </w:p>
    <w:p>
      <w:pPr>
        <w:spacing w:after="0" w:before="0" w:line="260"/>
        <w:ind w:left="360"/>
      </w:pPr>
      <w:r>
        <w:rPr>
          <w:rFonts w:ascii="Courier New" w:cs="Courier New" w:eastAsia="Courier New" w:hAnsi="Courier New"/>
          <w:color w:val="2D2D2D"/>
          <w:sz w:val="18"/>
          <w:szCs w:val="18"/>
        </w:rPr>
        <w:t xml:space="preserve">    high_priority: { interval_min: 10 }</w:t>
      </w:r>
    </w:p>
    <w:p>
      <w:pPr>
        <w:spacing w:after="0" w:before="0" w:line="260"/>
        <w:ind w:left="360"/>
      </w:pPr>
      <w:r>
        <w:rPr>
          <w:rFonts w:ascii="Courier New" w:cs="Courier New" w:eastAsia="Courier New" w:hAnsi="Courier New"/>
          <w:color w:val="2D2D2D"/>
          <w:sz w:val="18"/>
          <w:szCs w:val="18"/>
        </w:rPr>
        <w:t xml:space="preserve">    medium_priority: { interval_min: 30 }</w:t>
      </w:r>
    </w:p>
    <w:p>
      <w:pPr>
        <w:spacing w:after="0" w:before="0" w:line="260"/>
        <w:ind w:left="360"/>
      </w:pPr>
      <w:r>
        <w:rPr>
          <w:rFonts w:ascii="Courier New" w:cs="Courier New" w:eastAsia="Courier New" w:hAnsi="Courier New"/>
          <w:color w:val="2D2D2D"/>
          <w:sz w:val="18"/>
          <w:szCs w:val="18"/>
        </w:rPr>
        <w:t xml:space="preserve">    low_priority: { interval_min: 60 }</w:t>
      </w:r>
    </w:p>
    <w:p>
      <w:pPr>
        <w:spacing w:after="0" w:before="0" w:line="260"/>
        <w:ind w:left="360"/>
      </w:pPr>
      <w:r>
        <w:rPr>
          <w:rFonts w:ascii="Courier New" w:cs="Courier New" w:eastAsia="Courier New" w:hAnsi="Courier New"/>
          <w:color w:val="2D2D2D"/>
          <w:sz w:val="18"/>
          <w:szCs w:val="18"/>
        </w:rPr>
        <w:t xml:space="preserve">  schedule:</w:t>
      </w:r>
    </w:p>
    <w:p>
      <w:pPr>
        <w:spacing w:after="0" w:before="0" w:line="260"/>
        <w:ind w:left="360"/>
      </w:pPr>
      <w:r>
        <w:rPr>
          <w:rFonts w:ascii="Courier New" w:cs="Courier New" w:eastAsia="Courier New" w:hAnsi="Courier New"/>
          <w:color w:val="2D2D2D"/>
          <w:sz w:val="18"/>
          <w:szCs w:val="18"/>
        </w:rPr>
        <w:t xml:space="preserve">    active_hours: "08:00-19:00"</w:t>
      </w:r>
    </w:p>
    <w:p>
      <w:pPr>
        <w:spacing w:after="0" w:before="0" w:line="260"/>
        <w:ind w:left="360"/>
      </w:pPr>
      <w:r>
        <w:rPr>
          <w:rFonts w:ascii="Courier New" w:cs="Courier New" w:eastAsia="Courier New" w:hAnsi="Courier New"/>
          <w:color w:val="2D2D2D"/>
          <w:sz w:val="18"/>
          <w:szCs w:val="18"/>
        </w:rPr>
        <w:t xml:space="preserve">    evening_hours: "19:00-22:00"</w:t>
      </w:r>
    </w:p>
    <w:p>
      <w:pPr>
        <w:spacing w:after="0" w:before="0" w:line="260"/>
        <w:ind w:left="360"/>
      </w:pPr>
      <w:r>
        <w:rPr>
          <w:rFonts w:ascii="Courier New" w:cs="Courier New" w:eastAsia="Courier New" w:hAnsi="Courier New"/>
          <w:color w:val="2D2D2D"/>
          <w:sz w:val="18"/>
          <w:szCs w:val="18"/>
        </w:rPr>
        <w:t xml:space="preserve">    overnight: "22:00-08:00"</w:t>
      </w:r>
    </w:p>
    <w:p>
      <w:pPr>
        <w:spacing w:after="0" w:before="0" w:line="260"/>
        <w:ind w:left="360"/>
      </w:pPr>
      <w:r>
        <w:rPr>
          <w:rFonts w:ascii="Courier New" w:cs="Courier New" w:eastAsia="Courier New" w:hAnsi="Courier New"/>
          <w:color w:val="2D2D2D"/>
          <w:sz w:val="18"/>
          <w:szCs w:val="18"/>
        </w:rPr>
        <w:t xml:space="preserve">    timezone: "America/Los_Angeles"</w:t>
      </w:r>
    </w:p>
    <w:p>
      <w:pPr>
        <w:spacing w:after="0" w:before="0" w:line="260"/>
        <w:ind w:left="360"/>
      </w:pPr>
      <w:r>
        <w:rPr>
          <w:rFonts w:ascii="Courier New" w:cs="Courier New" w:eastAsia="Courier New" w:hAnsi="Courier New"/>
          <w:color w:val="2D2D2D"/>
          <w:sz w:val="18"/>
          <w:szCs w:val="18"/>
        </w:rPr>
        <w:t xml:space="preserve"/>
      </w:r>
    </w:p>
    <w:p>
      <w:pPr>
        <w:spacing w:after="0" w:before="0" w:line="260"/>
        <w:ind w:left="360"/>
      </w:pPr>
      <w:r>
        <w:rPr>
          <w:rFonts w:ascii="Courier New" w:cs="Courier New" w:eastAsia="Courier New" w:hAnsi="Courier New"/>
          <w:color w:val="2D2D2D"/>
          <w:sz w:val="18"/>
          <w:szCs w:val="18"/>
        </w:rPr>
        <w:t xml:space="preserve">llm:</w:t>
      </w:r>
    </w:p>
    <w:p>
      <w:pPr>
        <w:spacing w:after="0" w:before="0" w:line="260"/>
        <w:ind w:left="360"/>
      </w:pPr>
      <w:r>
        <w:rPr>
          <w:rFonts w:ascii="Courier New" w:cs="Courier New" w:eastAsia="Courier New" w:hAnsi="Courier New"/>
          <w:color w:val="2D2D2D"/>
          <w:sz w:val="18"/>
          <w:szCs w:val="18"/>
        </w:rPr>
        <w:t xml:space="preserve">  classification:</w:t>
      </w:r>
    </w:p>
    <w:p>
      <w:pPr>
        <w:spacing w:after="0" w:before="0" w:line="260"/>
        <w:ind w:left="360"/>
      </w:pPr>
      <w:r>
        <w:rPr>
          <w:rFonts w:ascii="Courier New" w:cs="Courier New" w:eastAsia="Courier New" w:hAnsi="Courier New"/>
          <w:color w:val="2D2D2D"/>
          <w:sz w:val="18"/>
          <w:szCs w:val="18"/>
        </w:rPr>
        <w:t xml:space="preserve">    provider: "google"</w:t>
      </w:r>
    </w:p>
    <w:p>
      <w:pPr>
        <w:spacing w:after="0" w:before="0" w:line="260"/>
        <w:ind w:left="360"/>
      </w:pPr>
      <w:r>
        <w:rPr>
          <w:rFonts w:ascii="Courier New" w:cs="Courier New" w:eastAsia="Courier New" w:hAnsi="Courier New"/>
          <w:color w:val="2D2D2D"/>
          <w:sz w:val="18"/>
          <w:szCs w:val="18"/>
        </w:rPr>
        <w:t xml:space="preserve">    model: "gemini-2.0-flash"</w:t>
      </w:r>
    </w:p>
    <w:p>
      <w:pPr>
        <w:spacing w:after="0" w:before="0" w:line="260"/>
        <w:ind w:left="360"/>
      </w:pPr>
      <w:r>
        <w:rPr>
          <w:rFonts w:ascii="Courier New" w:cs="Courier New" w:eastAsia="Courier New" w:hAnsi="Courier New"/>
          <w:color w:val="2D2D2D"/>
          <w:sz w:val="18"/>
          <w:szCs w:val="18"/>
        </w:rPr>
        <w:t xml:space="preserve">  extraction:</w:t>
      </w:r>
    </w:p>
    <w:p>
      <w:pPr>
        <w:spacing w:after="0" w:before="0" w:line="260"/>
        <w:ind w:left="360"/>
      </w:pPr>
      <w:r>
        <w:rPr>
          <w:rFonts w:ascii="Courier New" w:cs="Courier New" w:eastAsia="Courier New" w:hAnsi="Courier New"/>
          <w:color w:val="2D2D2D"/>
          <w:sz w:val="18"/>
          <w:szCs w:val="18"/>
        </w:rPr>
        <w:t xml:space="preserve">    provider: "openai"</w:t>
      </w:r>
    </w:p>
    <w:p>
      <w:pPr>
        <w:spacing w:after="0" w:before="0" w:line="260"/>
        <w:ind w:left="360"/>
      </w:pPr>
      <w:r>
        <w:rPr>
          <w:rFonts w:ascii="Courier New" w:cs="Courier New" w:eastAsia="Courier New" w:hAnsi="Courier New"/>
          <w:color w:val="2D2D2D"/>
          <w:sz w:val="18"/>
          <w:szCs w:val="18"/>
        </w:rPr>
        <w:t xml:space="preserve">    model: "gpt-4o-mini"</w:t>
      </w:r>
    </w:p>
    <w:p>
      <w:pPr>
        <w:spacing w:after="0" w:before="0" w:line="260"/>
        <w:ind w:left="360"/>
      </w:pPr>
      <w:r>
        <w:rPr>
          <w:rFonts w:ascii="Courier New" w:cs="Courier New" w:eastAsia="Courier New" w:hAnsi="Courier New"/>
          <w:color w:val="2D2D2D"/>
          <w:sz w:val="18"/>
          <w:szCs w:val="18"/>
        </w:rPr>
        <w:t xml:space="preserve">  summarization:</w:t>
      </w:r>
    </w:p>
    <w:p>
      <w:pPr>
        <w:spacing w:after="0" w:before="0" w:line="260"/>
        <w:ind w:left="360"/>
      </w:pPr>
      <w:r>
        <w:rPr>
          <w:rFonts w:ascii="Courier New" w:cs="Courier New" w:eastAsia="Courier New" w:hAnsi="Courier New"/>
          <w:color w:val="2D2D2D"/>
          <w:sz w:val="18"/>
          <w:szCs w:val="18"/>
        </w:rPr>
        <w:t xml:space="preserve">    provider: "openai"</w:t>
      </w:r>
    </w:p>
    <w:p>
      <w:pPr>
        <w:spacing w:after="0" w:before="0" w:line="260"/>
        <w:ind w:left="360"/>
      </w:pPr>
      <w:r>
        <w:rPr>
          <w:rFonts w:ascii="Courier New" w:cs="Courier New" w:eastAsia="Courier New" w:hAnsi="Courier New"/>
          <w:color w:val="2D2D2D"/>
          <w:sz w:val="18"/>
          <w:szCs w:val="18"/>
        </w:rPr>
        <w:t xml:space="preserve">    model: "gpt-4o"</w:t>
      </w:r>
    </w:p>
    <w:p>
      <w:pPr>
        <w:spacing w:after="0" w:before="0" w:line="260"/>
        <w:ind w:left="360"/>
      </w:pPr>
      <w:r>
        <w:rPr>
          <w:rFonts w:ascii="Courier New" w:cs="Courier New" w:eastAsia="Courier New" w:hAnsi="Courier New"/>
          <w:color w:val="2D2D2D"/>
          <w:sz w:val="18"/>
          <w:szCs w:val="18"/>
        </w:rPr>
        <w:t xml:space="preserve">  resolution:</w:t>
      </w:r>
    </w:p>
    <w:p>
      <w:pPr>
        <w:spacing w:after="0" w:before="0" w:line="260"/>
        <w:ind w:left="360"/>
      </w:pPr>
      <w:r>
        <w:rPr>
          <w:rFonts w:ascii="Courier New" w:cs="Courier New" w:eastAsia="Courier New" w:hAnsi="Courier New"/>
          <w:color w:val="2D2D2D"/>
          <w:sz w:val="18"/>
          <w:szCs w:val="18"/>
        </w:rPr>
        <w:t xml:space="preserve">    provider: "google"</w:t>
      </w:r>
    </w:p>
    <w:p>
      <w:pPr>
        <w:spacing w:after="0" w:before="0" w:line="260"/>
        <w:ind w:left="360"/>
      </w:pPr>
      <w:r>
        <w:rPr>
          <w:rFonts w:ascii="Courier New" w:cs="Courier New" w:eastAsia="Courier New" w:hAnsi="Courier New"/>
          <w:color w:val="2D2D2D"/>
          <w:sz w:val="18"/>
          <w:szCs w:val="18"/>
        </w:rPr>
        <w:t xml:space="preserve">    model: "gemini-2.0-flash"</w:t>
      </w:r>
    </w:p>
    <w:p>
      <w:pPr>
        <w:spacing w:after="0" w:before="0" w:line="260"/>
        <w:ind w:left="360"/>
      </w:pPr>
      <w:r>
        <w:rPr>
          <w:rFonts w:ascii="Courier New" w:cs="Courier New" w:eastAsia="Courier New" w:hAnsi="Courier New"/>
          <w:color w:val="2D2D2D"/>
          <w:sz w:val="18"/>
          <w:szCs w:val="18"/>
        </w:rPr>
        <w:t xml:space="preserve">  openai_api_key: ""              # or OPENAI_API_KEY env var</w:t>
      </w:r>
    </w:p>
    <w:p>
      <w:pPr>
        <w:spacing w:after="0" w:before="0" w:line="260"/>
        <w:ind w:left="360"/>
      </w:pPr>
      <w:r>
        <w:rPr>
          <w:rFonts w:ascii="Courier New" w:cs="Courier New" w:eastAsia="Courier New" w:hAnsi="Courier New"/>
          <w:color w:val="2D2D2D"/>
          <w:sz w:val="18"/>
          <w:szCs w:val="18"/>
        </w:rPr>
        <w:t xml:space="preserve">  google_api_key: ""              # or GOOGLE_API_KEY env var</w:t>
      </w:r>
    </w:p>
    <w:p>
      <w:pPr>
        <w:spacing w:after="0" w:before="0" w:line="260"/>
        <w:ind w:left="360"/>
      </w:pPr>
      <w:r>
        <w:rPr>
          <w:rFonts w:ascii="Courier New" w:cs="Courier New" w:eastAsia="Courier New" w:hAnsi="Courier New"/>
          <w:color w:val="2D2D2D"/>
          <w:sz w:val="18"/>
          <w:szCs w:val="18"/>
        </w:rPr>
        <w:t xml:space="preserve">  openai_base_url: ""             # for Azure OpenAI or internal gateway</w:t>
      </w:r>
    </w:p>
    <w:p>
      <w:pPr>
        <w:spacing w:after="0" w:before="0" w:line="260"/>
        <w:ind w:left="360"/>
      </w:pPr>
      <w:r>
        <w:rPr>
          <w:rFonts w:ascii="Courier New" w:cs="Courier New" w:eastAsia="Courier New" w:hAnsi="Courier New"/>
          <w:color w:val="2D2D2D"/>
          <w:sz w:val="18"/>
          <w:szCs w:val="18"/>
        </w:rPr>
        <w:t xml:space="preserve"/>
      </w:r>
    </w:p>
    <w:p>
      <w:pPr>
        <w:spacing w:after="0" w:before="0" w:line="260"/>
        <w:ind w:left="360"/>
      </w:pPr>
      <w:r>
        <w:rPr>
          <w:rFonts w:ascii="Courier New" w:cs="Courier New" w:eastAsia="Courier New" w:hAnsi="Courier New"/>
          <w:color w:val="2D2D2D"/>
          <w:sz w:val="18"/>
          <w:szCs w:val="18"/>
        </w:rPr>
        <w:t xml:space="preserve">todo:</w:t>
      </w:r>
    </w:p>
    <w:p>
      <w:pPr>
        <w:spacing w:after="0" w:before="0" w:line="260"/>
        <w:ind w:left="360"/>
      </w:pPr>
      <w:r>
        <w:rPr>
          <w:rFonts w:ascii="Courier New" w:cs="Courier New" w:eastAsia="Courier New" w:hAnsi="Courier New"/>
          <w:color w:val="2D2D2D"/>
          <w:sz w:val="18"/>
          <w:szCs w:val="18"/>
        </w:rPr>
        <w:t xml:space="preserve">  auto_complete_after_days: 14</w:t>
      </w:r>
    </w:p>
    <w:p>
      <w:pPr>
        <w:spacing w:after="0" w:before="0" w:line="260"/>
        <w:ind w:left="360"/>
      </w:pPr>
      <w:r>
        <w:rPr>
          <w:rFonts w:ascii="Courier New" w:cs="Courier New" w:eastAsia="Courier New" w:hAnsi="Courier New"/>
          <w:color w:val="2D2D2D"/>
          <w:sz w:val="18"/>
          <w:szCs w:val="18"/>
        </w:rPr>
        <w:t xml:space="preserve">  sheet_id: "1AbCdEfGhIjKlMnOpQrStUvWxYz"</w:t>
      </w:r>
    </w:p>
    <w:p>
      <w:pPr>
        <w:spacing w:after="0" w:before="0" w:line="260"/>
        <w:ind w:left="360"/>
      </w:pPr>
      <w:r>
        <w:rPr>
          <w:rFonts w:ascii="Courier New" w:cs="Courier New" w:eastAsia="Courier New" w:hAnsi="Courier New"/>
          <w:color w:val="2D2D2D"/>
          <w:sz w:val="18"/>
          <w:szCs w:val="18"/>
        </w:rPr>
        <w:t xml:space="preserve"/>
      </w:r>
    </w:p>
    <w:p>
      <w:pPr>
        <w:spacing w:after="0" w:before="0" w:line="260"/>
        <w:ind w:left="360"/>
      </w:pPr>
      <w:r>
        <w:rPr>
          <w:rFonts w:ascii="Courier New" w:cs="Courier New" w:eastAsia="Courier New" w:hAnsi="Courier New"/>
          <w:color w:val="2D2D2D"/>
          <w:sz w:val="18"/>
          <w:szCs w:val="18"/>
        </w:rPr>
        <w:t xml:space="preserve">email:</w:t>
      </w:r>
    </w:p>
    <w:p>
      <w:pPr>
        <w:spacing w:after="0" w:before="0" w:line="260"/>
        <w:ind w:left="360"/>
      </w:pPr>
      <w:r>
        <w:rPr>
          <w:rFonts w:ascii="Courier New" w:cs="Courier New" w:eastAsia="Courier New" w:hAnsi="Courier New"/>
          <w:color w:val="2D2D2D"/>
          <w:sz w:val="18"/>
          <w:szCs w:val="18"/>
        </w:rPr>
        <w:t xml:space="preserve">  daily_digest:</w:t>
      </w:r>
    </w:p>
    <w:p>
      <w:pPr>
        <w:spacing w:after="0" w:before="0" w:line="260"/>
        <w:ind w:left="360"/>
      </w:pPr>
      <w:r>
        <w:rPr>
          <w:rFonts w:ascii="Courier New" w:cs="Courier New" w:eastAsia="Courier New" w:hAnsi="Courier New"/>
          <w:color w:val="2D2D2D"/>
          <w:sz w:val="18"/>
          <w:szCs w:val="18"/>
        </w:rPr>
        <w:t xml:space="preserve">    enabled: true</w:t>
      </w:r>
    </w:p>
    <w:p>
      <w:pPr>
        <w:spacing w:after="0" w:before="0" w:line="260"/>
        <w:ind w:left="360"/>
      </w:pPr>
      <w:r>
        <w:rPr>
          <w:rFonts w:ascii="Courier New" w:cs="Courier New" w:eastAsia="Courier New" w:hAnsi="Courier New"/>
          <w:color w:val="2D2D2D"/>
          <w:sz w:val="18"/>
          <w:szCs w:val="18"/>
        </w:rPr>
        <w:t xml:space="preserve">    send_time: "07:00"</w:t>
      </w:r>
    </w:p>
    <w:p>
      <w:pPr>
        <w:spacing w:after="0" w:before="0" w:line="260"/>
        <w:ind w:left="360"/>
      </w:pPr>
      <w:r>
        <w:rPr>
          <w:rFonts w:ascii="Courier New" w:cs="Courier New" w:eastAsia="Courier New" w:hAnsi="Courier New"/>
          <w:color w:val="2D2D2D"/>
          <w:sz w:val="18"/>
          <w:szCs w:val="18"/>
        </w:rPr>
        <w:t xml:space="preserve">  hourly_pulse:</w:t>
      </w:r>
    </w:p>
    <w:p>
      <w:pPr>
        <w:spacing w:after="0" w:before="0" w:line="260"/>
        <w:ind w:left="360"/>
      </w:pPr>
      <w:r>
        <w:rPr>
          <w:rFonts w:ascii="Courier New" w:cs="Courier New" w:eastAsia="Courier New" w:hAnsi="Courier New"/>
          <w:color w:val="2D2D2D"/>
          <w:sz w:val="18"/>
          <w:szCs w:val="18"/>
        </w:rPr>
        <w:t xml:space="preserve">    enabled: true</w:t>
      </w:r>
    </w:p>
    <w:p>
      <w:pPr>
        <w:spacing w:after="0" w:before="0" w:line="260"/>
        <w:ind w:left="360"/>
      </w:pPr>
      <w:r>
        <w:rPr>
          <w:rFonts w:ascii="Courier New" w:cs="Courier New" w:eastAsia="Courier New" w:hAnsi="Courier New"/>
          <w:color w:val="2D2D2D"/>
          <w:sz w:val="18"/>
          <w:szCs w:val="18"/>
        </w:rPr>
        <w:t xml:space="preserve">    start_hour: 11</w:t>
      </w:r>
    </w:p>
    <w:p>
      <w:pPr>
        <w:spacing w:after="0" w:before="0" w:line="260"/>
        <w:ind w:left="360"/>
      </w:pPr>
      <w:r>
        <w:rPr>
          <w:rFonts w:ascii="Courier New" w:cs="Courier New" w:eastAsia="Courier New" w:hAnsi="Courier New"/>
          <w:color w:val="2D2D2D"/>
          <w:sz w:val="18"/>
          <w:szCs w:val="18"/>
        </w:rPr>
        <w:t xml:space="preserve">    end_hour: 17</w:t>
      </w:r>
    </w:p>
    <w:p>
      <w:pPr>
        <w:spacing w:after="0" w:before="0" w:line="260"/>
        <w:ind w:left="360"/>
      </w:pPr>
      <w:r>
        <w:rPr>
          <w:rFonts w:ascii="Courier New" w:cs="Courier New" w:eastAsia="Courier New" w:hAnsi="Courier New"/>
          <w:color w:val="2D2D2D"/>
          <w:sz w:val="18"/>
          <w:szCs w:val="18"/>
        </w:rPr>
        <w:t xml:space="preserve">    skip_if_empty: true</w:t>
      </w:r>
    </w:p>
    <w:p>
      <w:pPr>
        <w:spacing w:after="0" w:before="0" w:line="260"/>
        <w:ind w:left="360"/>
      </w:pPr>
      <w:r>
        <w:rPr>
          <w:rFonts w:ascii="Courier New" w:cs="Courier New" w:eastAsia="Courier New" w:hAnsi="Courier New"/>
          <w:color w:val="2D2D2D"/>
          <w:sz w:val="18"/>
          <w:szCs w:val="18"/>
        </w:rPr>
        <w:t xml:space="preserve">  method: "gmail_api"</w:t>
      </w:r>
    </w:p>
    <w:p>
      <w:pPr>
        <w:spacing w:after="0" w:before="0" w:line="260"/>
        <w:ind w:left="360"/>
      </w:pPr>
      <w:r>
        <w:rPr>
          <w:rFonts w:ascii="Courier New" w:cs="Courier New" w:eastAsia="Courier New" w:hAnsi="Courier New"/>
          <w:color w:val="2D2D2D"/>
          <w:sz w:val="18"/>
          <w:szCs w:val="18"/>
        </w:rPr>
        <w:t xml:space="preserve">  recipient: "carlos@intuit.com"</w:t>
      </w:r>
    </w:p>
    <w:p>
      <w:pPr>
        <w:spacing w:after="0" w:before="0" w:line="260"/>
        <w:ind w:left="360"/>
      </w:pPr>
      <w:r>
        <w:rPr>
          <w:rFonts w:ascii="Courier New" w:cs="Courier New" w:eastAsia="Courier New" w:hAnsi="Courier New"/>
          <w:color w:val="2D2D2D"/>
          <w:sz w:val="18"/>
          <w:szCs w:val="18"/>
        </w:rPr>
        <w:t xml:space="preserve">  timezone: "America/Los_Angeles"</w:t>
      </w:r>
    </w:p>
    <w:p>
      <w:pPr>
        <w:spacing w:after="0" w:before="0" w:line="260"/>
        <w:ind w:left="360"/>
      </w:pPr>
      <w:r>
        <w:rPr>
          <w:rFonts w:ascii="Courier New" w:cs="Courier New" w:eastAsia="Courier New" w:hAnsi="Courier New"/>
          <w:color w:val="2D2D2D"/>
          <w:sz w:val="18"/>
          <w:szCs w:val="18"/>
        </w:rPr>
        <w:t xml:space="preserve">  days: ["mon", "tue", "wed", "thu", "fri"]</w:t>
      </w:r>
    </w:p>
    <w:p>
      <w:pPr>
        <w:spacing w:after="0" w:before="0" w:line="260"/>
        <w:ind w:left="360"/>
      </w:pPr>
      <w:r>
        <w:rPr>
          <w:rFonts w:ascii="Courier New" w:cs="Courier New" w:eastAsia="Courier New" w:hAnsi="Courier New"/>
          <w:color w:val="2D2D2D"/>
          <w:sz w:val="18"/>
          <w:szCs w:val="18"/>
        </w:rPr>
        <w:t xml:space="preserve"/>
      </w:r>
    </w:p>
    <w:p>
      <w:pPr>
        <w:spacing w:after="0" w:before="0" w:line="260"/>
        <w:ind w:left="360"/>
      </w:pPr>
      <w:r>
        <w:rPr>
          <w:rFonts w:ascii="Courier New" w:cs="Courier New" w:eastAsia="Courier New" w:hAnsi="Courier New"/>
          <w:color w:val="2D2D2D"/>
          <w:sz w:val="18"/>
          <w:szCs w:val="18"/>
        </w:rPr>
        <w:t xml:space="preserve">direct_messages:</w:t>
      </w:r>
    </w:p>
    <w:p>
      <w:pPr>
        <w:spacing w:after="0" w:before="0" w:line="260"/>
        <w:ind w:left="360"/>
      </w:pPr>
      <w:r>
        <w:rPr>
          <w:rFonts w:ascii="Courier New" w:cs="Courier New" w:eastAsia="Courier New" w:hAnsi="Courier New"/>
          <w:color w:val="2D2D2D"/>
          <w:sz w:val="18"/>
          <w:szCs w:val="18"/>
        </w:rPr>
        <w:t xml:space="preserve">  enabled: true</w:t>
      </w:r>
    </w:p>
    <w:p>
      <w:pPr>
        <w:spacing w:after="0" w:before="0" w:line="260"/>
        <w:ind w:left="360"/>
      </w:pPr>
      <w:r>
        <w:rPr>
          <w:rFonts w:ascii="Courier New" w:cs="Courier New" w:eastAsia="Courier New" w:hAnsi="Courier New"/>
          <w:color w:val="2D2D2D"/>
          <w:sz w:val="18"/>
          <w:szCs w:val="18"/>
        </w:rPr>
        <w:t xml:space="preserve">  mode: "allowlist"</w:t>
      </w:r>
    </w:p>
    <w:p>
      <w:pPr>
        <w:spacing w:after="0" w:before="0" w:line="260"/>
        <w:ind w:left="360"/>
      </w:pPr>
      <w:r>
        <w:rPr>
          <w:rFonts w:ascii="Courier New" w:cs="Courier New" w:eastAsia="Courier New" w:hAnsi="Courier New"/>
          <w:color w:val="2D2D2D"/>
          <w:sz w:val="18"/>
          <w:szCs w:val="18"/>
        </w:rPr>
        <w:t xml:space="preserve">  use_llm: true</w:t>
      </w:r>
    </w:p>
    <w:p>
      <w:pPr>
        <w:spacing w:after="0" w:before="0" w:line="260"/>
        <w:ind w:left="360"/>
      </w:pPr>
      <w:r>
        <w:rPr>
          <w:rFonts w:ascii="Courier New" w:cs="Courier New" w:eastAsia="Courier New" w:hAnsi="Courier New"/>
          <w:color w:val="2D2D2D"/>
          <w:sz w:val="18"/>
          <w:szCs w:val="18"/>
        </w:rPr>
        <w:t xml:space="preserve">  polling_interval_min: 10</w:t>
      </w:r>
    </w:p>
    <w:p>
      <w:pPr>
        <w:spacing w:after="0" w:before="0" w:line="260"/>
        <w:ind w:left="360"/>
      </w:pPr>
      <w:r>
        <w:rPr>
          <w:rFonts w:ascii="Courier New" w:cs="Courier New" w:eastAsia="Courier New" w:hAnsi="Courier New"/>
          <w:color w:val="2D2D2D"/>
          <w:sz w:val="18"/>
          <w:szCs w:val="18"/>
        </w:rPr>
        <w:t xml:space="preserve">  allowlist:</w:t>
      </w:r>
    </w:p>
    <w:p>
      <w:pPr>
        <w:spacing w:after="0" w:before="0" w:line="260"/>
        <w:ind w:left="360"/>
      </w:pPr>
      <w:r>
        <w:rPr>
          <w:rFonts w:ascii="Courier New" w:cs="Courier New" w:eastAsia="Courier New" w:hAnsi="Courier New"/>
          <w:color w:val="2D2D2D"/>
          <w:sz w:val="18"/>
          <w:szCs w:val="18"/>
        </w:rPr>
        <w:t xml:space="preserve">    - name: "VP Product (Sarah K.)"</w:t>
      </w:r>
    </w:p>
    <w:p>
      <w:pPr>
        <w:spacing w:after="0" w:before="0" w:line="260"/>
        <w:ind w:left="360"/>
      </w:pPr>
      <w:r>
        <w:rPr>
          <w:rFonts w:ascii="Courier New" w:cs="Courier New" w:eastAsia="Courier New" w:hAnsi="Courier New"/>
          <w:color w:val="2D2D2D"/>
          <w:sz w:val="18"/>
          <w:szCs w:val="18"/>
        </w:rPr>
        <w:t xml:space="preserve">      id: "D0XXXXX01"</w:t>
      </w:r>
    </w:p>
    <w:p>
      <w:pPr>
        <w:spacing w:after="0" w:before="0" w:line="260"/>
        <w:ind w:left="360"/>
      </w:pPr>
      <w:r>
        <w:rPr>
          <w:rFonts w:ascii="Courier New" w:cs="Courier New" w:eastAsia="Courier New" w:hAnsi="Courier New"/>
          <w:color w:val="2D2D2D"/>
          <w:sz w:val="18"/>
          <w:szCs w:val="18"/>
        </w:rPr>
        <w:t xml:space="preserve">    - name: "AI Platform Working Group"</w:t>
      </w:r>
    </w:p>
    <w:p>
      <w:pPr>
        <w:spacing w:after="0" w:before="0" w:line="260"/>
        <w:ind w:left="360"/>
      </w:pPr>
      <w:r>
        <w:rPr>
          <w:rFonts w:ascii="Courier New" w:cs="Courier New" w:eastAsia="Courier New" w:hAnsi="Courier New"/>
          <w:color w:val="2D2D2D"/>
          <w:sz w:val="18"/>
          <w:szCs w:val="18"/>
        </w:rPr>
        <w:t xml:space="preserve">      id: "G0XXXXX01"</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8"/>
        <w:szCs w:val="18"/>
      </w:rPr>
      <w:t xml:space="preserve">Slack Intelligence Hub — Technical Specification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36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2E5984"/>
      <w:sz w:val="28"/>
      <w:szCs w:val="28"/>
    </w:rPr>
  </w:style>
  <w:style w:type="paragraph" w:styleId="Heading3">
    <w:name w:val="Heading 3"/>
    <w:basedOn w:val="Normal"/>
    <w:next w:val="Normal"/>
    <w:qFormat/>
    <w:pPr>
      <w:spacing w:before="180" w:after="12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2026-03-01T01:57:21.138Z</dcterms:created>
  <dcterms:modified xsi:type="dcterms:W3CDTF">2026-03-01T01:57:21.139Z</dcterms:modified>
</cp:coreProperties>
</file>

<file path=docProps/custom.xml><?xml version="1.0" encoding="utf-8"?>
<Properties xmlns="http://schemas.openxmlformats.org/officeDocument/2006/custom-properties" xmlns:vt="http://schemas.openxmlformats.org/officeDocument/2006/docPropsVTypes"/>
</file>