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8CE0" w14:textId="544705AF" w:rsidR="003B43F4" w:rsidRDefault="003B43F4" w:rsidP="003B43F4">
      <w:pPr>
        <w:pStyle w:val="ListParagraph"/>
        <w:numPr>
          <w:ilvl w:val="0"/>
          <w:numId w:val="1"/>
        </w:numPr>
      </w:pPr>
      <w:r>
        <w:t xml:space="preserve">Here is the github link. </w:t>
      </w:r>
      <w:hyperlink r:id="rId5" w:history="1">
        <w:r w:rsidRPr="00902CC3">
          <w:rPr>
            <w:rStyle w:val="Hyperlink"/>
          </w:rPr>
          <w:t>https://github.com/Ariyune/Rate-Of-Fuel-Project.git</w:t>
        </w:r>
      </w:hyperlink>
    </w:p>
    <w:p w14:paraId="43B1DC9F" w14:textId="15FD878C" w:rsidR="003B43F4" w:rsidRDefault="003B43F4" w:rsidP="003B43F4">
      <w:pPr>
        <w:pStyle w:val="ListParagraph"/>
        <w:numPr>
          <w:ilvl w:val="0"/>
          <w:numId w:val="1"/>
        </w:numPr>
      </w:pPr>
      <w:r>
        <w:t>The SQL statements are as follows: (can also be found as SQL STATEMENTS.txt file attached)</w:t>
      </w:r>
    </w:p>
    <w:p w14:paraId="4E0DE37B" w14:textId="77777777" w:rsidR="003B43F4" w:rsidRDefault="003B43F4" w:rsidP="003B43F4">
      <w:pPr>
        <w:pStyle w:val="ListParagraph"/>
      </w:pPr>
      <w:r>
        <w:t>CREATE DATABASE fuelquote;</w:t>
      </w:r>
    </w:p>
    <w:p w14:paraId="05DCCC0A" w14:textId="77777777" w:rsidR="003B43F4" w:rsidRDefault="003B43F4" w:rsidP="003B43F4">
      <w:pPr>
        <w:pStyle w:val="ListParagraph"/>
      </w:pPr>
      <w:r>
        <w:t>CREATE TABLE UserCredentials (</w:t>
      </w:r>
    </w:p>
    <w:p w14:paraId="028C53C2" w14:textId="77777777" w:rsidR="003B43F4" w:rsidRDefault="003B43F4" w:rsidP="003B43F4">
      <w:pPr>
        <w:pStyle w:val="ListParagraph"/>
      </w:pPr>
      <w:r>
        <w:t xml:space="preserve">    usersId int(11) PRIMARY KEY AUTO_INCREMENT NOT NULL,</w:t>
      </w:r>
    </w:p>
    <w:p w14:paraId="5C75EED3" w14:textId="77777777" w:rsidR="003B43F4" w:rsidRDefault="003B43F4" w:rsidP="003B43F4">
      <w:pPr>
        <w:pStyle w:val="ListParagraph"/>
      </w:pPr>
      <w:r>
        <w:t xml:space="preserve">    usersUid varchar(128) NOT NULL,</w:t>
      </w:r>
    </w:p>
    <w:p w14:paraId="3357FB15" w14:textId="77777777" w:rsidR="003B43F4" w:rsidRDefault="003B43F4" w:rsidP="003B43F4">
      <w:pPr>
        <w:pStyle w:val="ListParagraph"/>
      </w:pPr>
      <w:r>
        <w:t xml:space="preserve">    usersPwd varchar(128) NOT NULL</w:t>
      </w:r>
    </w:p>
    <w:p w14:paraId="51482AB9" w14:textId="77777777" w:rsidR="003B43F4" w:rsidRDefault="003B43F4" w:rsidP="003B43F4">
      <w:pPr>
        <w:pStyle w:val="ListParagraph"/>
      </w:pPr>
      <w:r>
        <w:t>);</w:t>
      </w:r>
    </w:p>
    <w:p w14:paraId="589BC9BB" w14:textId="77777777" w:rsidR="003B43F4" w:rsidRDefault="003B43F4" w:rsidP="003B43F4">
      <w:pPr>
        <w:pStyle w:val="ListParagraph"/>
      </w:pPr>
      <w:r>
        <w:t>CREATE TABLE ClientInformation (</w:t>
      </w:r>
    </w:p>
    <w:p w14:paraId="6B96F28F" w14:textId="77777777" w:rsidR="003B43F4" w:rsidRDefault="003B43F4" w:rsidP="003B43F4">
      <w:pPr>
        <w:pStyle w:val="ListParagraph"/>
      </w:pPr>
      <w:r>
        <w:tab/>
        <w:t>usersId int(11) PRIMARY KEY,</w:t>
      </w:r>
    </w:p>
    <w:p w14:paraId="18E439CF" w14:textId="77777777" w:rsidR="003B43F4" w:rsidRDefault="003B43F4" w:rsidP="003B43F4">
      <w:pPr>
        <w:pStyle w:val="ListParagraph"/>
      </w:pPr>
      <w:r>
        <w:tab/>
        <w:t>FullName varchar(128) NOT NULL,</w:t>
      </w:r>
    </w:p>
    <w:p w14:paraId="068A765F" w14:textId="77777777" w:rsidR="003B43F4" w:rsidRDefault="003B43F4" w:rsidP="003B43F4">
      <w:pPr>
        <w:pStyle w:val="ListParagraph"/>
      </w:pPr>
      <w:r>
        <w:tab/>
        <w:t>Address1 varchar(128) NOT NULL,</w:t>
      </w:r>
    </w:p>
    <w:p w14:paraId="08EBC885" w14:textId="77777777" w:rsidR="003B43F4" w:rsidRDefault="003B43F4" w:rsidP="003B43F4">
      <w:pPr>
        <w:pStyle w:val="ListParagraph"/>
      </w:pPr>
      <w:r>
        <w:tab/>
        <w:t>Address2 varchar(128),</w:t>
      </w:r>
    </w:p>
    <w:p w14:paraId="58785E06" w14:textId="77777777" w:rsidR="003B43F4" w:rsidRDefault="003B43F4" w:rsidP="003B43F4">
      <w:pPr>
        <w:pStyle w:val="ListParagraph"/>
      </w:pPr>
      <w:r>
        <w:tab/>
        <w:t>City varchar(128) NOT NULL,</w:t>
      </w:r>
    </w:p>
    <w:p w14:paraId="1CBBDF81" w14:textId="77777777" w:rsidR="003B43F4" w:rsidRDefault="003B43F4" w:rsidP="003B43F4">
      <w:pPr>
        <w:pStyle w:val="ListParagraph"/>
      </w:pPr>
      <w:r>
        <w:tab/>
        <w:t>State varchar(128) NOT NULL,</w:t>
      </w:r>
    </w:p>
    <w:p w14:paraId="6E7A0ABD" w14:textId="77777777" w:rsidR="003B43F4" w:rsidRDefault="003B43F4" w:rsidP="003B43F4">
      <w:pPr>
        <w:pStyle w:val="ListParagraph"/>
      </w:pPr>
      <w:r>
        <w:tab/>
        <w:t>ZipCode varchar(128) NOT NULL</w:t>
      </w:r>
    </w:p>
    <w:p w14:paraId="5AFADB50" w14:textId="77777777" w:rsidR="003B43F4" w:rsidRDefault="003B43F4" w:rsidP="003B43F4">
      <w:pPr>
        <w:pStyle w:val="ListParagraph"/>
      </w:pPr>
      <w:r>
        <w:t>);</w:t>
      </w:r>
    </w:p>
    <w:p w14:paraId="64BC6034" w14:textId="77777777" w:rsidR="003B43F4" w:rsidRDefault="003B43F4" w:rsidP="003B43F4">
      <w:pPr>
        <w:pStyle w:val="ListParagraph"/>
      </w:pPr>
      <w:r>
        <w:t>CREATE TABLE FuelQuote (</w:t>
      </w:r>
    </w:p>
    <w:p w14:paraId="29C3AA6C" w14:textId="77777777" w:rsidR="003B43F4" w:rsidRDefault="003B43F4" w:rsidP="003B43F4">
      <w:pPr>
        <w:pStyle w:val="ListParagraph"/>
      </w:pPr>
      <w:r>
        <w:tab/>
        <w:t>usersId int(11),</w:t>
      </w:r>
    </w:p>
    <w:p w14:paraId="526DAA8E" w14:textId="77777777" w:rsidR="003B43F4" w:rsidRDefault="003B43F4" w:rsidP="003B43F4">
      <w:pPr>
        <w:pStyle w:val="ListParagraph"/>
      </w:pPr>
      <w:r>
        <w:tab/>
        <w:t>GallonsRequested int(11) NOT NULL,</w:t>
      </w:r>
    </w:p>
    <w:p w14:paraId="5434E1B3" w14:textId="77777777" w:rsidR="003B43F4" w:rsidRDefault="003B43F4" w:rsidP="003B43F4">
      <w:pPr>
        <w:pStyle w:val="ListParagraph"/>
      </w:pPr>
      <w:r>
        <w:tab/>
        <w:t>DeliveryAddress varchar(128),</w:t>
      </w:r>
    </w:p>
    <w:p w14:paraId="0BC3813F" w14:textId="77777777" w:rsidR="003B43F4" w:rsidRDefault="003B43F4" w:rsidP="003B43F4">
      <w:pPr>
        <w:pStyle w:val="ListParagraph"/>
      </w:pPr>
      <w:r>
        <w:tab/>
        <w:t>DeliveryDate DATE,</w:t>
      </w:r>
    </w:p>
    <w:p w14:paraId="664212F8" w14:textId="77777777" w:rsidR="003B43F4" w:rsidRDefault="003B43F4" w:rsidP="003B43F4">
      <w:pPr>
        <w:pStyle w:val="ListParagraph"/>
      </w:pPr>
      <w:r>
        <w:tab/>
        <w:t>SuggestedPriceperGallon FLOAT(11),</w:t>
      </w:r>
    </w:p>
    <w:p w14:paraId="0FDEA012" w14:textId="77777777" w:rsidR="003B43F4" w:rsidRDefault="003B43F4" w:rsidP="003B43F4">
      <w:pPr>
        <w:pStyle w:val="ListParagraph"/>
      </w:pPr>
      <w:r>
        <w:tab/>
        <w:t>TotalAmountDue FLOAT(11)</w:t>
      </w:r>
    </w:p>
    <w:p w14:paraId="0AF55A61" w14:textId="3A45D489" w:rsidR="003B43F4" w:rsidRDefault="003B43F4" w:rsidP="003B43F4">
      <w:pPr>
        <w:pStyle w:val="ListParagraph"/>
      </w:pPr>
      <w:r>
        <w:t>);</w:t>
      </w:r>
    </w:p>
    <w:p w14:paraId="23F75AF9" w14:textId="6BA2E7DD" w:rsidR="003B43F4" w:rsidRDefault="003B43F4" w:rsidP="003B43F4">
      <w:pPr>
        <w:pStyle w:val="ListParagraph"/>
        <w:numPr>
          <w:ilvl w:val="0"/>
          <w:numId w:val="1"/>
        </w:numPr>
      </w:pPr>
      <w:r>
        <w:t xml:space="preserve">The code coverage report again is inside the </w:t>
      </w:r>
      <w:r w:rsidRPr="00801C8E">
        <w:rPr>
          <w:b/>
          <w:bCs/>
        </w:rPr>
        <w:t>html</w:t>
      </w:r>
      <w:r w:rsidR="00D90EBA" w:rsidRPr="00801C8E">
        <w:rPr>
          <w:b/>
          <w:bCs/>
        </w:rPr>
        <w:t>1</w:t>
      </w:r>
      <w:r w:rsidRPr="00801C8E">
        <w:rPr>
          <w:b/>
          <w:bCs/>
        </w:rPr>
        <w:t>.rar</w:t>
      </w:r>
      <w:r>
        <w:t xml:space="preserve"> fil</w:t>
      </w:r>
      <w:r w:rsidR="00D90EBA">
        <w:t>e (NOT html.rar).</w:t>
      </w:r>
      <w:r w:rsidR="00801C8E">
        <w:t xml:space="preserve"> It should look like this upon opening the index.html.</w:t>
      </w:r>
    </w:p>
    <w:p w14:paraId="63A5F39B" w14:textId="6EC35A25" w:rsidR="00801C8E" w:rsidRDefault="00801C8E" w:rsidP="00801C8E">
      <w:pPr>
        <w:pStyle w:val="ListParagraph"/>
      </w:pPr>
      <w:r>
        <w:rPr>
          <w:noProof/>
        </w:rPr>
        <w:drawing>
          <wp:inline distT="0" distB="0" distL="0" distR="0" wp14:anchorId="57663660" wp14:editId="20610B05">
            <wp:extent cx="5943600" cy="166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20A" w14:textId="6580D5E6" w:rsidR="003B43F4" w:rsidRDefault="003B43F4" w:rsidP="003B43F4">
      <w:pPr>
        <w:pStyle w:val="ListParagraph"/>
        <w:numPr>
          <w:ilvl w:val="0"/>
          <w:numId w:val="1"/>
        </w:numPr>
      </w:pPr>
      <w:r>
        <w:t>Like before, Danny Phan was responsible for the fuel quote and code coverage. Dong Nguyen worked on the login and registration. Carlos worked on the profile management and display pages.</w:t>
      </w:r>
      <w:r w:rsidR="006667A0">
        <w:t xml:space="preserve"> Each created and integrated the backend with the databases for their </w:t>
      </w:r>
      <w:r w:rsidR="00AC01A6">
        <w:t>por</w:t>
      </w:r>
      <w:r w:rsidR="006667A0">
        <w:t>tion.</w:t>
      </w:r>
    </w:p>
    <w:sectPr w:rsidR="003B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81894"/>
    <w:multiLevelType w:val="hybridMultilevel"/>
    <w:tmpl w:val="399E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D4"/>
    <w:rsid w:val="00195DAE"/>
    <w:rsid w:val="003B43F4"/>
    <w:rsid w:val="006667A0"/>
    <w:rsid w:val="00801C8E"/>
    <w:rsid w:val="00AC01A6"/>
    <w:rsid w:val="00D90EBA"/>
    <w:rsid w:val="00E43BD4"/>
    <w:rsid w:val="00F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D12B"/>
  <w15:chartTrackingRefBased/>
  <w15:docId w15:val="{18152F6C-7F51-46BE-8C15-CB086F45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iyune/Rate-Of-Fuel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Danny D</dc:creator>
  <cp:keywords/>
  <dc:description/>
  <cp:lastModifiedBy>Phan, Danny D</cp:lastModifiedBy>
  <cp:revision>6</cp:revision>
  <dcterms:created xsi:type="dcterms:W3CDTF">2021-07-23T20:32:00Z</dcterms:created>
  <dcterms:modified xsi:type="dcterms:W3CDTF">2021-07-23T20:42:00Z</dcterms:modified>
</cp:coreProperties>
</file>