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74BE" w14:textId="77777777" w:rsidR="00823B82" w:rsidRPr="00823B82" w:rsidRDefault="00823B82" w:rsidP="00823B82">
      <w:pPr>
        <w:pStyle w:val="Heading1"/>
      </w:pPr>
      <w:r w:rsidRPr="00823B82">
        <w:rPr>
          <w:noProof/>
        </w:rPr>
        <w:drawing>
          <wp:anchor distT="0" distB="0" distL="114300" distR="114300" simplePos="0" relativeHeight="251659264" behindDoc="0" locked="0" layoutInCell="1" allowOverlap="1" wp14:anchorId="10D46C8C" wp14:editId="4054EC95">
            <wp:simplePos x="0" y="0"/>
            <wp:positionH relativeFrom="column">
              <wp:posOffset>5486400</wp:posOffset>
            </wp:positionH>
            <wp:positionV relativeFrom="paragraph">
              <wp:posOffset>-247319</wp:posOffset>
            </wp:positionV>
            <wp:extent cx="1388110" cy="631825"/>
            <wp:effectExtent l="0" t="0" r="2540" b="0"/>
            <wp:wrapNone/>
            <wp:docPr id="682020932" name="Picture 1" descr="CCAC Librar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0932" name="Picture 1" descr="CCAC Library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3881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3B82">
        <w:t>APA Style</w:t>
      </w:r>
    </w:p>
    <w:p w14:paraId="18E0669B" w14:textId="77777777" w:rsidR="00823B82" w:rsidRPr="00823B82" w:rsidRDefault="00823B82" w:rsidP="00823B82">
      <w:pPr>
        <w:pStyle w:val="Heading1SubHead"/>
      </w:pPr>
      <w:r w:rsidRPr="00823B82">
        <w:t>Reference and In-Text Examples, 7th edition</w:t>
      </w:r>
    </w:p>
    <w:p w14:paraId="73CD0A05" w14:textId="77777777" w:rsidR="00823B82" w:rsidRPr="008D692F" w:rsidRDefault="00823B82" w:rsidP="00823B82">
      <w:pPr>
        <w:spacing w:after="120" w:line="240" w:lineRule="exact"/>
        <w:rPr>
          <w:b/>
          <w:bCs/>
          <w:szCs w:val="36"/>
        </w:rPr>
      </w:pPr>
      <w:r w:rsidRPr="008D692F">
        <w:t xml:space="preserve">Note: Citations in reference list are to be double-spaced. The reference and in-text examples on this page are based on the </w:t>
      </w:r>
      <w:r w:rsidRPr="008D692F">
        <w:rPr>
          <w:i/>
          <w:iCs/>
        </w:rPr>
        <w:t>Publication Manual of the American Psychological Association.</w:t>
      </w:r>
      <w:r w:rsidRPr="008D692F">
        <w:t xml:space="preserve"> Visit our website for additional APA resources </w:t>
      </w:r>
      <w:r w:rsidRPr="008D692F">
        <w:rPr>
          <w:b/>
          <w:bCs/>
        </w:rPr>
        <w:t>https://libguides.ccac.edu/citations/APA7th</w:t>
      </w:r>
    </w:p>
    <w:p w14:paraId="1C06471F" w14:textId="77777777" w:rsidR="00823B82" w:rsidRPr="00255426" w:rsidRDefault="00823B82" w:rsidP="00823B82">
      <w:pPr>
        <w:pStyle w:val="Heading2"/>
      </w:pPr>
      <w:r w:rsidRPr="00C05644">
        <w:t>Journal articles</w:t>
      </w:r>
      <w:r>
        <w:tab/>
      </w:r>
      <w:r w:rsidRPr="00255426">
        <w:t>10.01</w:t>
      </w:r>
    </w:p>
    <w:p w14:paraId="37E339EB" w14:textId="77777777" w:rsidR="00823B82" w:rsidRPr="00096D1D" w:rsidRDefault="00823B82" w:rsidP="00823B82">
      <w:pPr>
        <w:pStyle w:val="Heading3"/>
      </w:pPr>
      <w:r w:rsidRPr="00BC6B44">
        <w:t>General</w:t>
      </w:r>
      <w:r w:rsidRPr="00E2746D">
        <w:t xml:space="preserve"> format (print, online, or from a database)</w:t>
      </w:r>
      <w:r>
        <w:tab/>
      </w:r>
      <w:r w:rsidRPr="00DD1906">
        <w:rPr>
          <w:rFonts w:ascii="Arial Narrow" w:eastAsia="Times New Roman" w:hAnsi="Arial Narrow" w:cs="Courier New"/>
          <w:sz w:val="14"/>
          <w:szCs w:val="16"/>
        </w:rPr>
        <w:t>Section number in the APA Manual</w:t>
      </w:r>
    </w:p>
    <w:p w14:paraId="2331B50E" w14:textId="77777777" w:rsidR="00823B82" w:rsidRDefault="00823B82" w:rsidP="00823B82">
      <w:pPr>
        <w:pStyle w:val="Citation"/>
      </w:pPr>
      <w:r>
        <w:t xml:space="preserve">Author, A. A., &amp; Author, B. B. (Year). Title of article. </w:t>
      </w:r>
      <w:r>
        <w:rPr>
          <w:i/>
        </w:rPr>
        <w:t>Title of periodical, vol</w:t>
      </w:r>
      <w:r>
        <w:t xml:space="preserve">(issue), page numbers. Non-database URL or DOI </w:t>
      </w:r>
    </w:p>
    <w:p w14:paraId="44FB94E8" w14:textId="77777777" w:rsidR="00823B82" w:rsidRDefault="00823B82" w:rsidP="00823B82">
      <w:pPr>
        <w:pStyle w:val="Heading3"/>
      </w:pPr>
      <w:r w:rsidRPr="003448DD">
        <w:t>Journal article</w:t>
      </w:r>
      <w:r>
        <w:t xml:space="preserve"> – one author </w:t>
      </w:r>
    </w:p>
    <w:p w14:paraId="028C5251" w14:textId="77777777" w:rsidR="00823B82" w:rsidRDefault="00823B82" w:rsidP="00823B82">
      <w:pPr>
        <w:pStyle w:val="Citation"/>
      </w:pPr>
      <w:r w:rsidRPr="003448DD">
        <w:t>Emad, M.C. (2006)</w:t>
      </w:r>
      <w:r>
        <w:t>.</w:t>
      </w:r>
      <w:r w:rsidRPr="003448DD">
        <w:t xml:space="preserve"> </w:t>
      </w:r>
      <w:r>
        <w:t>R</w:t>
      </w:r>
      <w:r w:rsidRPr="003448DD">
        <w:t>ea</w:t>
      </w:r>
      <w:r>
        <w:t>ding Wonder Woman's body: M</w:t>
      </w:r>
      <w:r w:rsidRPr="003448DD">
        <w:t xml:space="preserve">ythologies of gender and nation. </w:t>
      </w:r>
      <w:r w:rsidRPr="00C7645F">
        <w:rPr>
          <w:i/>
        </w:rPr>
        <w:t>The Journal of Popular Culture</w:t>
      </w:r>
      <w:r>
        <w:t>,</w:t>
      </w:r>
      <w:r w:rsidRPr="003448DD">
        <w:t xml:space="preserve"> </w:t>
      </w:r>
      <w:r w:rsidRPr="00C7645F">
        <w:rPr>
          <w:i/>
        </w:rPr>
        <w:t>39</w:t>
      </w:r>
      <w:r>
        <w:t>(6),</w:t>
      </w:r>
      <w:r w:rsidRPr="003448DD">
        <w:t xml:space="preserve"> 954-984. </w:t>
      </w:r>
      <w:r>
        <w:br/>
        <w:t>https://</w:t>
      </w:r>
      <w:r w:rsidRPr="003448DD">
        <w:t>doi</w:t>
      </w:r>
      <w:r>
        <w:t>.org/</w:t>
      </w:r>
      <w:r w:rsidRPr="003448DD">
        <w:t>10.1111/j.1540-5931.2006.00329.x</w:t>
      </w:r>
    </w:p>
    <w:p w14:paraId="5C3E8C38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66963349" w14:textId="77777777" w:rsidR="00823B82" w:rsidRDefault="00823B82" w:rsidP="005D27B0">
      <w:pPr>
        <w:pStyle w:val="APAIn-Textexample"/>
      </w:pPr>
      <w:r w:rsidRPr="0083273B">
        <w:t>Parenthetical citation:</w:t>
      </w:r>
      <w:r w:rsidRPr="008C42C2">
        <w:t xml:space="preserve"> (Emad, 2006)</w:t>
      </w:r>
    </w:p>
    <w:p w14:paraId="2B3A5A6D" w14:textId="77777777" w:rsidR="00823B82" w:rsidRPr="008C42C2" w:rsidRDefault="00823B82" w:rsidP="005D27B0">
      <w:pPr>
        <w:pStyle w:val="APAIn-Textexample"/>
      </w:pPr>
      <w:r w:rsidRPr="0083273B">
        <w:rPr>
          <w:b/>
        </w:rPr>
        <w:t>Narrative citation:</w:t>
      </w:r>
      <w:r w:rsidRPr="008C42C2">
        <w:t xml:space="preserve"> “Emad (2006) shows that…”</w:t>
      </w:r>
    </w:p>
    <w:p w14:paraId="78ABD871" w14:textId="77777777" w:rsidR="00823B82" w:rsidRPr="003448DD" w:rsidRDefault="00823B82" w:rsidP="00823B82">
      <w:pPr>
        <w:ind w:left="1260" w:hanging="630"/>
        <w:rPr>
          <w:rFonts w:ascii="Courier New" w:hAnsi="Courier New" w:cs="Courier New"/>
          <w:sz w:val="20"/>
        </w:rPr>
      </w:pPr>
    </w:p>
    <w:p w14:paraId="739B66E0" w14:textId="77777777" w:rsidR="00823B82" w:rsidRPr="0015428C" w:rsidRDefault="00823B82" w:rsidP="00823B82">
      <w:pPr>
        <w:pStyle w:val="Heading3"/>
        <w:rPr>
          <w:rFonts w:ascii="Courier New" w:hAnsi="Courier New" w:cs="Courier New"/>
        </w:rPr>
      </w:pPr>
      <w:r w:rsidRPr="00DD1906">
        <w:t>Journal article – multiple authors</w:t>
      </w:r>
      <w:r>
        <w:tab/>
      </w:r>
      <w:r w:rsidRPr="00936E05">
        <w:rPr>
          <w:rStyle w:val="H3APAsectionChar"/>
        </w:rPr>
        <w:t>10.01 #1</w:t>
      </w:r>
    </w:p>
    <w:p w14:paraId="2BC69B15" w14:textId="77777777" w:rsidR="00823B82" w:rsidRPr="003045C9" w:rsidRDefault="00823B82" w:rsidP="00823B82">
      <w:pPr>
        <w:pStyle w:val="Citation"/>
        <w:ind w:right="1350"/>
        <w:rPr>
          <w:rStyle w:val="APAIn-TextexampleChar"/>
          <w:rFonts w:eastAsiaTheme="minorHAnsi"/>
        </w:rPr>
      </w:pPr>
      <w:r w:rsidRPr="00DC43D7">
        <w:t xml:space="preserve">Rebeschini, C., de Moura, T. C., Gerhardt, B. C., &amp; Arteche, A. X. (2019). Facial expression recognition training for adults: A systematic review. </w:t>
      </w:r>
      <w:r w:rsidRPr="008E351E">
        <w:rPr>
          <w:i/>
        </w:rPr>
        <w:t>Cognition, Brain, Behavior, 23</w:t>
      </w:r>
      <w:r w:rsidRPr="00DC43D7">
        <w:t>(2), 101–121. https://doi.org/10.24193/cbb.2019.23.06</w:t>
      </w:r>
    </w:p>
    <w:p w14:paraId="7D384A45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73862A81" w14:textId="77777777" w:rsidR="00823B82" w:rsidRPr="0038609F" w:rsidRDefault="00823B82" w:rsidP="005D27B0">
      <w:pPr>
        <w:pStyle w:val="APAIn-Textexample"/>
      </w:pPr>
      <w:r w:rsidRPr="0038609F">
        <w:t>Parenthetical citation: (Rebeschini et al., 2019)</w:t>
      </w:r>
      <w:r w:rsidRPr="0038609F">
        <w:br/>
        <w:t>Narrative citation: “Rebeschini et al. (2019) report that…”</w:t>
      </w:r>
    </w:p>
    <w:p w14:paraId="7D19975D" w14:textId="77777777" w:rsidR="00823B82" w:rsidRDefault="00823B82" w:rsidP="00823B82">
      <w:pPr>
        <w:tabs>
          <w:tab w:val="right" w:pos="10800"/>
        </w:tabs>
        <w:ind w:left="540"/>
        <w:rPr>
          <w:rFonts w:ascii="Arial" w:hAnsi="Arial" w:cs="Arial"/>
          <w:b/>
          <w:sz w:val="16"/>
          <w:szCs w:val="16"/>
        </w:rPr>
      </w:pPr>
    </w:p>
    <w:p w14:paraId="59D0B867" w14:textId="77777777" w:rsidR="00823B82" w:rsidRDefault="00823B82" w:rsidP="00823B82">
      <w:pPr>
        <w:tabs>
          <w:tab w:val="right" w:pos="10800"/>
        </w:tabs>
        <w:ind w:left="540"/>
        <w:rPr>
          <w:rFonts w:ascii="Tahoma" w:hAnsi="Tahoma" w:cs="Tahoma"/>
          <w:b/>
          <w:bCs/>
          <w:szCs w:val="20"/>
        </w:rPr>
      </w:pPr>
      <w:r>
        <w:rPr>
          <w:rFonts w:ascii="Arial" w:hAnsi="Arial" w:cs="Arial"/>
          <w:b/>
          <w:sz w:val="16"/>
          <w:szCs w:val="16"/>
        </w:rPr>
        <w:t xml:space="preserve">For sources with multiple authors, separate authors with a comma and place an ampersand before the final author. List up to 20 authors per source. If a source has 21 or more authors, list the first 19 followed by an </w:t>
      </w:r>
      <w:r w:rsidRPr="00E05BCB">
        <w:rPr>
          <w:rFonts w:ascii="Arial" w:hAnsi="Arial" w:cs="Arial"/>
          <w:b/>
          <w:sz w:val="16"/>
          <w:szCs w:val="16"/>
        </w:rPr>
        <w:t>ellipsis</w:t>
      </w:r>
      <w:r>
        <w:rPr>
          <w:rFonts w:ascii="Arial" w:hAnsi="Arial" w:cs="Arial"/>
          <w:b/>
          <w:sz w:val="16"/>
          <w:szCs w:val="16"/>
        </w:rPr>
        <w:t xml:space="preserve"> (…) instead of an ampersand (&amp;), and then the final author see 9.8 and 10.01 #4 for details.</w:t>
      </w:r>
    </w:p>
    <w:p w14:paraId="373F3DBB" w14:textId="77777777" w:rsidR="00823B82" w:rsidRPr="002A1368" w:rsidRDefault="00823B82" w:rsidP="00823B82">
      <w:pPr>
        <w:pStyle w:val="Heading3"/>
      </w:pPr>
      <w:r w:rsidRPr="00557553">
        <w:t>Journal article – without a DOI</w:t>
      </w:r>
      <w:r>
        <w:tab/>
      </w:r>
      <w:r w:rsidRPr="00936E05">
        <w:rPr>
          <w:rStyle w:val="H3APAsectionChar"/>
        </w:rPr>
        <w:t>10.01 #3</w:t>
      </w:r>
    </w:p>
    <w:p w14:paraId="10300182" w14:textId="77777777" w:rsidR="00823B82" w:rsidRDefault="00823B82" w:rsidP="00823B82">
      <w:pPr>
        <w:pStyle w:val="Citation"/>
      </w:pPr>
      <w:r>
        <w:t>Hegge, M., &amp;</w:t>
      </w:r>
      <w:r w:rsidRPr="00B21391">
        <w:t xml:space="preserve"> Fischer</w:t>
      </w:r>
      <w:r>
        <w:t>, C. (2000). Grief responses of s</w:t>
      </w:r>
      <w:r w:rsidRPr="00B21391">
        <w:t>enior</w:t>
      </w:r>
      <w:r>
        <w:t xml:space="preserve"> and elderly w</w:t>
      </w:r>
      <w:r w:rsidRPr="00B21391">
        <w:t>idows:</w:t>
      </w:r>
      <w:r>
        <w:t xml:space="preserve"> Practical implications.</w:t>
      </w:r>
      <w:r w:rsidRPr="00B21391">
        <w:t xml:space="preserve"> </w:t>
      </w:r>
      <w:r w:rsidRPr="004159A4">
        <w:rPr>
          <w:i/>
        </w:rPr>
        <w:t>Journal of Gerontological Nursing</w:t>
      </w:r>
      <w:r>
        <w:rPr>
          <w:i/>
        </w:rPr>
        <w:t>,</w:t>
      </w:r>
      <w:r w:rsidRPr="00B21391">
        <w:t xml:space="preserve"> </w:t>
      </w:r>
      <w:r w:rsidRPr="004159A4">
        <w:rPr>
          <w:i/>
        </w:rPr>
        <w:t>26</w:t>
      </w:r>
      <w:r>
        <w:t>(2),</w:t>
      </w:r>
      <w:r w:rsidRPr="00B21391">
        <w:t xml:space="preserve"> 35-43.</w:t>
      </w:r>
    </w:p>
    <w:p w14:paraId="1CB69226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23117EF1" w14:textId="77777777" w:rsidR="00823B82" w:rsidRPr="0038609F" w:rsidRDefault="00823B82" w:rsidP="005D27B0">
      <w:pPr>
        <w:pStyle w:val="APAIn-Textexample"/>
      </w:pPr>
      <w:r w:rsidRPr="0038609F">
        <w:t>Parenthetical citation: (Hegge &amp; Fischer, 2000)</w:t>
      </w:r>
      <w:r w:rsidRPr="0038609F">
        <w:br/>
        <w:t>Narrative citation: “Hegge and Fischer (2000) found…”</w:t>
      </w:r>
    </w:p>
    <w:p w14:paraId="713FB3CC" w14:textId="77777777" w:rsidR="00823B82" w:rsidRDefault="00823B82" w:rsidP="00823B82">
      <w:pPr>
        <w:ind w:left="1260" w:right="1170" w:hanging="720"/>
        <w:rPr>
          <w:rFonts w:ascii="Courier New" w:hAnsi="Courier New" w:cs="Courier New"/>
          <w:sz w:val="20"/>
          <w:szCs w:val="20"/>
        </w:rPr>
      </w:pPr>
    </w:p>
    <w:p w14:paraId="33E1878E" w14:textId="77777777" w:rsidR="00823B82" w:rsidRDefault="00823B82" w:rsidP="00823B82">
      <w:pPr>
        <w:pStyle w:val="Citation"/>
      </w:pPr>
      <w:r>
        <w:t xml:space="preserve">VanOra, J. P. (2019). The impact of learning communities on the experiences of developmental students in community college: A qualitative study. </w:t>
      </w:r>
      <w:r>
        <w:rPr>
          <w:i/>
        </w:rPr>
        <w:t>Learning Communities Research and Practice, 7</w:t>
      </w:r>
      <w:r>
        <w:t xml:space="preserve">(1). </w:t>
      </w:r>
      <w:r w:rsidRPr="009A35A4">
        <w:t>https://washingtoncenter.evergreen.edu/lcrpjournal/vol7/iss1/2/</w:t>
      </w:r>
    </w:p>
    <w:p w14:paraId="6E1A2288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7BABB456" w14:textId="77777777" w:rsidR="00823B82" w:rsidRPr="00307C93" w:rsidRDefault="00823B82" w:rsidP="005D27B0">
      <w:pPr>
        <w:pStyle w:val="APAIn-Textexample"/>
      </w:pPr>
      <w:r w:rsidRPr="00307C93">
        <w:t>Parenthetical citation: (VanOra, 2019)</w:t>
      </w:r>
    </w:p>
    <w:p w14:paraId="05324E0B" w14:textId="30722431" w:rsidR="005D27B0" w:rsidRDefault="00823B82" w:rsidP="005D27B0">
      <w:pPr>
        <w:pStyle w:val="APAIn-Textexample"/>
      </w:pPr>
      <w:r w:rsidRPr="00307C93">
        <w:t xml:space="preserve">Narrative citation: “VanOra (2019) concluded that…” </w:t>
      </w:r>
    </w:p>
    <w:p w14:paraId="25E32CC4" w14:textId="77777777" w:rsidR="005D27B0" w:rsidRDefault="005D27B0">
      <w:pPr>
        <w:rPr>
          <w:rFonts w:ascii="Arial" w:eastAsia="Times New Roman" w:hAnsi="Arial" w:cs="Arial"/>
          <w:bCs/>
          <w:kern w:val="0"/>
          <w:sz w:val="18"/>
          <w:szCs w:val="16"/>
          <w14:ligatures w14:val="none"/>
        </w:rPr>
      </w:pPr>
      <w:r>
        <w:br w:type="page"/>
      </w:r>
    </w:p>
    <w:p w14:paraId="795315A1" w14:textId="17392130" w:rsidR="00823B82" w:rsidRPr="00C42A66" w:rsidRDefault="00823B82" w:rsidP="005D27B0">
      <w:pPr>
        <w:pStyle w:val="Heading2"/>
      </w:pPr>
      <w:r w:rsidRPr="003A38A3">
        <w:lastRenderedPageBreak/>
        <w:t>Magazine and newspaper articles</w:t>
      </w:r>
      <w:r w:rsidRPr="003A38A3">
        <w:tab/>
        <w:t>10.01</w:t>
      </w:r>
    </w:p>
    <w:p w14:paraId="0371ACB7" w14:textId="77777777" w:rsidR="00823B82" w:rsidRPr="00DD1906" w:rsidRDefault="00823B82" w:rsidP="00823B82">
      <w:pPr>
        <w:pStyle w:val="Heading3"/>
      </w:pPr>
      <w:r>
        <w:t>General Format</w:t>
      </w:r>
      <w:r>
        <w:tab/>
      </w:r>
      <w:r w:rsidRPr="00936E05">
        <w:rPr>
          <w:rStyle w:val="H3APAsectionChar"/>
        </w:rPr>
        <w:t>9.25 &amp; 10.1</w:t>
      </w:r>
    </w:p>
    <w:p w14:paraId="3AFB9942" w14:textId="77777777" w:rsidR="00823B82" w:rsidRDefault="00823B82" w:rsidP="00823B82">
      <w:pPr>
        <w:pStyle w:val="Citation"/>
      </w:pPr>
      <w:r>
        <w:t xml:space="preserve">Author, A. A., &amp; Author, B. B. (Year, Month day). Title of article. </w:t>
      </w:r>
      <w:r>
        <w:rPr>
          <w:i/>
        </w:rPr>
        <w:t>Title of Periodical, volume</w:t>
      </w:r>
      <w:r>
        <w:t>(issue), page numbers. Non-database URL or DOI</w:t>
      </w:r>
    </w:p>
    <w:p w14:paraId="61335C54" w14:textId="77777777" w:rsidR="00823B82" w:rsidRDefault="00823B82" w:rsidP="00823B82">
      <w:pPr>
        <w:ind w:left="540" w:right="108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Articles found in most library databases do not require name of the database or the database-provided URL (see section 9.30). Include a database name only if the article is exclusive to that database (e.g., </w:t>
      </w:r>
      <w:r w:rsidRPr="000378C9">
        <w:rPr>
          <w:rFonts w:ascii="Arial" w:hAnsi="Arial" w:cs="Arial"/>
          <w:b/>
          <w:i/>
          <w:sz w:val="16"/>
          <w:szCs w:val="16"/>
        </w:rPr>
        <w:t>Digital Dissertations</w:t>
      </w:r>
      <w:r>
        <w:rPr>
          <w:rFonts w:ascii="Arial" w:hAnsi="Arial" w:cs="Arial"/>
          <w:b/>
          <w:sz w:val="16"/>
          <w:szCs w:val="16"/>
        </w:rPr>
        <w:t xml:space="preserve">, </w:t>
      </w:r>
      <w:r w:rsidRPr="000378C9">
        <w:rPr>
          <w:rFonts w:ascii="Arial" w:hAnsi="Arial" w:cs="Arial"/>
          <w:b/>
          <w:i/>
          <w:sz w:val="16"/>
          <w:szCs w:val="16"/>
        </w:rPr>
        <w:t>ERIC</w:t>
      </w:r>
      <w:r>
        <w:rPr>
          <w:rFonts w:ascii="Arial" w:hAnsi="Arial" w:cs="Arial"/>
          <w:b/>
          <w:sz w:val="16"/>
          <w:szCs w:val="16"/>
        </w:rPr>
        <w:t>, etc.)</w:t>
      </w:r>
    </w:p>
    <w:p w14:paraId="0A69FD2D" w14:textId="77777777" w:rsidR="00823B82" w:rsidRDefault="00823B82" w:rsidP="00823B82">
      <w:pPr>
        <w:pStyle w:val="Citation"/>
      </w:pPr>
      <w:r w:rsidRPr="00F7568A">
        <w:t>W</w:t>
      </w:r>
      <w:r>
        <w:t>allace, A.</w:t>
      </w:r>
      <w:r w:rsidRPr="00F7568A">
        <w:t xml:space="preserve"> (2009</w:t>
      </w:r>
      <w:r>
        <w:t>, November 19</w:t>
      </w:r>
      <w:r w:rsidRPr="00F7568A">
        <w:t xml:space="preserve">). </w:t>
      </w:r>
      <w:r>
        <w:t>An epidemic of fear: How panicked parents skipping shots endangers u</w:t>
      </w:r>
      <w:r w:rsidRPr="00D02423">
        <w:t xml:space="preserve">s </w:t>
      </w:r>
      <w:r>
        <w:t>a</w:t>
      </w:r>
      <w:r w:rsidRPr="00D02423">
        <w:t>ll</w:t>
      </w:r>
      <w:r w:rsidRPr="00F7568A">
        <w:t xml:space="preserve">. </w:t>
      </w:r>
      <w:r w:rsidRPr="00F7568A">
        <w:rPr>
          <w:i/>
          <w:iCs/>
        </w:rPr>
        <w:t>Wired</w:t>
      </w:r>
      <w:r w:rsidRPr="00F7568A">
        <w:t xml:space="preserve">, </w:t>
      </w:r>
      <w:r w:rsidRPr="00F7568A">
        <w:rPr>
          <w:i/>
          <w:iCs/>
        </w:rPr>
        <w:t>17</w:t>
      </w:r>
      <w:r>
        <w:t>(11</w:t>
      </w:r>
      <w:r w:rsidRPr="00F7568A">
        <w:t xml:space="preserve">), </w:t>
      </w:r>
      <w:r>
        <w:t>128-135, 166-170</w:t>
      </w:r>
      <w:r w:rsidRPr="00F7568A">
        <w:t>.</w:t>
      </w:r>
    </w:p>
    <w:p w14:paraId="1F226817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05FFEB70" w14:textId="77777777" w:rsidR="00823B82" w:rsidRPr="003045C9" w:rsidRDefault="00823B82" w:rsidP="005D27B0">
      <w:pPr>
        <w:pStyle w:val="APAIn-Textexample"/>
      </w:pPr>
      <w:r w:rsidRPr="003045C9">
        <w:t>Parenthetical citation: (Wallace, 2009)</w:t>
      </w:r>
    </w:p>
    <w:p w14:paraId="45F7DA30" w14:textId="77777777" w:rsidR="00823B82" w:rsidRPr="003045C9" w:rsidRDefault="00823B82" w:rsidP="005D27B0">
      <w:pPr>
        <w:pStyle w:val="APAIn-Textexample"/>
      </w:pPr>
      <w:r w:rsidRPr="003045C9">
        <w:t xml:space="preserve">Narrative citation: “Wallace (2009) observed that…” </w:t>
      </w:r>
    </w:p>
    <w:p w14:paraId="507A4D9C" w14:textId="77777777" w:rsidR="00823B82" w:rsidRDefault="00823B82" w:rsidP="00823B82">
      <w:pPr>
        <w:ind w:left="1260" w:right="1080" w:hanging="720"/>
        <w:rPr>
          <w:rFonts w:ascii="Courier New" w:hAnsi="Courier New" w:cs="Courier New"/>
          <w:sz w:val="20"/>
          <w:szCs w:val="20"/>
        </w:rPr>
      </w:pPr>
    </w:p>
    <w:p w14:paraId="7F004245" w14:textId="77777777" w:rsidR="00823B82" w:rsidRDefault="00823B82" w:rsidP="00823B82">
      <w:pPr>
        <w:ind w:left="540" w:right="108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Some online articles do not include items such as volume, issue, and page numbers. When missing, these items can be omitted from the reference (see section 9.26).</w:t>
      </w:r>
    </w:p>
    <w:p w14:paraId="47FB40C9" w14:textId="77777777" w:rsidR="00823B82" w:rsidRDefault="00823B82" w:rsidP="00823B82">
      <w:pPr>
        <w:pStyle w:val="Citation"/>
      </w:pPr>
      <w:r>
        <w:t>Goodall, J. (2019, September 12</w:t>
      </w:r>
      <w:r w:rsidRPr="00F7568A">
        <w:t xml:space="preserve">). </w:t>
      </w:r>
      <w:r w:rsidRPr="00517B6D">
        <w:t xml:space="preserve">These 4 issues may not seem related to </w:t>
      </w:r>
      <w:r>
        <w:br/>
      </w:r>
      <w:r w:rsidRPr="00517B6D">
        <w:t>climate change. But they are and we need to solve them now</w:t>
      </w:r>
      <w:r w:rsidRPr="00F7568A">
        <w:t xml:space="preserve">. </w:t>
      </w:r>
      <w:r>
        <w:br/>
      </w:r>
      <w:r>
        <w:rPr>
          <w:i/>
          <w:iCs/>
        </w:rPr>
        <w:t>Time</w:t>
      </w:r>
      <w:r w:rsidRPr="00517B6D">
        <w:rPr>
          <w:iCs/>
        </w:rPr>
        <w:t>.</w:t>
      </w:r>
      <w:r>
        <w:t xml:space="preserve"> </w:t>
      </w:r>
      <w:r w:rsidRPr="00517B6D">
        <w:t>https://time.com/5669</w:t>
      </w:r>
      <w:r>
        <w:t>043/jane-goodall-climate-change</w:t>
      </w:r>
    </w:p>
    <w:p w14:paraId="0CF13245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1C222CFA" w14:textId="77777777" w:rsidR="00823B82" w:rsidRPr="002C2DD3" w:rsidRDefault="00823B82" w:rsidP="005D27B0">
      <w:pPr>
        <w:pStyle w:val="APAIn-Textexample"/>
      </w:pPr>
      <w:r w:rsidRPr="002C2DD3">
        <w:t>Parenthetical citation: (Goodall, 2019)</w:t>
      </w:r>
    </w:p>
    <w:p w14:paraId="6624373A" w14:textId="77777777" w:rsidR="00823B82" w:rsidRDefault="00823B82" w:rsidP="005D27B0">
      <w:pPr>
        <w:pStyle w:val="APAIn-Textexample"/>
        <w:rPr>
          <w:rFonts w:ascii="Courier New" w:hAnsi="Courier New" w:cs="Courier New"/>
          <w:sz w:val="20"/>
          <w:szCs w:val="20"/>
        </w:rPr>
      </w:pPr>
      <w:r w:rsidRPr="002C2DD3">
        <w:t xml:space="preserve">Narrative citation: “Goodall (2019) tell us…” </w:t>
      </w:r>
    </w:p>
    <w:p w14:paraId="1667A60E" w14:textId="77777777" w:rsidR="00823B82" w:rsidRPr="00B21391" w:rsidRDefault="00823B82" w:rsidP="00823B82">
      <w:pPr>
        <w:pStyle w:val="Heading3"/>
        <w:rPr>
          <w:rFonts w:ascii="Courier New" w:hAnsi="Courier New" w:cs="Courier New"/>
        </w:rPr>
      </w:pPr>
      <w:r>
        <w:t>Article with no a</w:t>
      </w:r>
      <w:r w:rsidRPr="006A442F">
        <w:t>uthor</w:t>
      </w:r>
    </w:p>
    <w:p w14:paraId="215A35D6" w14:textId="77777777" w:rsidR="00823B82" w:rsidRDefault="00823B82" w:rsidP="00823B82">
      <w:pPr>
        <w:pStyle w:val="Citation"/>
      </w:pPr>
      <w:r>
        <w:t>Print units post solid sales gain in November</w:t>
      </w:r>
      <w:r w:rsidRPr="00E30FD8">
        <w:t>.</w:t>
      </w:r>
      <w:r>
        <w:t xml:space="preserve"> (2019, November 18)</w:t>
      </w:r>
      <w:r w:rsidRPr="00E30FD8">
        <w:t xml:space="preserve"> </w:t>
      </w:r>
      <w:r>
        <w:br/>
      </w:r>
      <w:r>
        <w:rPr>
          <w:i/>
          <w:iCs/>
        </w:rPr>
        <w:t>Publisher’s Weekly</w:t>
      </w:r>
      <w:r>
        <w:t xml:space="preserve">. </w:t>
      </w:r>
      <w:r w:rsidRPr="00D65FA3">
        <w:t xml:space="preserve">https://www.publishersweekly.com/pw/by-topic/industry-news/bookselling/article/81757-print-units-post-solid-sales-gain-in-early-november.html </w:t>
      </w:r>
    </w:p>
    <w:p w14:paraId="1CD028EA" w14:textId="77777777" w:rsidR="00823B82" w:rsidRDefault="00823B82" w:rsidP="00823B82">
      <w:pPr>
        <w:ind w:left="1260" w:hanging="720"/>
        <w:rPr>
          <w:rFonts w:ascii="Courier New" w:hAnsi="Courier New" w:cs="Courier New"/>
          <w:sz w:val="20"/>
          <w:szCs w:val="20"/>
        </w:rPr>
      </w:pPr>
    </w:p>
    <w:p w14:paraId="78BE4822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36E24A38" w14:textId="77777777" w:rsidR="00823B82" w:rsidRPr="003045C9" w:rsidRDefault="00823B82" w:rsidP="005D27B0">
      <w:pPr>
        <w:pStyle w:val="APAIn-Textexample"/>
      </w:pPr>
      <w:r w:rsidRPr="003045C9">
        <w:t>Parenthetical citation: (“Print units post solid sales gain in November”, 2019)</w:t>
      </w:r>
    </w:p>
    <w:p w14:paraId="22462894" w14:textId="77777777" w:rsidR="00823B82" w:rsidRDefault="00823B82" w:rsidP="005D27B0">
      <w:pPr>
        <w:pStyle w:val="APAIn-Textexample"/>
      </w:pPr>
      <w:r w:rsidRPr="003045C9">
        <w:t>Narrative citation: ‘According to the article “Print units post solid sales gain in November” (2019) book sales are doing well’</w:t>
      </w:r>
    </w:p>
    <w:p w14:paraId="788F6E42" w14:textId="77777777" w:rsidR="00823B82" w:rsidRPr="009C580A" w:rsidRDefault="00823B82" w:rsidP="00823B82">
      <w:pPr>
        <w:pStyle w:val="Heading3"/>
        <w:rPr>
          <w:rFonts w:ascii="Courier New" w:hAnsi="Courier New" w:cs="Courier New"/>
        </w:rPr>
      </w:pPr>
      <w:r w:rsidRPr="00741BC0">
        <w:t>Newspaper article</w:t>
      </w:r>
      <w:r>
        <w:tab/>
      </w:r>
      <w:r w:rsidRPr="00936E05">
        <w:rPr>
          <w:rStyle w:val="H3APAsectionChar"/>
        </w:rPr>
        <w:t>10.01 #16</w:t>
      </w:r>
    </w:p>
    <w:p w14:paraId="3185D888" w14:textId="77777777" w:rsidR="00823B82" w:rsidRDefault="00823B82" w:rsidP="00823B82">
      <w:pPr>
        <w:pStyle w:val="Citation"/>
      </w:pPr>
      <w:r>
        <w:t>Kleffman, C.</w:t>
      </w:r>
      <w:r w:rsidRPr="00B21391">
        <w:t xml:space="preserve"> </w:t>
      </w:r>
      <w:r>
        <w:t xml:space="preserve">(2019, November 6). CCAC student creates films. </w:t>
      </w:r>
      <w:r>
        <w:rPr>
          <w:i/>
        </w:rPr>
        <w:t xml:space="preserve">The Voice, </w:t>
      </w:r>
      <w:r w:rsidRPr="00E95973">
        <w:t>p</w:t>
      </w:r>
      <w:r>
        <w:t>. 6.</w:t>
      </w:r>
    </w:p>
    <w:p w14:paraId="76D0AB4D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3E489744" w14:textId="77777777" w:rsidR="00823B82" w:rsidRPr="009C580A" w:rsidRDefault="00823B82" w:rsidP="005D27B0">
      <w:pPr>
        <w:pStyle w:val="APAIn-Textexample"/>
      </w:pPr>
      <w:r w:rsidRPr="009C580A">
        <w:t>Parenthetical citation: (Kleffman, 2019)</w:t>
      </w:r>
      <w:r w:rsidRPr="009C580A">
        <w:br/>
        <w:t xml:space="preserve">Narrative citation: Kleffman (2019) writes that…” </w:t>
      </w:r>
    </w:p>
    <w:p w14:paraId="01DFF3EF" w14:textId="77777777" w:rsidR="00823B82" w:rsidRDefault="00823B82" w:rsidP="00823B82">
      <w:pPr>
        <w:pStyle w:val="Citation"/>
      </w:pPr>
    </w:p>
    <w:p w14:paraId="079DBE57" w14:textId="77777777" w:rsidR="00823B82" w:rsidRDefault="00823B82" w:rsidP="00823B82">
      <w:pPr>
        <w:pStyle w:val="Citation"/>
      </w:pPr>
      <w:r>
        <w:t xml:space="preserve">Albeck-Ripka, L. (2019, November 25). Company behind ‘Fearless Girl’ statue goes to court over replicas. </w:t>
      </w:r>
      <w:r>
        <w:rPr>
          <w:i/>
        </w:rPr>
        <w:t>The New York Times.</w:t>
      </w:r>
      <w:r>
        <w:t xml:space="preserve"> </w:t>
      </w:r>
      <w:r w:rsidRPr="001C5A91">
        <w:t>https://www.nytimes.com/2019/11/25/business/fearless-girl-melbourne-new-york.html</w:t>
      </w:r>
    </w:p>
    <w:p w14:paraId="499BD105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79AE8D3D" w14:textId="77777777" w:rsidR="00823B82" w:rsidRDefault="00823B82" w:rsidP="005D27B0">
      <w:pPr>
        <w:pStyle w:val="APAIn-Textexample"/>
      </w:pPr>
      <w:r>
        <w:t>Parenthetical citation: (Albeck-Ripka, 2019)</w:t>
      </w:r>
    </w:p>
    <w:p w14:paraId="386D4550" w14:textId="77777777" w:rsidR="00823B82" w:rsidRPr="009E7043" w:rsidRDefault="00823B82" w:rsidP="005D27B0">
      <w:pPr>
        <w:pStyle w:val="APAIn-Textexample"/>
      </w:pPr>
      <w:r>
        <w:t>Narrative citation: “Albeck-Ripka (2019) found…”</w:t>
      </w:r>
      <w:r>
        <w:rPr>
          <w:rFonts w:ascii="Tahoma" w:hAnsi="Tahoma" w:cs="Tahoma"/>
          <w:sz w:val="32"/>
        </w:rPr>
        <w:br w:type="page"/>
      </w:r>
    </w:p>
    <w:p w14:paraId="5308D41F" w14:textId="77777777" w:rsidR="00823B82" w:rsidRPr="003A38A3" w:rsidRDefault="00823B82" w:rsidP="00823B82">
      <w:pPr>
        <w:pStyle w:val="Heading2"/>
      </w:pPr>
      <w:r w:rsidRPr="003A38A3">
        <w:lastRenderedPageBreak/>
        <w:t>Websites</w:t>
      </w:r>
      <w:r w:rsidRPr="003A38A3">
        <w:tab/>
        <w:t>10.16</w:t>
      </w:r>
    </w:p>
    <w:p w14:paraId="14BE7CBC" w14:textId="77777777" w:rsidR="00823B82" w:rsidRPr="00BA2D7F" w:rsidRDefault="00823B82" w:rsidP="00823B82">
      <w:pPr>
        <w:pStyle w:val="Heading3"/>
      </w:pPr>
      <w:r w:rsidRPr="00557553">
        <w:t>General</w:t>
      </w:r>
      <w:r w:rsidRPr="00BA2D7F">
        <w:t xml:space="preserve"> Format</w:t>
      </w:r>
    </w:p>
    <w:p w14:paraId="6AC3F91C" w14:textId="77777777" w:rsidR="00823B82" w:rsidRDefault="00823B82" w:rsidP="00823B82">
      <w:pPr>
        <w:pStyle w:val="Citation"/>
      </w:pPr>
      <w:r>
        <w:t xml:space="preserve">Author. A. A. (date of publication or “n.d.” if no date is given). </w:t>
      </w:r>
      <w:r w:rsidRPr="008D119C">
        <w:rPr>
          <w:i/>
        </w:rPr>
        <w:t>Title of document</w:t>
      </w:r>
      <w:r>
        <w:t xml:space="preserve">. Site name. URL </w:t>
      </w:r>
    </w:p>
    <w:p w14:paraId="7B388594" w14:textId="77777777" w:rsidR="00823B82" w:rsidRDefault="00823B82" w:rsidP="00823B82">
      <w:pPr>
        <w:ind w:left="1800" w:hanging="1260"/>
        <w:rPr>
          <w:rFonts w:ascii="Courier New" w:hAnsi="Courier New" w:cs="Courier New"/>
          <w:sz w:val="20"/>
          <w:szCs w:val="20"/>
        </w:rPr>
      </w:pPr>
      <w:r>
        <w:rPr>
          <w:rFonts w:ascii="Arial" w:hAnsi="Arial" w:cs="Arial"/>
          <w:b/>
          <w:sz w:val="16"/>
          <w:szCs w:val="16"/>
        </w:rPr>
        <w:t>If the name of the site and the author are the same, omit the site name to avoid duplication</w:t>
      </w:r>
    </w:p>
    <w:p w14:paraId="426979DF" w14:textId="77777777" w:rsidR="00823B82" w:rsidRDefault="00823B82" w:rsidP="00823B82">
      <w:pPr>
        <w:pStyle w:val="Citation"/>
      </w:pPr>
      <w:r>
        <w:t xml:space="preserve">American Psychological Association. (n.d.) </w:t>
      </w:r>
      <w:r w:rsidRPr="008D119C">
        <w:rPr>
          <w:i/>
        </w:rPr>
        <w:t>Treatment for anorexia and bulimia</w:t>
      </w:r>
      <w:r>
        <w:t xml:space="preserve">. </w:t>
      </w:r>
      <w:r w:rsidRPr="00146D36">
        <w:t>http</w:t>
      </w:r>
      <w:r>
        <w:t>s</w:t>
      </w:r>
      <w:r w:rsidRPr="00146D36">
        <w:t>://www.apa.org/topics/eating/treatment.aspx</w:t>
      </w:r>
    </w:p>
    <w:p w14:paraId="63754AA2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25BD14E6" w14:textId="77777777" w:rsidR="00823B82" w:rsidRDefault="00823B82" w:rsidP="005D27B0">
      <w:pPr>
        <w:pStyle w:val="APAIn-Textexample"/>
      </w:pPr>
      <w:r w:rsidRPr="003045C9">
        <w:t>Parenthetical citation: (American Psychological Association, n.d.)</w:t>
      </w:r>
    </w:p>
    <w:p w14:paraId="61D7928B" w14:textId="77777777" w:rsidR="00823B82" w:rsidRPr="003045C9" w:rsidRDefault="00823B82" w:rsidP="005D27B0">
      <w:pPr>
        <w:pStyle w:val="APAIn-Textexample"/>
      </w:pPr>
      <w:r w:rsidRPr="003045C9">
        <w:t xml:space="preserve">Narrative citation: “According to the American Psychological Association (n.d.) treatment options…” </w:t>
      </w:r>
    </w:p>
    <w:p w14:paraId="261DDA48" w14:textId="77777777" w:rsidR="00823B82" w:rsidRDefault="00823B82" w:rsidP="00823B82">
      <w:pPr>
        <w:pStyle w:val="Citation"/>
        <w:rPr>
          <w:lang w:val="it-IT"/>
        </w:rPr>
      </w:pPr>
      <w:r>
        <w:t xml:space="preserve">Erdley, D. (2019, June 11). </w:t>
      </w:r>
      <w:r w:rsidRPr="00012749">
        <w:rPr>
          <w:i/>
        </w:rPr>
        <w:t>CCAC inks agreement with Ohio University’s bachelor of science program in nursing</w:t>
      </w:r>
      <w:r>
        <w:t xml:space="preserve">. </w:t>
      </w:r>
      <w:r w:rsidRPr="00317690">
        <w:rPr>
          <w:lang w:val="it-IT"/>
        </w:rPr>
        <w:t>Triblive. https://triblive.com/local/valley-news-dispatch/ccac-inks-agreement-with-ohio-universitys-bachelor-of-science-program-in-nursing/</w:t>
      </w:r>
    </w:p>
    <w:p w14:paraId="624BB254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0D0526DF" w14:textId="77777777" w:rsidR="00823B82" w:rsidRPr="00477FBC" w:rsidRDefault="00823B82" w:rsidP="005D27B0">
      <w:pPr>
        <w:pStyle w:val="APAIn-Textexample"/>
      </w:pPr>
      <w:r w:rsidRPr="00477FBC">
        <w:t>Parenthetical citation: (Erdley, 2019)</w:t>
      </w:r>
    </w:p>
    <w:p w14:paraId="19B0F123" w14:textId="77777777" w:rsidR="00823B82" w:rsidRPr="00FB4220" w:rsidRDefault="00823B82" w:rsidP="005D27B0">
      <w:pPr>
        <w:pStyle w:val="APAIn-Textexample"/>
      </w:pPr>
      <w:r w:rsidRPr="00FB4220">
        <w:t>Narrative citation: “Erdley (2019) found…”</w:t>
      </w:r>
    </w:p>
    <w:p w14:paraId="341F8111" w14:textId="77777777" w:rsidR="00823B82" w:rsidRPr="00960162" w:rsidRDefault="00823B82" w:rsidP="00823B82">
      <w:pPr>
        <w:pStyle w:val="Heading3"/>
        <w:rPr>
          <w:rFonts w:ascii="Courier New" w:hAnsi="Courier New" w:cs="Courier New"/>
        </w:rPr>
      </w:pPr>
      <w:r>
        <w:t xml:space="preserve">AI Chatbot Output  </w:t>
      </w:r>
      <w:r>
        <w:tab/>
      </w:r>
    </w:p>
    <w:p w14:paraId="37A7293E" w14:textId="77777777" w:rsidR="00823B82" w:rsidRDefault="00823B82" w:rsidP="00823B82">
      <w:pPr>
        <w:pStyle w:val="Citation"/>
      </w:pPr>
      <w:r>
        <w:t xml:space="preserve">Goblin.tools (2024). </w:t>
      </w:r>
      <w:r w:rsidRPr="00021B75">
        <w:rPr>
          <w:i/>
          <w:iCs/>
        </w:rPr>
        <w:t>Formalizer</w:t>
      </w:r>
      <w:r>
        <w:t xml:space="preserve"> (Oct 22 version) [Large language model]. </w:t>
      </w:r>
      <w:r w:rsidRPr="00021B75">
        <w:t>https://goblin.tools/Formalizer</w:t>
      </w:r>
      <w:r>
        <w:t xml:space="preserve"> </w:t>
      </w:r>
    </w:p>
    <w:p w14:paraId="22E5EE9D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69FFD4A0" w14:textId="77777777" w:rsidR="00823B82" w:rsidRDefault="00823B82" w:rsidP="005D27B0">
      <w:pPr>
        <w:pStyle w:val="APAIn-Textexample"/>
      </w:pPr>
      <w:r>
        <w:t>Parenthetical citation: (Goblin.tools, 2024)</w:t>
      </w:r>
    </w:p>
    <w:p w14:paraId="168CE4EE" w14:textId="77777777" w:rsidR="00823B82" w:rsidRDefault="00823B82" w:rsidP="005D27B0">
      <w:pPr>
        <w:pStyle w:val="APAIn-Textexample"/>
      </w:pPr>
      <w:r>
        <w:t>Narrative citation: “The converted text from Goblin.tools (2024) tells us…”</w:t>
      </w:r>
    </w:p>
    <w:p w14:paraId="36373A08" w14:textId="77777777" w:rsidR="00823B82" w:rsidRPr="00317690" w:rsidRDefault="00823B82" w:rsidP="00823B82">
      <w:pPr>
        <w:pStyle w:val="Heading3"/>
        <w:rPr>
          <w:lang w:val="it-IT"/>
        </w:rPr>
      </w:pPr>
      <w:r w:rsidRPr="00317690">
        <w:rPr>
          <w:lang w:val="it-IT"/>
        </w:rPr>
        <w:t>Online video</w:t>
      </w:r>
    </w:p>
    <w:p w14:paraId="7FBA07E3" w14:textId="77777777" w:rsidR="00823B82" w:rsidRDefault="00823B82" w:rsidP="00823B82">
      <w:pPr>
        <w:pStyle w:val="Citation"/>
      </w:pPr>
      <w:r w:rsidRPr="00317690">
        <w:rPr>
          <w:lang w:val="it-IT"/>
        </w:rPr>
        <w:t xml:space="preserve">Carnegie Mellon University. </w:t>
      </w:r>
      <w:r>
        <w:t xml:space="preserve">(2007, December 20). </w:t>
      </w:r>
      <w:r w:rsidRPr="00012749">
        <w:rPr>
          <w:i/>
        </w:rPr>
        <w:t>Randy Pausch last lecture: Achieving your childhood dreams</w:t>
      </w:r>
      <w:r>
        <w:t xml:space="preserve"> [Video]. YouTube. </w:t>
      </w:r>
      <w:r w:rsidRPr="00C77016">
        <w:t>https://youtu.be/ji5_MqicxSo</w:t>
      </w:r>
      <w:r>
        <w:t xml:space="preserve"> </w:t>
      </w:r>
    </w:p>
    <w:p w14:paraId="1ECD9E81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51468B43" w14:textId="77777777" w:rsidR="00823B82" w:rsidRDefault="00823B82" w:rsidP="005D27B0">
      <w:pPr>
        <w:pStyle w:val="APAIn-Textexample"/>
      </w:pPr>
      <w:r>
        <w:t>Parenthetical citation: (Carnegie Mellon University, 2007)</w:t>
      </w:r>
    </w:p>
    <w:p w14:paraId="1A595F5C" w14:textId="77777777" w:rsidR="00823B82" w:rsidRDefault="00823B82" w:rsidP="005D27B0">
      <w:pPr>
        <w:pStyle w:val="APAIn-Textexample"/>
      </w:pPr>
      <w:r>
        <w:t>Narrative citation: “In the video from Carnegie Mellon University (2007) we hear…”</w:t>
      </w:r>
    </w:p>
    <w:p w14:paraId="71AC13FA" w14:textId="77777777" w:rsidR="00823B82" w:rsidRDefault="00823B82" w:rsidP="00936E05">
      <w:pPr>
        <w:tabs>
          <w:tab w:val="left" w:pos="9450"/>
        </w:tabs>
        <w:spacing w:before="120" w:after="0"/>
        <w:ind w:left="547"/>
      </w:pPr>
      <w:r w:rsidRPr="000D3F3C">
        <w:rPr>
          <w:rStyle w:val="Heading3Char"/>
        </w:rPr>
        <w:t>Instagram</w:t>
      </w:r>
      <w:r>
        <w:tab/>
      </w:r>
      <w:r w:rsidRPr="00936E05">
        <w:rPr>
          <w:rStyle w:val="H3APAsectionChar"/>
          <w:b w:val="0"/>
          <w:bCs w:val="0"/>
        </w:rPr>
        <w:t>10.15 #103</w:t>
      </w:r>
    </w:p>
    <w:p w14:paraId="71874991" w14:textId="77777777" w:rsidR="00823B82" w:rsidRDefault="00823B82" w:rsidP="00823B82">
      <w:pPr>
        <w:pStyle w:val="Citation"/>
      </w:pPr>
      <w:r>
        <w:t xml:space="preserve">NASA [@nasa]. (2023, November 21). </w:t>
      </w:r>
      <w:r w:rsidRPr="00C333F6">
        <w:t xml:space="preserve">The first spacecraft to study Pluto up close – New Horizons – captured this image in blue, red, and infrared colors to </w:t>
      </w:r>
      <w:r>
        <w:t xml:space="preserve">[Photograph]. Instagram. </w:t>
      </w:r>
      <w:r w:rsidRPr="00C333F6">
        <w:t>https://www.instagram.com/nasa/p/Cz7B1vvJ6Ej/</w:t>
      </w:r>
    </w:p>
    <w:p w14:paraId="6E1E214E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14F0A141" w14:textId="77777777" w:rsidR="00823B82" w:rsidRDefault="00823B82" w:rsidP="005D27B0">
      <w:pPr>
        <w:pStyle w:val="APAIn-Textexample"/>
      </w:pPr>
      <w:r>
        <w:t>Parenthetical citation: (NASA, 2023)</w:t>
      </w:r>
    </w:p>
    <w:p w14:paraId="6E66EE16" w14:textId="77777777" w:rsidR="00823B82" w:rsidRDefault="00823B82" w:rsidP="005D27B0">
      <w:pPr>
        <w:pStyle w:val="APAIn-Textexample"/>
      </w:pPr>
      <w:r>
        <w:t>Narrative citation: “NASA (2019) provided an image of Pluto to demonstrate…”</w:t>
      </w:r>
    </w:p>
    <w:p w14:paraId="7DC8BA06" w14:textId="77777777" w:rsidR="00823B82" w:rsidRDefault="00823B82" w:rsidP="00823B82">
      <w:pPr>
        <w:pStyle w:val="Heading3"/>
      </w:pPr>
      <w:r>
        <w:t>Facebook</w:t>
      </w:r>
    </w:p>
    <w:p w14:paraId="18957816" w14:textId="77777777" w:rsidR="00823B82" w:rsidRDefault="00823B82" w:rsidP="00823B82">
      <w:pPr>
        <w:pStyle w:val="Citation"/>
      </w:pPr>
      <w:r>
        <w:t xml:space="preserve">U.S. Census Bureau. (2019, December 6). </w:t>
      </w:r>
      <w:r w:rsidRPr="00D34CA8">
        <w:t>The first census questionnaire</w:t>
      </w:r>
      <w:r>
        <w:t xml:space="preserve"> </w:t>
      </w:r>
      <w:r w:rsidRPr="00D34CA8">
        <w:t>had only three possible race categories: white, free person (regardless</w:t>
      </w:r>
      <w:r>
        <w:t xml:space="preserve"> of race), and slave. [Image attached][Status update]. Facebook. </w:t>
      </w:r>
      <w:r w:rsidRPr="00D34CA8">
        <w:t>https://bit.ly/36aTMnw</w:t>
      </w:r>
      <w:r>
        <w:t xml:space="preserve"> </w:t>
      </w:r>
    </w:p>
    <w:p w14:paraId="392C99DE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7F17A420" w14:textId="77777777" w:rsidR="00823B82" w:rsidRDefault="00823B82" w:rsidP="005D27B0">
      <w:pPr>
        <w:pStyle w:val="APAIn-Textexample"/>
      </w:pPr>
      <w:r>
        <w:t>Parenthetical citation: (U.S. Census Bureau, 2019)</w:t>
      </w:r>
    </w:p>
    <w:p w14:paraId="49004E98" w14:textId="77777777" w:rsidR="00823B82" w:rsidRDefault="00823B82" w:rsidP="005D27B0">
      <w:pPr>
        <w:pStyle w:val="APAIn-Textexample"/>
      </w:pPr>
      <w:r>
        <w:t>Narrative citation: “U.S. Census Bureau (2019) indicated that…”</w:t>
      </w:r>
    </w:p>
    <w:p w14:paraId="2BD3F782" w14:textId="77777777" w:rsidR="00823B82" w:rsidRDefault="00823B82" w:rsidP="00823B82">
      <w:pPr>
        <w:spacing w:before="120"/>
        <w:ind w:left="630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For social media, include up to 20 words of posts in a reference. If the post includes media, provide a description in brackets.</w:t>
      </w:r>
      <w:r>
        <w:rPr>
          <w:rFonts w:ascii="Arial" w:hAnsi="Arial" w:cs="Arial"/>
          <w:b/>
          <w:sz w:val="16"/>
          <w:szCs w:val="16"/>
        </w:rPr>
        <w:br w:type="page"/>
      </w:r>
    </w:p>
    <w:p w14:paraId="7DCB0B57" w14:textId="77777777" w:rsidR="00823B82" w:rsidRPr="00AA607B" w:rsidRDefault="00823B82" w:rsidP="00823B82">
      <w:pPr>
        <w:pStyle w:val="Heading2"/>
      </w:pPr>
      <w:r>
        <w:lastRenderedPageBreak/>
        <w:t xml:space="preserve"> </w:t>
      </w:r>
      <w:r w:rsidRPr="00AA607B">
        <w:t>Books (</w:t>
      </w:r>
      <w:r>
        <w:t>m</w:t>
      </w:r>
      <w:r w:rsidRPr="00AA607B">
        <w:t xml:space="preserve">onographs, </w:t>
      </w:r>
      <w:r>
        <w:t>d</w:t>
      </w:r>
      <w:r w:rsidRPr="00AA607B">
        <w:t xml:space="preserve">ictionaries, </w:t>
      </w:r>
      <w:r>
        <w:t>e</w:t>
      </w:r>
      <w:r w:rsidRPr="00AA607B">
        <w:t>ncyclopedias, etc.)</w:t>
      </w:r>
      <w:r w:rsidRPr="00AA607B">
        <w:tab/>
        <w:t>10.02</w:t>
      </w:r>
    </w:p>
    <w:p w14:paraId="717F15FE" w14:textId="77777777" w:rsidR="00823B82" w:rsidRPr="00AE0ED4" w:rsidRDefault="00823B82" w:rsidP="00823B82">
      <w:pPr>
        <w:pStyle w:val="Heading3"/>
      </w:pPr>
      <w:r>
        <w:t>Book (print or ebook)</w:t>
      </w:r>
      <w:r>
        <w:tab/>
      </w:r>
    </w:p>
    <w:p w14:paraId="337BA830" w14:textId="77777777" w:rsidR="00823B82" w:rsidRDefault="00823B82" w:rsidP="00823B82">
      <w:pPr>
        <w:pStyle w:val="Citation"/>
      </w:pPr>
      <w:r>
        <w:t>Eyler, J. R. (2018). How humans learn: The science and stories behind effective college teaching.</w:t>
      </w:r>
      <w:r w:rsidRPr="00B21391">
        <w:t xml:space="preserve"> </w:t>
      </w:r>
      <w:r>
        <w:t>West Virginia University Press</w:t>
      </w:r>
      <w:r w:rsidRPr="00335113">
        <w:t>.</w:t>
      </w:r>
    </w:p>
    <w:p w14:paraId="29EFF71B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75E78D17" w14:textId="77777777" w:rsidR="00823B82" w:rsidRDefault="00823B82" w:rsidP="005D27B0">
      <w:pPr>
        <w:pStyle w:val="APAIn-Textexample"/>
      </w:pPr>
      <w:r>
        <w:t>Parenthetical citation: (Eyler, 2018)</w:t>
      </w:r>
    </w:p>
    <w:p w14:paraId="4F1C93BB" w14:textId="77777777" w:rsidR="00823B82" w:rsidRPr="00B21391" w:rsidRDefault="00823B82" w:rsidP="005D27B0">
      <w:pPr>
        <w:pStyle w:val="APAIn-Textexample"/>
      </w:pPr>
      <w:r>
        <w:t>Narrative citation: “Eyler (2018) tells us…”</w:t>
      </w:r>
    </w:p>
    <w:p w14:paraId="165C47D3" w14:textId="77777777" w:rsidR="00823B82" w:rsidRPr="00B21391" w:rsidRDefault="00823B82" w:rsidP="00823B82">
      <w:pPr>
        <w:ind w:left="1620" w:hanging="540"/>
        <w:rPr>
          <w:rFonts w:ascii="Courier New" w:hAnsi="Courier New" w:cs="Courier New"/>
          <w:sz w:val="20"/>
          <w:szCs w:val="20"/>
        </w:rPr>
      </w:pPr>
    </w:p>
    <w:p w14:paraId="6D3C29CA" w14:textId="77777777" w:rsidR="00823B82" w:rsidRDefault="00823B82" w:rsidP="00823B82">
      <w:pPr>
        <w:pStyle w:val="Heading3"/>
      </w:pPr>
      <w:r w:rsidRPr="00AE0ED4">
        <w:t>Boo</w:t>
      </w:r>
      <w:r>
        <w:t>k with a DOI (print or ebook)</w:t>
      </w:r>
    </w:p>
    <w:p w14:paraId="381C16CE" w14:textId="77777777" w:rsidR="00823B82" w:rsidRPr="00B21391" w:rsidRDefault="00823B82" w:rsidP="00823B82">
      <w:pPr>
        <w:pStyle w:val="Citation"/>
      </w:pPr>
      <w:r>
        <w:t xml:space="preserve">Miller, R. B. (2015). </w:t>
      </w:r>
      <w:r>
        <w:rPr>
          <w:i/>
        </w:rPr>
        <w:t>Not so abnormal psychology: A pragmatic view of mental illness.</w:t>
      </w:r>
      <w:r>
        <w:t xml:space="preserve"> American Psychological Association. https://doi.org/</w:t>
      </w:r>
      <w:r w:rsidRPr="001D7D63">
        <w:t>10.1037/14693-000</w:t>
      </w:r>
    </w:p>
    <w:p w14:paraId="28A3B062" w14:textId="77777777" w:rsidR="00823B82" w:rsidRPr="000E0DC0" w:rsidRDefault="00823B82" w:rsidP="00823B82">
      <w:pPr>
        <w:pStyle w:val="Heading3"/>
      </w:pPr>
      <w:r>
        <w:t>Book with e</w:t>
      </w:r>
      <w:r w:rsidRPr="00AE0ED4">
        <w:t>ditor</w:t>
      </w:r>
    </w:p>
    <w:p w14:paraId="2AB26762" w14:textId="77777777" w:rsidR="00823B82" w:rsidRPr="00B21391" w:rsidRDefault="00823B82" w:rsidP="00823B82">
      <w:pPr>
        <w:pStyle w:val="Citation"/>
      </w:pPr>
      <w:r>
        <w:t>Roberts, R. (E</w:t>
      </w:r>
      <w:r w:rsidRPr="00B21391">
        <w:t>d</w:t>
      </w:r>
      <w:r>
        <w:t>.). (2000)</w:t>
      </w:r>
      <w:r w:rsidRPr="00B21391">
        <w:t xml:space="preserve">. </w:t>
      </w:r>
      <w:smartTag w:uri="urn:schemas-microsoft-com:office:smarttags" w:element="place">
        <w:smartTag w:uri="urn:schemas-microsoft-com:office:smarttags" w:element="City">
          <w:r w:rsidRPr="000E0DC0">
            <w:rPr>
              <w:i/>
            </w:rPr>
            <w:t>Pittsburgh</w:t>
          </w:r>
        </w:smartTag>
      </w:smartTag>
      <w:r>
        <w:rPr>
          <w:i/>
        </w:rPr>
        <w:t xml:space="preserve"> sports: Stories from the steel c</w:t>
      </w:r>
      <w:r w:rsidRPr="000E0DC0">
        <w:rPr>
          <w:i/>
        </w:rPr>
        <w:t>ity</w:t>
      </w:r>
      <w:r w:rsidRPr="00B21391">
        <w:t xml:space="preserve">. </w:t>
      </w:r>
      <w:r w:rsidRPr="002A6880">
        <w:t>U</w:t>
      </w:r>
      <w:r>
        <w:t>niversity of Pittsburgh Press</w:t>
      </w:r>
      <w:r w:rsidRPr="00B21391">
        <w:t>.</w:t>
      </w:r>
      <w:r>
        <w:br/>
      </w:r>
    </w:p>
    <w:p w14:paraId="1934F4E5" w14:textId="77777777" w:rsidR="00823B82" w:rsidRPr="00AE0ED4" w:rsidRDefault="00823B82" w:rsidP="00823B82">
      <w:pPr>
        <w:pStyle w:val="Heading3"/>
      </w:pPr>
      <w:r>
        <w:t>Book with corporate a</w:t>
      </w:r>
      <w:r w:rsidRPr="00AE0ED4">
        <w:t>uthor</w:t>
      </w:r>
      <w:r>
        <w:tab/>
      </w:r>
    </w:p>
    <w:p w14:paraId="1FA3A3F3" w14:textId="77777777" w:rsidR="00823B82" w:rsidRPr="00585FFD" w:rsidRDefault="00823B82" w:rsidP="00823B82">
      <w:pPr>
        <w:ind w:left="540"/>
        <w:rPr>
          <w:rFonts w:ascii="Arial" w:hAnsi="Arial" w:cs="Arial"/>
          <w:b/>
          <w:sz w:val="16"/>
          <w:szCs w:val="16"/>
        </w:rPr>
      </w:pPr>
      <w:r w:rsidRPr="00585FFD">
        <w:rPr>
          <w:rFonts w:ascii="Arial" w:hAnsi="Arial" w:cs="Arial"/>
          <w:b/>
          <w:sz w:val="16"/>
          <w:szCs w:val="16"/>
        </w:rPr>
        <w:t>(Book</w:t>
      </w:r>
      <w:r>
        <w:rPr>
          <w:rFonts w:ascii="Arial" w:hAnsi="Arial" w:cs="Arial"/>
          <w:b/>
          <w:sz w:val="16"/>
          <w:szCs w:val="16"/>
        </w:rPr>
        <w:t xml:space="preserve"> or report</w:t>
      </w:r>
      <w:r w:rsidRPr="00585FFD">
        <w:rPr>
          <w:rFonts w:ascii="Arial" w:hAnsi="Arial" w:cs="Arial"/>
          <w:b/>
          <w:sz w:val="16"/>
          <w:szCs w:val="16"/>
        </w:rPr>
        <w:t xml:space="preserve"> written by a named group, agency, or organization with no person named)</w:t>
      </w:r>
    </w:p>
    <w:p w14:paraId="63D561F0" w14:textId="77777777" w:rsidR="00823B82" w:rsidRDefault="00823B82" w:rsidP="00823B82">
      <w:pPr>
        <w:pStyle w:val="Citation"/>
        <w:rPr>
          <w:i/>
        </w:rPr>
      </w:pPr>
      <w:r>
        <w:t xml:space="preserve">House Permanent Select Committee on Intelligence. (2019). </w:t>
      </w:r>
      <w:r w:rsidRPr="009128C2">
        <w:rPr>
          <w:i/>
        </w:rPr>
        <w:t>The Trump-Ukraine impeachment inquiry report</w:t>
      </w:r>
      <w:r>
        <w:t xml:space="preserve">. </w:t>
      </w:r>
      <w:r w:rsidRPr="00D03DD4">
        <w:t>https://purl.fdlp.gov/GPO/gpo129303</w:t>
      </w:r>
    </w:p>
    <w:p w14:paraId="0C1B2B07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094E622B" w14:textId="77777777" w:rsidR="00823B82" w:rsidRPr="004628BD" w:rsidRDefault="00823B82" w:rsidP="005D27B0">
      <w:pPr>
        <w:pStyle w:val="APAIn-Textexample"/>
      </w:pPr>
      <w:r w:rsidRPr="004628BD">
        <w:t xml:space="preserve">Parenthetical citation: (House Permanent Select Committee on </w:t>
      </w:r>
      <w:r w:rsidRPr="00553B3F">
        <w:t>Intelligence</w:t>
      </w:r>
      <w:r w:rsidRPr="004628BD">
        <w:t>, 2019)</w:t>
      </w:r>
    </w:p>
    <w:p w14:paraId="1F18CF0F" w14:textId="77777777" w:rsidR="00823B82" w:rsidRPr="004628BD" w:rsidRDefault="00823B82" w:rsidP="005D27B0">
      <w:pPr>
        <w:pStyle w:val="APAIn-Textexample"/>
      </w:pPr>
      <w:r w:rsidRPr="004628BD">
        <w:t xml:space="preserve">Narrative citation: “According to the House Permanent Select Committee on Intelligence (2019)…” </w:t>
      </w:r>
    </w:p>
    <w:p w14:paraId="15CC3836" w14:textId="77777777" w:rsidR="00823B82" w:rsidRPr="00B21391" w:rsidRDefault="00823B82" w:rsidP="00823B82">
      <w:pPr>
        <w:ind w:left="540"/>
        <w:jc w:val="both"/>
        <w:rPr>
          <w:rFonts w:ascii="Courier New" w:hAnsi="Courier New" w:cs="Courier New"/>
          <w:sz w:val="20"/>
          <w:szCs w:val="20"/>
        </w:rPr>
      </w:pPr>
    </w:p>
    <w:p w14:paraId="56952737" w14:textId="77777777" w:rsidR="00823B82" w:rsidRPr="00FA76EA" w:rsidRDefault="00823B82" w:rsidP="00936E05">
      <w:pPr>
        <w:pStyle w:val="Heading3"/>
        <w:rPr>
          <w:rFonts w:ascii="Courier New" w:hAnsi="Courier New" w:cs="Courier New"/>
        </w:rPr>
      </w:pPr>
      <w:r w:rsidRPr="00B26C28">
        <w:t>Essay in an edited book</w:t>
      </w:r>
      <w:r>
        <w:tab/>
      </w:r>
      <w:r w:rsidRPr="00936E05">
        <w:rPr>
          <w:rStyle w:val="H3APAsectionChar"/>
        </w:rPr>
        <w:t>10.3</w:t>
      </w:r>
    </w:p>
    <w:p w14:paraId="330E3A47" w14:textId="0919EF44" w:rsidR="00823B82" w:rsidRDefault="00823B82" w:rsidP="00823B82">
      <w:pPr>
        <w:pStyle w:val="Citation"/>
      </w:pPr>
      <w:r>
        <w:t>Rutledge, P. (2017). Media psychologists. In Sternberg, R. J. (Ed.),</w:t>
      </w:r>
      <w:r w:rsidRPr="00AF6B3F">
        <w:t xml:space="preserve"> </w:t>
      </w:r>
      <w:r w:rsidRPr="00AF6B3F">
        <w:rPr>
          <w:i/>
        </w:rPr>
        <w:t>Career paths in psycholo</w:t>
      </w:r>
      <w:r w:rsidRPr="005D2551">
        <w:rPr>
          <w:i/>
        </w:rPr>
        <w:t xml:space="preserve">gy: </w:t>
      </w:r>
      <w:r>
        <w:rPr>
          <w:i/>
        </w:rPr>
        <w:t>W</w:t>
      </w:r>
      <w:r w:rsidRPr="00AF6B3F">
        <w:rPr>
          <w:i/>
        </w:rPr>
        <w:t>here your degree can take you</w:t>
      </w:r>
      <w:r w:rsidRPr="00AF6B3F">
        <w:t xml:space="preserve"> </w:t>
      </w:r>
      <w:r>
        <w:t>(3rd ed</w:t>
      </w:r>
      <w:r w:rsidR="00E96D47">
        <w:t>.</w:t>
      </w:r>
      <w:r>
        <w:t>, pp. 291-308).</w:t>
      </w:r>
      <w:r w:rsidRPr="00AF6B3F">
        <w:t xml:space="preserve"> American Psychological Association. </w:t>
      </w:r>
      <w:r>
        <w:t>https://doi.org/</w:t>
      </w:r>
      <w:r w:rsidRPr="00AF6B3F">
        <w:t>10.1037/15960-000</w:t>
      </w:r>
      <w:r>
        <w:br/>
      </w:r>
    </w:p>
    <w:p w14:paraId="43DE92B4" w14:textId="77777777" w:rsidR="00823B82" w:rsidRPr="003634AB" w:rsidRDefault="00823B82" w:rsidP="00823B82">
      <w:pPr>
        <w:pStyle w:val="Heading3"/>
        <w:rPr>
          <w:rFonts w:ascii="Courier New" w:hAnsi="Courier New" w:cs="Courier New"/>
        </w:rPr>
      </w:pPr>
      <w:r w:rsidRPr="00B26C28">
        <w:t>Encyclopedia or dictionary entries</w:t>
      </w:r>
      <w:r>
        <w:tab/>
      </w:r>
      <w:r w:rsidRPr="00936E05">
        <w:rPr>
          <w:rStyle w:val="H3APAsectionChar"/>
        </w:rPr>
        <w:t>10.3</w:t>
      </w:r>
    </w:p>
    <w:p w14:paraId="4CAEE638" w14:textId="77777777" w:rsidR="00823B82" w:rsidRDefault="00823B82" w:rsidP="00823B82">
      <w:pPr>
        <w:pStyle w:val="Citation"/>
      </w:pPr>
      <w:r w:rsidRPr="00D514ED">
        <w:t>Bergmann, P.G. (</w:t>
      </w:r>
      <w:r>
        <w:t xml:space="preserve">1993). Relativity. In </w:t>
      </w:r>
      <w:r w:rsidRPr="00CF1BF4">
        <w:rPr>
          <w:i/>
        </w:rPr>
        <w:t>The new encyclopaedia Britannic</w:t>
      </w:r>
      <w:r>
        <w:t>a (Vol. 26, pp. 501-508). Encyclopaedia Britannica.</w:t>
      </w:r>
    </w:p>
    <w:p w14:paraId="6CC2E295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0B7B7215" w14:textId="77777777" w:rsidR="00823B82" w:rsidRDefault="00823B82" w:rsidP="005D27B0">
      <w:pPr>
        <w:pStyle w:val="APAIn-Textexample"/>
      </w:pPr>
      <w:r>
        <w:t>Parenthetical citation: (Bergmann, 1993)</w:t>
      </w:r>
    </w:p>
    <w:p w14:paraId="19D43E29" w14:textId="77777777" w:rsidR="00823B82" w:rsidRDefault="00823B82" w:rsidP="005D27B0">
      <w:pPr>
        <w:pStyle w:val="APAIn-Textexample"/>
        <w:rPr>
          <w:rFonts w:ascii="Courier New" w:hAnsi="Courier New" w:cs="Courier New"/>
          <w:sz w:val="20"/>
          <w:szCs w:val="20"/>
        </w:rPr>
      </w:pPr>
      <w:r>
        <w:t>Narrative citation: “Bergmann (1993) describes relativity as…”</w:t>
      </w:r>
    </w:p>
    <w:p w14:paraId="7E617D03" w14:textId="77777777" w:rsidR="00823B82" w:rsidRDefault="00823B82" w:rsidP="00823B82">
      <w:pPr>
        <w:pStyle w:val="Citation"/>
      </w:pPr>
    </w:p>
    <w:p w14:paraId="7D05DF49" w14:textId="77777777" w:rsidR="00823B82" w:rsidRDefault="00823B82" w:rsidP="00823B82">
      <w:pPr>
        <w:pStyle w:val="Citation"/>
      </w:pPr>
      <w:r>
        <w:t xml:space="preserve">Psychoanalysis. (2018). In </w:t>
      </w:r>
      <w:r w:rsidRPr="00C9712C">
        <w:t xml:space="preserve">H. Marcovitch (Ed.), </w:t>
      </w:r>
      <w:r>
        <w:rPr>
          <w:i/>
        </w:rPr>
        <w:t>Black's medical d</w:t>
      </w:r>
      <w:r w:rsidRPr="00C9712C">
        <w:rPr>
          <w:i/>
        </w:rPr>
        <w:t>ictionary</w:t>
      </w:r>
      <w:r>
        <w:rPr>
          <w:i/>
        </w:rPr>
        <w:t xml:space="preserve">. </w:t>
      </w:r>
      <w:r>
        <w:t>A &amp; C Black.</w:t>
      </w:r>
    </w:p>
    <w:p w14:paraId="6553F5D1" w14:textId="77777777" w:rsidR="00823B82" w:rsidRPr="00823B82" w:rsidRDefault="00823B82" w:rsidP="00823B82">
      <w:pPr>
        <w:pStyle w:val="APAIn-TextHeading"/>
      </w:pPr>
      <w:r w:rsidRPr="00823B82">
        <w:t>In-text formats:</w:t>
      </w:r>
    </w:p>
    <w:p w14:paraId="610A4E55" w14:textId="77777777" w:rsidR="00823B82" w:rsidRDefault="00823B82" w:rsidP="005D27B0">
      <w:pPr>
        <w:pStyle w:val="APAIn-Textexample"/>
      </w:pPr>
      <w:r>
        <w:t>Parenthetical citation: (“Psychoanalysis”, 2018)</w:t>
      </w:r>
    </w:p>
    <w:p w14:paraId="636BF2EF" w14:textId="77777777" w:rsidR="00823B82" w:rsidRDefault="00823B82" w:rsidP="005D27B0">
      <w:pPr>
        <w:pStyle w:val="APAIn-Textexample"/>
      </w:pPr>
      <w:r>
        <w:t>Narrative citation: ‘”Psychoanalysis” (2018) is defined as…”</w:t>
      </w:r>
    </w:p>
    <w:p w14:paraId="3F53B5C8" w14:textId="77777777" w:rsidR="00823B82" w:rsidRDefault="00823B82" w:rsidP="00823B82">
      <w:pPr>
        <w:tabs>
          <w:tab w:val="right" w:pos="10800"/>
        </w:tabs>
        <w:ind w:left="1260" w:hanging="720"/>
        <w:rPr>
          <w:rFonts w:ascii="Courier New" w:hAnsi="Courier New" w:cs="Courier New"/>
          <w:sz w:val="20"/>
          <w:szCs w:val="20"/>
        </w:rPr>
      </w:pPr>
    </w:p>
    <w:p w14:paraId="09719645" w14:textId="77777777" w:rsidR="00823B82" w:rsidRDefault="00823B82" w:rsidP="00823B82">
      <w:r w:rsidRPr="005D2551">
        <w:t xml:space="preserve">See the </w:t>
      </w:r>
      <w:r>
        <w:rPr>
          <w:i/>
        </w:rPr>
        <w:t xml:space="preserve">Publication Manual of the </w:t>
      </w:r>
      <w:r w:rsidRPr="003D6F00">
        <w:rPr>
          <w:i/>
        </w:rPr>
        <w:t>American Psychological Association</w:t>
      </w:r>
      <w:r w:rsidRPr="005D2551">
        <w:rPr>
          <w:i/>
        </w:rPr>
        <w:t xml:space="preserve"> </w:t>
      </w:r>
      <w:r w:rsidRPr="005D2551">
        <w:t>for additional examp</w:t>
      </w:r>
      <w:r>
        <w:t>les and explanatory information (a</w:t>
      </w:r>
      <w:r w:rsidRPr="005D2551">
        <w:t>vailable in the library</w:t>
      </w:r>
      <w:r>
        <w:t xml:space="preserve"> at </w:t>
      </w:r>
      <w:r w:rsidRPr="005D2551">
        <w:t xml:space="preserve">call number:  </w:t>
      </w:r>
      <w:r w:rsidRPr="005D2551">
        <w:rPr>
          <w:b/>
        </w:rPr>
        <w:t>BF 76.7. P83</w:t>
      </w:r>
      <w:r>
        <w:rPr>
          <w:b/>
        </w:rPr>
        <w:t>)</w:t>
      </w:r>
      <w:r>
        <w:t xml:space="preserve">. Find links to sample papers and additional support resources </w:t>
      </w:r>
      <w:r w:rsidRPr="005D2551">
        <w:t xml:space="preserve">on our </w:t>
      </w:r>
      <w:r w:rsidRPr="004678BC">
        <w:t>APA style page</w:t>
      </w:r>
      <w:r>
        <w:t xml:space="preserve"> at </w:t>
      </w:r>
      <w:r w:rsidRPr="004678BC">
        <w:rPr>
          <w:b/>
          <w:bCs/>
        </w:rPr>
        <w:t>https://libguides.ccac.edu/citations/APA7th</w:t>
      </w:r>
    </w:p>
    <w:p w14:paraId="125F2C5D" w14:textId="31CA9FBE" w:rsidR="005F277A" w:rsidRDefault="00823B82">
      <w:r w:rsidRPr="000D7F3D">
        <w:rPr>
          <w:sz w:val="18"/>
          <w:szCs w:val="18"/>
        </w:rPr>
        <w:t xml:space="preserve">Updated </w:t>
      </w:r>
      <w:r w:rsidR="00F41C40">
        <w:rPr>
          <w:sz w:val="18"/>
          <w:szCs w:val="18"/>
        </w:rPr>
        <w:t>Apr</w:t>
      </w:r>
      <w:r w:rsidRPr="000D7F3D">
        <w:rPr>
          <w:sz w:val="18"/>
          <w:szCs w:val="18"/>
        </w:rPr>
        <w:t>. 2025</w:t>
      </w:r>
    </w:p>
    <w:sectPr w:rsidR="005F277A" w:rsidSect="00823B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110D9" w14:textId="77777777" w:rsidR="006D6D53" w:rsidRDefault="006D6D53">
      <w:pPr>
        <w:spacing w:after="0" w:line="240" w:lineRule="auto"/>
      </w:pPr>
      <w:r>
        <w:separator/>
      </w:r>
    </w:p>
  </w:endnote>
  <w:endnote w:type="continuationSeparator" w:id="0">
    <w:p w14:paraId="07343EA4" w14:textId="77777777" w:rsidR="006D6D53" w:rsidRDefault="006D6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9779" w14:textId="77777777" w:rsidR="00061F3C" w:rsidRDefault="00061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F30A" w14:textId="0E7C305B" w:rsidR="00063378" w:rsidRPr="00D53A1A" w:rsidRDefault="00000000" w:rsidP="00C46074">
    <w:pPr>
      <w:pStyle w:val="Footer"/>
      <w:jc w:val="center"/>
      <w:rPr>
        <w:rFonts w:ascii="Book Antiqua" w:hAnsi="Book Antiqua"/>
        <w:sz w:val="16"/>
        <w:szCs w:val="16"/>
      </w:rPr>
    </w:pPr>
    <w:r w:rsidRPr="00EA7D18">
      <w:rPr>
        <w:rFonts w:ascii="Book Antiqua" w:hAnsi="Book Antiqua"/>
        <w:sz w:val="16"/>
        <w:szCs w:val="16"/>
      </w:rPr>
      <w:t>Community College of Allegheny County</w:t>
    </w:r>
    <w:r>
      <w:rPr>
        <w:rFonts w:ascii="Book Antiqua" w:hAnsi="Book Antiqua"/>
        <w:sz w:val="16"/>
        <w:szCs w:val="16"/>
      </w:rPr>
      <w:t xml:space="preserve">  </w:t>
    </w:r>
    <w:r w:rsidRPr="00EA7D18">
      <w:rPr>
        <w:rFonts w:ascii="Book Antiqua" w:hAnsi="Book Antiqua"/>
        <w:sz w:val="16"/>
        <w:szCs w:val="16"/>
      </w:rPr>
      <w:t>●</w:t>
    </w:r>
    <w:r>
      <w:rPr>
        <w:rFonts w:ascii="Book Antiqua" w:hAnsi="Book Antiqua"/>
        <w:sz w:val="16"/>
        <w:szCs w:val="16"/>
      </w:rPr>
      <w:t xml:space="preserve"> </w:t>
    </w:r>
    <w:r w:rsidRPr="00EA7D18">
      <w:rPr>
        <w:rFonts w:ascii="Book Antiqua" w:hAnsi="Book Antiqua"/>
        <w:color w:val="000000"/>
        <w:sz w:val="16"/>
        <w:szCs w:val="16"/>
      </w:rPr>
      <w:t xml:space="preserve"> </w:t>
    </w:r>
    <w:r w:rsidR="00061F3C" w:rsidRPr="00061F3C">
      <w:rPr>
        <w:rFonts w:ascii="Book Antiqua" w:hAnsi="Book Antiqua"/>
        <w:color w:val="000000"/>
        <w:sz w:val="16"/>
        <w:szCs w:val="16"/>
      </w:rPr>
      <w:t>https://libguides.ccac.edu/citations/APA7th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E27C" w14:textId="77777777" w:rsidR="00061F3C" w:rsidRDefault="00061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AA5D2" w14:textId="77777777" w:rsidR="006D6D53" w:rsidRDefault="006D6D53">
      <w:pPr>
        <w:spacing w:after="0" w:line="240" w:lineRule="auto"/>
      </w:pPr>
      <w:r>
        <w:separator/>
      </w:r>
    </w:p>
  </w:footnote>
  <w:footnote w:type="continuationSeparator" w:id="0">
    <w:p w14:paraId="34C7C7C8" w14:textId="77777777" w:rsidR="006D6D53" w:rsidRDefault="006D6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D4F3" w14:textId="77777777" w:rsidR="00061F3C" w:rsidRDefault="00061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A212" w14:textId="77777777" w:rsidR="00061F3C" w:rsidRDefault="00061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3A80" w14:textId="77777777" w:rsidR="00061F3C" w:rsidRDefault="00061F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82"/>
    <w:rsid w:val="00061F3C"/>
    <w:rsid w:val="00063378"/>
    <w:rsid w:val="00122806"/>
    <w:rsid w:val="00126DD6"/>
    <w:rsid w:val="00190ABF"/>
    <w:rsid w:val="00281FF3"/>
    <w:rsid w:val="002C1550"/>
    <w:rsid w:val="00382237"/>
    <w:rsid w:val="003F65C7"/>
    <w:rsid w:val="004468FA"/>
    <w:rsid w:val="004D09BF"/>
    <w:rsid w:val="004F01FE"/>
    <w:rsid w:val="005D27B0"/>
    <w:rsid w:val="005E6E01"/>
    <w:rsid w:val="005E7625"/>
    <w:rsid w:val="005F277A"/>
    <w:rsid w:val="006D6D53"/>
    <w:rsid w:val="007345F2"/>
    <w:rsid w:val="007D1AD2"/>
    <w:rsid w:val="00823B82"/>
    <w:rsid w:val="00936E05"/>
    <w:rsid w:val="00945850"/>
    <w:rsid w:val="009B13B2"/>
    <w:rsid w:val="00B8470A"/>
    <w:rsid w:val="00CA0280"/>
    <w:rsid w:val="00CF7CAD"/>
    <w:rsid w:val="00DE65E5"/>
    <w:rsid w:val="00E61DE7"/>
    <w:rsid w:val="00E96D47"/>
    <w:rsid w:val="00ED407E"/>
    <w:rsid w:val="00F06308"/>
    <w:rsid w:val="00F41C40"/>
    <w:rsid w:val="00F5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0AAA206"/>
  <w15:chartTrackingRefBased/>
  <w15:docId w15:val="{FC4C07AF-D245-4076-B14B-21BEE958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B82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qFormat/>
    <w:rsid w:val="00823B82"/>
    <w:pPr>
      <w:keepNext/>
      <w:spacing w:after="60" w:line="900" w:lineRule="exact"/>
      <w:contextualSpacing/>
      <w:outlineLvl w:val="0"/>
    </w:pPr>
    <w:rPr>
      <w:rFonts w:ascii="Bookman Old Style" w:eastAsia="Times New Roman" w:hAnsi="Bookman Old Style" w:cs="Tahoma"/>
      <w:b/>
      <w:bCs/>
      <w:kern w:val="0"/>
      <w:sz w:val="96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823B8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tabs>
        <w:tab w:val="left" w:pos="9720"/>
      </w:tabs>
      <w:spacing w:after="0" w:line="240" w:lineRule="auto"/>
      <w:outlineLvl w:val="1"/>
    </w:pPr>
    <w:rPr>
      <w:rFonts w:ascii="Tahoma" w:hAnsi="Tahoma" w:cs="Tahoma"/>
      <w:b/>
      <w:bCs/>
      <w:sz w:val="32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4D09BF"/>
    <w:pPr>
      <w:keepNext/>
      <w:keepLines/>
      <w:tabs>
        <w:tab w:val="right" w:pos="10800"/>
      </w:tabs>
      <w:spacing w:before="40" w:after="0" w:line="240" w:lineRule="auto"/>
      <w:ind w:left="540" w:right="-90"/>
      <w:outlineLvl w:val="2"/>
    </w:pPr>
    <w:rPr>
      <w:rFonts w:ascii="Tahoma" w:eastAsiaTheme="majorEastAsia" w:hAnsi="Tahoma" w:cs="Tahoma"/>
      <w:b/>
      <w:bCs/>
      <w:color w:val="000000" w:themeColor="text1"/>
      <w:kern w:val="0"/>
      <w:sz w:val="20"/>
      <w:szCs w:val="20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5E6E01"/>
    <w:pPr>
      <w:pBdr>
        <w:top w:val="single" w:sz="4" w:space="1" w:color="auto"/>
        <w:left w:val="single" w:sz="4" w:space="4" w:color="auto"/>
        <w:right w:val="single" w:sz="4" w:space="0" w:color="auto"/>
      </w:pBdr>
      <w:shd w:val="clear" w:color="auto" w:fill="E8E8E8" w:themeFill="background2"/>
      <w:spacing w:before="240" w:after="0" w:line="240" w:lineRule="auto"/>
      <w:ind w:left="1267" w:right="2246"/>
      <w:outlineLvl w:val="3"/>
    </w:pPr>
    <w:rPr>
      <w:rFonts w:ascii="Tahoma" w:eastAsiaTheme="majorEastAsia" w:hAnsi="Tahoma" w:cs="Tahoma"/>
      <w:b/>
      <w:bCs/>
      <w:color w:val="000000" w:themeColor="text1"/>
      <w:kern w:val="0"/>
      <w:sz w:val="18"/>
      <w:szCs w:val="1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82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23B82"/>
    <w:rPr>
      <w:rFonts w:ascii="Tahoma" w:hAnsi="Tahoma" w:cs="Tahoma"/>
      <w:b/>
      <w:bCs/>
      <w:sz w:val="32"/>
      <w:szCs w:val="24"/>
      <w:shd w:val="clear" w:color="auto" w:fill="000000"/>
      <w14:ligatures w14:val="none"/>
    </w:rPr>
  </w:style>
  <w:style w:type="character" w:customStyle="1" w:styleId="Heading1Char">
    <w:name w:val="Heading 1 Char"/>
    <w:basedOn w:val="DefaultParagraphFont"/>
    <w:link w:val="Heading1"/>
    <w:rsid w:val="00823B82"/>
    <w:rPr>
      <w:rFonts w:ascii="Bookman Old Style" w:eastAsia="Times New Roman" w:hAnsi="Bookman Old Style" w:cs="Tahoma"/>
      <w:b/>
      <w:bCs/>
      <w:kern w:val="0"/>
      <w:sz w:val="96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4D09BF"/>
    <w:rPr>
      <w:rFonts w:ascii="Tahoma" w:eastAsiaTheme="majorEastAsia" w:hAnsi="Tahoma" w:cs="Tahoma"/>
      <w:b/>
      <w:bCs/>
      <w:color w:val="000000" w:themeColor="text1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6E01"/>
    <w:rPr>
      <w:rFonts w:ascii="Tahoma" w:eastAsiaTheme="majorEastAsia" w:hAnsi="Tahoma" w:cs="Tahoma"/>
      <w:b/>
      <w:bCs/>
      <w:color w:val="000000" w:themeColor="text1"/>
      <w:kern w:val="0"/>
      <w:sz w:val="18"/>
      <w:szCs w:val="18"/>
      <w:shd w:val="clear" w:color="auto" w:fill="E8E8E8" w:themeFill="background2"/>
      <w14:ligatures w14:val="none"/>
    </w:rPr>
  </w:style>
  <w:style w:type="paragraph" w:customStyle="1" w:styleId="Heading1SubHead">
    <w:name w:val="Heading 1 SubHead"/>
    <w:basedOn w:val="Normal"/>
    <w:link w:val="Heading1SubHeadChar"/>
    <w:qFormat/>
    <w:rsid w:val="00823B82"/>
    <w:pPr>
      <w:spacing w:line="240" w:lineRule="exact"/>
    </w:pPr>
    <w:rPr>
      <w:b/>
      <w:bCs/>
      <w:sz w:val="28"/>
      <w:szCs w:val="28"/>
      <w14:ligatures w14:val="none"/>
    </w:rPr>
  </w:style>
  <w:style w:type="character" w:customStyle="1" w:styleId="Heading1SubHeadChar">
    <w:name w:val="Heading 1 SubHead Char"/>
    <w:basedOn w:val="DefaultParagraphFont"/>
    <w:link w:val="Heading1SubHead"/>
    <w:rsid w:val="00823B82"/>
    <w:rPr>
      <w:rFonts w:ascii="Garamond" w:hAnsi="Garamond"/>
      <w:b/>
      <w:bCs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2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2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82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2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82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2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823B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823B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B82"/>
    <w:rPr>
      <w:rFonts w:ascii="Garamond" w:hAnsi="Garamond"/>
    </w:rPr>
  </w:style>
  <w:style w:type="paragraph" w:customStyle="1" w:styleId="APAIn-TextHeading">
    <w:name w:val="APA In-Text Heading"/>
    <w:basedOn w:val="Heading4"/>
    <w:link w:val="APAIn-TextHeadingChar"/>
    <w:qFormat/>
    <w:rsid w:val="00281FF3"/>
    <w:pPr>
      <w:pBdr>
        <w:right w:val="single" w:sz="4" w:space="4" w:color="auto"/>
      </w:pBdr>
      <w:shd w:val="clear" w:color="auto" w:fill="auto"/>
      <w:spacing w:after="60"/>
    </w:pPr>
  </w:style>
  <w:style w:type="character" w:customStyle="1" w:styleId="APAIn-TextHeadingChar">
    <w:name w:val="APA In-Text Heading Char"/>
    <w:basedOn w:val="DefaultParagraphFont"/>
    <w:link w:val="APAIn-TextHeading"/>
    <w:rsid w:val="00281FF3"/>
    <w:rPr>
      <w:rFonts w:ascii="Tahoma" w:eastAsiaTheme="majorEastAsia" w:hAnsi="Tahoma" w:cs="Tahoma"/>
      <w:b/>
      <w:bCs/>
      <w:color w:val="000000" w:themeColor="text1"/>
      <w:kern w:val="0"/>
      <w:sz w:val="18"/>
      <w:szCs w:val="18"/>
      <w14:ligatures w14:val="none"/>
    </w:rPr>
  </w:style>
  <w:style w:type="paragraph" w:customStyle="1" w:styleId="APAIn-Textexample">
    <w:name w:val="APA In-Text example"/>
    <w:basedOn w:val="Normal"/>
    <w:link w:val="APAIn-TextexampleChar"/>
    <w:autoRedefine/>
    <w:qFormat/>
    <w:rsid w:val="005D27B0"/>
    <w:pPr>
      <w:pBdr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1267" w:right="2246"/>
    </w:pPr>
    <w:rPr>
      <w:rFonts w:ascii="Arial" w:eastAsia="Times New Roman" w:hAnsi="Arial" w:cs="Arial"/>
      <w:bCs/>
      <w:kern w:val="0"/>
      <w:sz w:val="18"/>
      <w:szCs w:val="16"/>
      <w14:ligatures w14:val="none"/>
    </w:rPr>
  </w:style>
  <w:style w:type="character" w:customStyle="1" w:styleId="APAIn-TextexampleChar">
    <w:name w:val="APA In-Text example Char"/>
    <w:basedOn w:val="DefaultParagraphFont"/>
    <w:link w:val="APAIn-Textexample"/>
    <w:rsid w:val="005D27B0"/>
    <w:rPr>
      <w:rFonts w:ascii="Arial" w:eastAsia="Times New Roman" w:hAnsi="Arial" w:cs="Arial"/>
      <w:bCs/>
      <w:kern w:val="0"/>
      <w:sz w:val="18"/>
      <w:szCs w:val="16"/>
      <w14:ligatures w14:val="none"/>
    </w:rPr>
  </w:style>
  <w:style w:type="paragraph" w:customStyle="1" w:styleId="Citation">
    <w:name w:val="Citation"/>
    <w:basedOn w:val="Normal"/>
    <w:link w:val="CitationChar"/>
    <w:qFormat/>
    <w:rsid w:val="00823B82"/>
    <w:pPr>
      <w:spacing w:after="60" w:line="240" w:lineRule="auto"/>
      <w:ind w:left="1267" w:right="1080" w:hanging="720"/>
    </w:pPr>
    <w:rPr>
      <w:rFonts w:ascii="Courier New" w:hAnsi="Courier New" w:cs="Courier New"/>
      <w:sz w:val="20"/>
      <w:szCs w:val="20"/>
    </w:rPr>
  </w:style>
  <w:style w:type="character" w:customStyle="1" w:styleId="CitationChar">
    <w:name w:val="Citation Char"/>
    <w:basedOn w:val="DefaultParagraphFont"/>
    <w:link w:val="Citation"/>
    <w:rsid w:val="00823B82"/>
    <w:rPr>
      <w:rFonts w:ascii="Courier New" w:hAnsi="Courier New" w:cs="Courier New"/>
      <w:sz w:val="20"/>
      <w:szCs w:val="20"/>
    </w:rPr>
  </w:style>
  <w:style w:type="paragraph" w:customStyle="1" w:styleId="H3APAsection">
    <w:name w:val="H3 APA section #"/>
    <w:basedOn w:val="Heading3"/>
    <w:link w:val="H3APAsectionChar"/>
    <w:qFormat/>
    <w:rsid w:val="00936E05"/>
    <w:rPr>
      <w:rFonts w:ascii="Courier New" w:hAnsi="Courier New" w:cs="Courier New"/>
    </w:rPr>
  </w:style>
  <w:style w:type="character" w:customStyle="1" w:styleId="H3APAsectionChar">
    <w:name w:val="H3 APA section # Char"/>
    <w:basedOn w:val="Heading3Char"/>
    <w:link w:val="H3APAsection"/>
    <w:rsid w:val="00936E05"/>
    <w:rPr>
      <w:rFonts w:ascii="Courier New" w:eastAsiaTheme="majorEastAsia" w:hAnsi="Courier New" w:cs="Courier New"/>
      <w:b/>
      <w:bCs/>
      <w:color w:val="000000" w:themeColor="text1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1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F3C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CCAC</Company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Style Reference &amp; In-Text Examples</dc:title>
  <dc:subject/>
  <dc:creator>Galluzzo, Christopher</dc:creator>
  <cp:keywords/>
  <dc:description/>
  <cp:lastModifiedBy>Galluzzo, Christopher</cp:lastModifiedBy>
  <cp:revision>11</cp:revision>
  <dcterms:created xsi:type="dcterms:W3CDTF">2025-03-21T17:23:00Z</dcterms:created>
  <dcterms:modified xsi:type="dcterms:W3CDTF">2025-04-22T16:20:00Z</dcterms:modified>
</cp:coreProperties>
</file>