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45D60" w:rsidRDefault="00000000">
      <w:pPr>
        <w:pStyle w:val="Heading1"/>
        <w:jc w:val="center"/>
        <w:rPr>
          <w:rFonts w:ascii="Google Sans" w:eastAsia="Google Sans" w:hAnsi="Google Sans" w:cs="Google Sans"/>
          <w:sz w:val="24"/>
          <w:szCs w:val="24"/>
        </w:rPr>
      </w:pPr>
      <w:bookmarkStart w:id="0" w:name="_wj2j189xt6fj" w:colFirst="0" w:colLast="0"/>
      <w:bookmarkEnd w:id="0"/>
      <w:r>
        <w:rPr>
          <w:rFonts w:ascii="Google Sans" w:eastAsia="Google Sans" w:hAnsi="Google Sans" w:cs="Google Sans"/>
        </w:rPr>
        <w:t>Stakeholder memorandum</w:t>
      </w:r>
    </w:p>
    <w:p w14:paraId="00000002" w14:textId="77777777" w:rsidR="00145D60" w:rsidRDefault="00145D60">
      <w:pPr>
        <w:rPr>
          <w:rFonts w:ascii="Google Sans" w:eastAsia="Google Sans" w:hAnsi="Google Sans" w:cs="Google Sans"/>
          <w:sz w:val="24"/>
          <w:szCs w:val="24"/>
        </w:rPr>
      </w:pPr>
    </w:p>
    <w:p w14:paraId="00000003" w14:textId="77777777" w:rsidR="00145D60" w:rsidRDefault="00000000">
      <w:pPr>
        <w:rPr>
          <w:rFonts w:ascii="Google Sans" w:eastAsia="Google Sans" w:hAnsi="Google Sans" w:cs="Google Sans"/>
          <w:sz w:val="24"/>
          <w:szCs w:val="24"/>
        </w:rPr>
      </w:pPr>
      <w:r>
        <w:rPr>
          <w:rFonts w:ascii="Google Sans" w:eastAsia="Google Sans" w:hAnsi="Google Sans" w:cs="Google Sans"/>
          <w:sz w:val="24"/>
          <w:szCs w:val="24"/>
        </w:rPr>
        <w:t>Complete each section of the stakeholder memorandum template to communicate your audit results and recommendations to stakeholders:</w:t>
      </w:r>
    </w:p>
    <w:p w14:paraId="00000004" w14:textId="77777777" w:rsidR="00145D60"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Scope</w:t>
      </w:r>
    </w:p>
    <w:p w14:paraId="00000005" w14:textId="77777777" w:rsidR="00145D60"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Goals</w:t>
      </w:r>
    </w:p>
    <w:p w14:paraId="00000006" w14:textId="77777777" w:rsidR="00145D60"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Critical findings (must be addressed immediately)</w:t>
      </w:r>
    </w:p>
    <w:p w14:paraId="00000007" w14:textId="77777777" w:rsidR="00145D60"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Findings (should be addressed, but no immediate need)</w:t>
      </w:r>
    </w:p>
    <w:p w14:paraId="00000008" w14:textId="77777777" w:rsidR="00145D60"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Summary/Recommendations</w:t>
      </w:r>
    </w:p>
    <w:p w14:paraId="00000009" w14:textId="77777777" w:rsidR="00145D60" w:rsidRDefault="00145D60">
      <w:pPr>
        <w:rPr>
          <w:rFonts w:ascii="Google Sans" w:eastAsia="Google Sans" w:hAnsi="Google Sans" w:cs="Google Sans"/>
          <w:sz w:val="24"/>
          <w:szCs w:val="24"/>
        </w:rPr>
      </w:pPr>
    </w:p>
    <w:p w14:paraId="0000000A" w14:textId="77777777" w:rsidR="00145D60" w:rsidRDefault="00000000">
      <w:pPr>
        <w:rPr>
          <w:rFonts w:ascii="Google Sans" w:eastAsia="Google Sans" w:hAnsi="Google Sans" w:cs="Google Sans"/>
          <w:sz w:val="24"/>
          <w:szCs w:val="24"/>
        </w:rPr>
      </w:pPr>
      <w:r>
        <w:rPr>
          <w:rFonts w:ascii="Google Sans" w:eastAsia="Google Sans" w:hAnsi="Google Sans" w:cs="Google Sans"/>
          <w:sz w:val="24"/>
          <w:szCs w:val="24"/>
        </w:rPr>
        <w:t>Use information from the following documents:</w:t>
      </w:r>
    </w:p>
    <w:p w14:paraId="0000000B" w14:textId="77777777" w:rsidR="00145D60" w:rsidRDefault="00000000">
      <w:pPr>
        <w:numPr>
          <w:ilvl w:val="0"/>
          <w:numId w:val="1"/>
        </w:numPr>
        <w:rPr>
          <w:rFonts w:ascii="Google Sans" w:eastAsia="Google Sans" w:hAnsi="Google Sans" w:cs="Google Sans"/>
          <w:sz w:val="24"/>
          <w:szCs w:val="24"/>
        </w:rPr>
      </w:pPr>
      <w:hyperlink r:id="rId5">
        <w:proofErr w:type="spellStart"/>
        <w:r>
          <w:rPr>
            <w:rFonts w:ascii="Google Sans" w:eastAsia="Google Sans" w:hAnsi="Google Sans" w:cs="Google Sans"/>
            <w:color w:val="1155CC"/>
            <w:sz w:val="24"/>
            <w:szCs w:val="24"/>
            <w:u w:val="single"/>
          </w:rPr>
          <w:t>Botium</w:t>
        </w:r>
        <w:proofErr w:type="spellEnd"/>
        <w:r>
          <w:rPr>
            <w:rFonts w:ascii="Google Sans" w:eastAsia="Google Sans" w:hAnsi="Google Sans" w:cs="Google Sans"/>
            <w:color w:val="1155CC"/>
            <w:sz w:val="24"/>
            <w:szCs w:val="24"/>
            <w:u w:val="single"/>
          </w:rPr>
          <w:t xml:space="preserve"> Toys: Audit scope and </w:t>
        </w:r>
      </w:hyperlink>
      <w:hyperlink r:id="rId6">
        <w:r>
          <w:rPr>
            <w:rFonts w:ascii="Google Sans" w:eastAsia="Google Sans" w:hAnsi="Google Sans" w:cs="Google Sans"/>
            <w:color w:val="1155CC"/>
            <w:sz w:val="24"/>
            <w:szCs w:val="24"/>
            <w:u w:val="single"/>
          </w:rPr>
          <w:t>goals</w:t>
        </w:r>
      </w:hyperlink>
    </w:p>
    <w:p w14:paraId="0000000C" w14:textId="77777777" w:rsidR="00145D60"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Controls assessment (completed in “Conduct a security audit, Part 1”)</w:t>
      </w:r>
    </w:p>
    <w:p w14:paraId="0000000D" w14:textId="77777777" w:rsidR="00145D60"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Compliance checklist (completed in “Conduct a security audit, Part 1”)</w:t>
      </w:r>
    </w:p>
    <w:p w14:paraId="0000000E" w14:textId="77777777" w:rsidR="00145D60" w:rsidRDefault="00145D60">
      <w:pPr>
        <w:rPr>
          <w:rFonts w:ascii="Google Sans" w:eastAsia="Google Sans" w:hAnsi="Google Sans" w:cs="Google Sans"/>
          <w:sz w:val="24"/>
          <w:szCs w:val="24"/>
        </w:rPr>
      </w:pPr>
    </w:p>
    <w:p w14:paraId="00000011" w14:textId="77777777" w:rsidR="00145D60" w:rsidRDefault="00145D60" w:rsidP="00004690">
      <w:pPr>
        <w:rPr>
          <w:rFonts w:ascii="Google Sans" w:eastAsia="Google Sans" w:hAnsi="Google Sans" w:cs="Google Sans"/>
          <w:color w:val="666666"/>
          <w:sz w:val="24"/>
          <w:szCs w:val="24"/>
        </w:rPr>
      </w:pPr>
    </w:p>
    <w:p w14:paraId="00000012" w14:textId="77777777" w:rsidR="00145D60" w:rsidRPr="00004690" w:rsidRDefault="00000000">
      <w:pPr>
        <w:rPr>
          <w:rFonts w:ascii="Google Sans" w:eastAsia="Google Sans" w:hAnsi="Google Sans" w:cs="Google Sans"/>
          <w:color w:val="000000" w:themeColor="text1"/>
          <w:sz w:val="24"/>
          <w:szCs w:val="24"/>
        </w:rPr>
      </w:pPr>
      <w:r w:rsidRPr="00004690">
        <w:rPr>
          <w:rFonts w:ascii="Google Sans" w:eastAsia="Google Sans" w:hAnsi="Google Sans" w:cs="Google Sans"/>
          <w:color w:val="000000" w:themeColor="text1"/>
          <w:sz w:val="24"/>
          <w:szCs w:val="24"/>
        </w:rPr>
        <w:t>TO: IT Manager, Stakeholders</w:t>
      </w:r>
    </w:p>
    <w:p w14:paraId="00000013" w14:textId="22DAB606" w:rsidR="00145D60" w:rsidRPr="00004690" w:rsidRDefault="00000000">
      <w:pPr>
        <w:rPr>
          <w:rFonts w:ascii="Google Sans" w:eastAsia="Google Sans" w:hAnsi="Google Sans" w:cs="Google Sans"/>
          <w:color w:val="000000" w:themeColor="text1"/>
          <w:sz w:val="24"/>
          <w:szCs w:val="24"/>
        </w:rPr>
      </w:pPr>
      <w:r w:rsidRPr="00004690">
        <w:rPr>
          <w:rFonts w:ascii="Google Sans" w:eastAsia="Google Sans" w:hAnsi="Google Sans" w:cs="Google Sans"/>
          <w:color w:val="000000" w:themeColor="text1"/>
          <w:sz w:val="24"/>
          <w:szCs w:val="24"/>
        </w:rPr>
        <w:t xml:space="preserve">FROM: </w:t>
      </w:r>
      <w:r w:rsidR="00004690">
        <w:rPr>
          <w:rFonts w:ascii="Google Sans" w:eastAsia="Google Sans" w:hAnsi="Google Sans" w:cs="Google Sans"/>
          <w:color w:val="000000" w:themeColor="text1"/>
          <w:sz w:val="24"/>
          <w:szCs w:val="24"/>
        </w:rPr>
        <w:t>Ethan Silvas</w:t>
      </w:r>
      <w:r w:rsidRPr="00004690">
        <w:rPr>
          <w:rFonts w:ascii="Google Sans" w:eastAsia="Google Sans" w:hAnsi="Google Sans" w:cs="Google Sans"/>
          <w:color w:val="000000" w:themeColor="text1"/>
          <w:sz w:val="24"/>
          <w:szCs w:val="24"/>
        </w:rPr>
        <w:br/>
        <w:t xml:space="preserve">DATE: </w:t>
      </w:r>
      <w:r w:rsidR="00004690">
        <w:rPr>
          <w:rFonts w:ascii="Google Sans" w:eastAsia="Google Sans" w:hAnsi="Google Sans" w:cs="Google Sans"/>
          <w:color w:val="000000" w:themeColor="text1"/>
          <w:sz w:val="24"/>
          <w:szCs w:val="24"/>
        </w:rPr>
        <w:t>05/23/2023</w:t>
      </w:r>
      <w:r w:rsidRPr="00004690">
        <w:rPr>
          <w:rFonts w:ascii="Google Sans" w:eastAsia="Google Sans" w:hAnsi="Google Sans" w:cs="Google Sans"/>
          <w:color w:val="000000" w:themeColor="text1"/>
          <w:sz w:val="24"/>
          <w:szCs w:val="24"/>
        </w:rPr>
        <w:br/>
        <w:t>SUBJECT: Internal IT Audit Findings and Recommendations</w:t>
      </w:r>
    </w:p>
    <w:p w14:paraId="00000014" w14:textId="77777777" w:rsidR="00145D60" w:rsidRPr="00004690" w:rsidRDefault="00145D60">
      <w:pPr>
        <w:rPr>
          <w:rFonts w:ascii="Google Sans" w:eastAsia="Google Sans" w:hAnsi="Google Sans" w:cs="Google Sans"/>
          <w:color w:val="000000" w:themeColor="text1"/>
          <w:sz w:val="24"/>
          <w:szCs w:val="24"/>
        </w:rPr>
      </w:pPr>
    </w:p>
    <w:p w14:paraId="00000015" w14:textId="77777777" w:rsidR="00145D60" w:rsidRPr="00004690" w:rsidRDefault="00000000">
      <w:pPr>
        <w:rPr>
          <w:rFonts w:ascii="Google Sans" w:eastAsia="Google Sans" w:hAnsi="Google Sans" w:cs="Google Sans"/>
          <w:color w:val="000000" w:themeColor="text1"/>
          <w:sz w:val="24"/>
          <w:szCs w:val="24"/>
        </w:rPr>
      </w:pPr>
      <w:r w:rsidRPr="00004690">
        <w:rPr>
          <w:rFonts w:ascii="Google Sans" w:eastAsia="Google Sans" w:hAnsi="Google Sans" w:cs="Google Sans"/>
          <w:color w:val="000000" w:themeColor="text1"/>
          <w:sz w:val="24"/>
          <w:szCs w:val="24"/>
        </w:rPr>
        <w:t>Dear Colleagues,</w:t>
      </w:r>
    </w:p>
    <w:p w14:paraId="00000016" w14:textId="77777777" w:rsidR="00145D60" w:rsidRPr="00004690" w:rsidRDefault="00145D60">
      <w:pPr>
        <w:rPr>
          <w:rFonts w:ascii="Google Sans" w:eastAsia="Google Sans" w:hAnsi="Google Sans" w:cs="Google Sans"/>
          <w:color w:val="000000" w:themeColor="text1"/>
          <w:sz w:val="24"/>
          <w:szCs w:val="24"/>
        </w:rPr>
      </w:pPr>
    </w:p>
    <w:p w14:paraId="00000017" w14:textId="77777777" w:rsidR="00145D60" w:rsidRPr="00004690" w:rsidRDefault="00000000">
      <w:pPr>
        <w:rPr>
          <w:rFonts w:ascii="Google Sans" w:eastAsia="Google Sans" w:hAnsi="Google Sans" w:cs="Google Sans"/>
          <w:color w:val="000000" w:themeColor="text1"/>
          <w:sz w:val="24"/>
          <w:szCs w:val="24"/>
        </w:rPr>
      </w:pPr>
      <w:r w:rsidRPr="00004690">
        <w:rPr>
          <w:rFonts w:ascii="Google Sans" w:eastAsia="Google Sans" w:hAnsi="Google Sans" w:cs="Google Sans"/>
          <w:color w:val="000000" w:themeColor="text1"/>
          <w:sz w:val="24"/>
          <w:szCs w:val="24"/>
        </w:rPr>
        <w:t xml:space="preserve">Please review the following information regarding the </w:t>
      </w:r>
      <w:proofErr w:type="spellStart"/>
      <w:r w:rsidRPr="00004690">
        <w:rPr>
          <w:rFonts w:ascii="Google Sans" w:eastAsia="Google Sans" w:hAnsi="Google Sans" w:cs="Google Sans"/>
          <w:color w:val="000000" w:themeColor="text1"/>
          <w:sz w:val="24"/>
          <w:szCs w:val="24"/>
        </w:rPr>
        <w:t>Botium</w:t>
      </w:r>
      <w:proofErr w:type="spellEnd"/>
      <w:r w:rsidRPr="00004690">
        <w:rPr>
          <w:rFonts w:ascii="Google Sans" w:eastAsia="Google Sans" w:hAnsi="Google Sans" w:cs="Google Sans"/>
          <w:color w:val="000000" w:themeColor="text1"/>
          <w:sz w:val="24"/>
          <w:szCs w:val="24"/>
        </w:rPr>
        <w:t xml:space="preserve"> Toys internal audit scope, goals, critical findings, </w:t>
      </w:r>
      <w:proofErr w:type="gramStart"/>
      <w:r w:rsidRPr="00004690">
        <w:rPr>
          <w:rFonts w:ascii="Google Sans" w:eastAsia="Google Sans" w:hAnsi="Google Sans" w:cs="Google Sans"/>
          <w:color w:val="000000" w:themeColor="text1"/>
          <w:sz w:val="24"/>
          <w:szCs w:val="24"/>
        </w:rPr>
        <w:t>summary</w:t>
      </w:r>
      <w:proofErr w:type="gramEnd"/>
      <w:r w:rsidRPr="00004690">
        <w:rPr>
          <w:rFonts w:ascii="Google Sans" w:eastAsia="Google Sans" w:hAnsi="Google Sans" w:cs="Google Sans"/>
          <w:color w:val="000000" w:themeColor="text1"/>
          <w:sz w:val="24"/>
          <w:szCs w:val="24"/>
        </w:rPr>
        <w:t xml:space="preserve"> and recommendations.</w:t>
      </w:r>
    </w:p>
    <w:p w14:paraId="00000018" w14:textId="77777777" w:rsidR="00145D60" w:rsidRPr="00004690" w:rsidRDefault="00145D60">
      <w:pPr>
        <w:rPr>
          <w:rFonts w:ascii="Google Sans" w:eastAsia="Google Sans" w:hAnsi="Google Sans" w:cs="Google Sans"/>
          <w:color w:val="000000" w:themeColor="text1"/>
          <w:sz w:val="24"/>
          <w:szCs w:val="24"/>
        </w:rPr>
      </w:pPr>
    </w:p>
    <w:p w14:paraId="00000019" w14:textId="3B85D960" w:rsidR="00145D60" w:rsidRDefault="00000000">
      <w:pPr>
        <w:rPr>
          <w:rFonts w:ascii="Google Sans" w:eastAsia="Google Sans" w:hAnsi="Google Sans" w:cs="Google Sans"/>
          <w:b/>
          <w:color w:val="000000" w:themeColor="text1"/>
          <w:sz w:val="24"/>
          <w:szCs w:val="24"/>
        </w:rPr>
      </w:pPr>
      <w:r w:rsidRPr="00004690">
        <w:rPr>
          <w:rFonts w:ascii="Google Sans" w:eastAsia="Google Sans" w:hAnsi="Google Sans" w:cs="Google Sans"/>
          <w:b/>
          <w:color w:val="000000" w:themeColor="text1"/>
          <w:sz w:val="24"/>
          <w:szCs w:val="24"/>
        </w:rPr>
        <w:t>Scope:</w:t>
      </w:r>
      <w:r w:rsidR="00004690">
        <w:rPr>
          <w:rFonts w:ascii="Google Sans" w:eastAsia="Google Sans" w:hAnsi="Google Sans" w:cs="Google Sans"/>
          <w:b/>
          <w:color w:val="000000" w:themeColor="text1"/>
          <w:sz w:val="24"/>
          <w:szCs w:val="24"/>
        </w:rPr>
        <w:t xml:space="preserve"> </w:t>
      </w:r>
    </w:p>
    <w:p w14:paraId="7086EA93" w14:textId="02E20D21" w:rsidR="00004690" w:rsidRDefault="00004690">
      <w:pPr>
        <w:rPr>
          <w:rFonts w:ascii="Google Sans" w:eastAsia="Google Sans" w:hAnsi="Google Sans" w:cs="Google Sans"/>
          <w:b/>
          <w:color w:val="000000" w:themeColor="text1"/>
          <w:sz w:val="24"/>
          <w:szCs w:val="24"/>
        </w:rPr>
      </w:pPr>
      <w:r>
        <w:rPr>
          <w:rFonts w:ascii="Google Sans" w:eastAsia="Google Sans" w:hAnsi="Google Sans" w:cs="Google Sans"/>
          <w:b/>
          <w:color w:val="000000" w:themeColor="text1"/>
          <w:sz w:val="24"/>
          <w:szCs w:val="24"/>
        </w:rPr>
        <w:tab/>
      </w:r>
    </w:p>
    <w:p w14:paraId="6AFDB72D" w14:textId="255D25FE" w:rsidR="00004690" w:rsidRDefault="00850B23" w:rsidP="00850B23">
      <w:pPr>
        <w:ind w:left="720"/>
        <w:rPr>
          <w:rFonts w:ascii="Google Sans" w:eastAsia="Google Sans" w:hAnsi="Google Sans" w:cs="Google Sans"/>
          <w:bCs/>
          <w:color w:val="000000" w:themeColor="text1"/>
          <w:sz w:val="24"/>
          <w:szCs w:val="24"/>
        </w:rPr>
      </w:pPr>
      <w:r>
        <w:rPr>
          <w:rFonts w:ascii="Google Sans" w:eastAsia="Google Sans" w:hAnsi="Google Sans" w:cs="Google Sans"/>
          <w:bCs/>
          <w:color w:val="000000" w:themeColor="text1"/>
          <w:sz w:val="24"/>
          <w:szCs w:val="24"/>
        </w:rPr>
        <w:t xml:space="preserve">The scope of this audit will assess </w:t>
      </w:r>
      <w:proofErr w:type="spellStart"/>
      <w:r>
        <w:rPr>
          <w:rFonts w:ascii="Google Sans" w:eastAsia="Google Sans" w:hAnsi="Google Sans" w:cs="Google Sans"/>
          <w:bCs/>
          <w:color w:val="000000" w:themeColor="text1"/>
          <w:sz w:val="24"/>
          <w:szCs w:val="24"/>
        </w:rPr>
        <w:t>Botium</w:t>
      </w:r>
      <w:proofErr w:type="spellEnd"/>
      <w:r>
        <w:rPr>
          <w:rFonts w:ascii="Google Sans" w:eastAsia="Google Sans" w:hAnsi="Google Sans" w:cs="Google Sans"/>
          <w:bCs/>
          <w:color w:val="000000" w:themeColor="text1"/>
          <w:sz w:val="24"/>
          <w:szCs w:val="24"/>
        </w:rPr>
        <w:t xml:space="preserve"> Toys current user permissions, implemented controls, procedures, and protocols in the following systems: </w:t>
      </w:r>
    </w:p>
    <w:p w14:paraId="3FF8E221" w14:textId="3CF1A2EB" w:rsidR="00850B23" w:rsidRDefault="00850B23" w:rsidP="00850B23">
      <w:pPr>
        <w:pStyle w:val="ListParagraph"/>
        <w:numPr>
          <w:ilvl w:val="0"/>
          <w:numId w:val="3"/>
        </w:numPr>
        <w:rPr>
          <w:rFonts w:ascii="Google Sans" w:eastAsia="Google Sans" w:hAnsi="Google Sans" w:cs="Google Sans"/>
          <w:bCs/>
          <w:color w:val="000000" w:themeColor="text1"/>
          <w:sz w:val="24"/>
          <w:szCs w:val="24"/>
        </w:rPr>
      </w:pPr>
      <w:r>
        <w:rPr>
          <w:rFonts w:ascii="Google Sans" w:eastAsia="Google Sans" w:hAnsi="Google Sans" w:cs="Google Sans"/>
          <w:bCs/>
          <w:color w:val="000000" w:themeColor="text1"/>
          <w:sz w:val="24"/>
          <w:szCs w:val="24"/>
        </w:rPr>
        <w:t>Accounting</w:t>
      </w:r>
    </w:p>
    <w:p w14:paraId="3929F663" w14:textId="49F8425C" w:rsidR="00850B23" w:rsidRDefault="00850B23" w:rsidP="00850B23">
      <w:pPr>
        <w:pStyle w:val="ListParagraph"/>
        <w:numPr>
          <w:ilvl w:val="0"/>
          <w:numId w:val="3"/>
        </w:numPr>
        <w:rPr>
          <w:rFonts w:ascii="Google Sans" w:eastAsia="Google Sans" w:hAnsi="Google Sans" w:cs="Google Sans"/>
          <w:bCs/>
          <w:color w:val="000000" w:themeColor="text1"/>
          <w:sz w:val="24"/>
          <w:szCs w:val="24"/>
        </w:rPr>
      </w:pPr>
      <w:r>
        <w:rPr>
          <w:rFonts w:ascii="Google Sans" w:eastAsia="Google Sans" w:hAnsi="Google Sans" w:cs="Google Sans"/>
          <w:bCs/>
          <w:color w:val="000000" w:themeColor="text1"/>
          <w:sz w:val="24"/>
          <w:szCs w:val="24"/>
        </w:rPr>
        <w:t>End point detection</w:t>
      </w:r>
    </w:p>
    <w:p w14:paraId="023D0949" w14:textId="0C718A9E" w:rsidR="00850B23" w:rsidRDefault="00850B23" w:rsidP="00850B23">
      <w:pPr>
        <w:pStyle w:val="ListParagraph"/>
        <w:numPr>
          <w:ilvl w:val="0"/>
          <w:numId w:val="3"/>
        </w:numPr>
        <w:rPr>
          <w:rFonts w:ascii="Google Sans" w:eastAsia="Google Sans" w:hAnsi="Google Sans" w:cs="Google Sans"/>
          <w:bCs/>
          <w:color w:val="000000" w:themeColor="text1"/>
          <w:sz w:val="24"/>
          <w:szCs w:val="24"/>
        </w:rPr>
      </w:pPr>
      <w:r>
        <w:rPr>
          <w:rFonts w:ascii="Google Sans" w:eastAsia="Google Sans" w:hAnsi="Google Sans" w:cs="Google Sans"/>
          <w:bCs/>
          <w:color w:val="000000" w:themeColor="text1"/>
          <w:sz w:val="24"/>
          <w:szCs w:val="24"/>
        </w:rPr>
        <w:t>Firewalls</w:t>
      </w:r>
    </w:p>
    <w:p w14:paraId="49961EFF" w14:textId="51F333E7" w:rsidR="00850B23" w:rsidRDefault="00850B23" w:rsidP="00850B23">
      <w:pPr>
        <w:pStyle w:val="ListParagraph"/>
        <w:numPr>
          <w:ilvl w:val="0"/>
          <w:numId w:val="3"/>
        </w:numPr>
        <w:rPr>
          <w:rFonts w:ascii="Google Sans" w:eastAsia="Google Sans" w:hAnsi="Google Sans" w:cs="Google Sans"/>
          <w:bCs/>
          <w:color w:val="000000" w:themeColor="text1"/>
          <w:sz w:val="24"/>
          <w:szCs w:val="24"/>
        </w:rPr>
      </w:pPr>
      <w:r>
        <w:rPr>
          <w:rFonts w:ascii="Google Sans" w:eastAsia="Google Sans" w:hAnsi="Google Sans" w:cs="Google Sans"/>
          <w:bCs/>
          <w:color w:val="000000" w:themeColor="text1"/>
          <w:sz w:val="24"/>
          <w:szCs w:val="24"/>
        </w:rPr>
        <w:t>Intrusion Detection Systems (IDSs)</w:t>
      </w:r>
    </w:p>
    <w:p w14:paraId="78F6E6C8" w14:textId="2433A370" w:rsidR="00850B23" w:rsidRDefault="00850B23" w:rsidP="00850B23">
      <w:pPr>
        <w:pStyle w:val="ListParagraph"/>
        <w:numPr>
          <w:ilvl w:val="0"/>
          <w:numId w:val="3"/>
        </w:numPr>
        <w:rPr>
          <w:rFonts w:ascii="Google Sans" w:eastAsia="Google Sans" w:hAnsi="Google Sans" w:cs="Google Sans"/>
          <w:bCs/>
          <w:color w:val="000000" w:themeColor="text1"/>
          <w:sz w:val="24"/>
          <w:szCs w:val="24"/>
        </w:rPr>
      </w:pPr>
      <w:r>
        <w:rPr>
          <w:rFonts w:ascii="Google Sans" w:eastAsia="Google Sans" w:hAnsi="Google Sans" w:cs="Google Sans"/>
          <w:bCs/>
          <w:color w:val="000000" w:themeColor="text1"/>
          <w:sz w:val="24"/>
          <w:szCs w:val="24"/>
        </w:rPr>
        <w:t>Security Information and Event Management (SIEM) tools</w:t>
      </w:r>
    </w:p>
    <w:p w14:paraId="2277DD3E" w14:textId="25F195E3" w:rsidR="00850B23" w:rsidRPr="00993C58" w:rsidRDefault="00E77D7B" w:rsidP="00993C58">
      <w:pPr>
        <w:ind w:left="720"/>
      </w:pPr>
      <w:r>
        <w:rPr>
          <w:rFonts w:ascii="Google Sans" w:eastAsia="Google Sans" w:hAnsi="Google Sans" w:cs="Google Sans"/>
          <w:bCs/>
          <w:color w:val="000000" w:themeColor="text1"/>
          <w:sz w:val="24"/>
          <w:szCs w:val="24"/>
        </w:rPr>
        <w:lastRenderedPageBreak/>
        <w:t xml:space="preserve">The audit will also ensure that these elements align with any compliances that are required of </w:t>
      </w:r>
      <w:proofErr w:type="spellStart"/>
      <w:r>
        <w:rPr>
          <w:rFonts w:ascii="Google Sans" w:eastAsia="Google Sans" w:hAnsi="Google Sans" w:cs="Google Sans"/>
          <w:bCs/>
          <w:color w:val="000000" w:themeColor="text1"/>
          <w:sz w:val="24"/>
          <w:szCs w:val="24"/>
        </w:rPr>
        <w:t>Botium</w:t>
      </w:r>
      <w:proofErr w:type="spellEnd"/>
      <w:r>
        <w:rPr>
          <w:rFonts w:ascii="Google Sans" w:eastAsia="Google Sans" w:hAnsi="Google Sans" w:cs="Google Sans"/>
          <w:bCs/>
          <w:color w:val="000000" w:themeColor="text1"/>
          <w:sz w:val="24"/>
          <w:szCs w:val="24"/>
        </w:rPr>
        <w:t xml:space="preserve"> Toys. Additionally, </w:t>
      </w:r>
      <w:proofErr w:type="gramStart"/>
      <w:r>
        <w:rPr>
          <w:rFonts w:ascii="Google Sans" w:eastAsia="Google Sans" w:hAnsi="Google Sans" w:cs="Google Sans"/>
          <w:bCs/>
          <w:color w:val="000000" w:themeColor="text1"/>
          <w:sz w:val="24"/>
          <w:szCs w:val="24"/>
        </w:rPr>
        <w:t>all of</w:t>
      </w:r>
      <w:proofErr w:type="gramEnd"/>
      <w:r>
        <w:rPr>
          <w:rFonts w:ascii="Google Sans" w:eastAsia="Google Sans" w:hAnsi="Google Sans" w:cs="Google Sans"/>
          <w:bCs/>
          <w:color w:val="000000" w:themeColor="text1"/>
          <w:sz w:val="24"/>
          <w:szCs w:val="24"/>
        </w:rPr>
        <w:t xml:space="preserve"> </w:t>
      </w:r>
      <w:proofErr w:type="spellStart"/>
      <w:r>
        <w:rPr>
          <w:rFonts w:ascii="Google Sans" w:eastAsia="Google Sans" w:hAnsi="Google Sans" w:cs="Google Sans"/>
          <w:bCs/>
          <w:color w:val="000000" w:themeColor="text1"/>
          <w:sz w:val="24"/>
          <w:szCs w:val="24"/>
        </w:rPr>
        <w:t>Botium</w:t>
      </w:r>
      <w:proofErr w:type="spellEnd"/>
      <w:r>
        <w:rPr>
          <w:rFonts w:ascii="Google Sans" w:eastAsia="Google Sans" w:hAnsi="Google Sans" w:cs="Google Sans"/>
          <w:bCs/>
          <w:color w:val="000000" w:themeColor="text1"/>
          <w:sz w:val="24"/>
          <w:szCs w:val="24"/>
        </w:rPr>
        <w:t xml:space="preserve"> Toys’ current technology will be accounted for during this audit</w:t>
      </w:r>
      <w:r w:rsidR="00452F1D">
        <w:rPr>
          <w:rFonts w:ascii="Google Sans" w:eastAsia="Google Sans" w:hAnsi="Google Sans" w:cs="Google Sans"/>
          <w:bCs/>
          <w:color w:val="000000" w:themeColor="text1"/>
          <w:sz w:val="24"/>
          <w:szCs w:val="24"/>
        </w:rPr>
        <w:t xml:space="preserve"> – bot</w:t>
      </w:r>
      <w:r w:rsidR="00993C58">
        <w:rPr>
          <w:rFonts w:ascii="Google Sans" w:eastAsia="Google Sans" w:hAnsi="Google Sans" w:cs="Google Sans"/>
          <w:bCs/>
          <w:color w:val="000000" w:themeColor="text1"/>
          <w:sz w:val="24"/>
          <w:szCs w:val="24"/>
        </w:rPr>
        <w:t xml:space="preserve">h hardware and system access. </w:t>
      </w:r>
    </w:p>
    <w:p w14:paraId="0000001A" w14:textId="77777777" w:rsidR="00145D60" w:rsidRPr="00004690" w:rsidRDefault="00145D60">
      <w:pPr>
        <w:rPr>
          <w:rFonts w:ascii="Google Sans" w:eastAsia="Google Sans" w:hAnsi="Google Sans" w:cs="Google Sans"/>
          <w:color w:val="000000" w:themeColor="text1"/>
          <w:sz w:val="24"/>
          <w:szCs w:val="24"/>
        </w:rPr>
      </w:pPr>
    </w:p>
    <w:p w14:paraId="0000001B" w14:textId="77777777" w:rsidR="00145D60" w:rsidRDefault="00000000">
      <w:pPr>
        <w:rPr>
          <w:rFonts w:ascii="Google Sans" w:eastAsia="Google Sans" w:hAnsi="Google Sans" w:cs="Google Sans"/>
          <w:b/>
          <w:color w:val="000000" w:themeColor="text1"/>
          <w:sz w:val="24"/>
          <w:szCs w:val="24"/>
        </w:rPr>
      </w:pPr>
      <w:r w:rsidRPr="00004690">
        <w:rPr>
          <w:rFonts w:ascii="Google Sans" w:eastAsia="Google Sans" w:hAnsi="Google Sans" w:cs="Google Sans"/>
          <w:b/>
          <w:color w:val="000000" w:themeColor="text1"/>
          <w:sz w:val="24"/>
          <w:szCs w:val="24"/>
        </w:rPr>
        <w:t>Goals:</w:t>
      </w:r>
    </w:p>
    <w:p w14:paraId="3F55156F" w14:textId="77777777" w:rsidR="00993C58" w:rsidRDefault="00993C58">
      <w:pPr>
        <w:rPr>
          <w:rFonts w:ascii="Google Sans" w:eastAsia="Google Sans" w:hAnsi="Google Sans" w:cs="Google Sans"/>
          <w:b/>
          <w:color w:val="000000" w:themeColor="text1"/>
          <w:sz w:val="24"/>
          <w:szCs w:val="24"/>
        </w:rPr>
      </w:pPr>
    </w:p>
    <w:p w14:paraId="46885456" w14:textId="686EFB0F" w:rsidR="00993C58" w:rsidRDefault="00993C58" w:rsidP="00993C58">
      <w:pPr>
        <w:pStyle w:val="ListParagraph"/>
        <w:numPr>
          <w:ilvl w:val="0"/>
          <w:numId w:val="4"/>
        </w:numPr>
        <w:rPr>
          <w:rFonts w:ascii="Google Sans" w:eastAsia="Google Sans" w:hAnsi="Google Sans" w:cs="Google Sans"/>
          <w:bCs/>
          <w:color w:val="000000" w:themeColor="text1"/>
          <w:sz w:val="24"/>
          <w:szCs w:val="24"/>
        </w:rPr>
      </w:pPr>
      <w:r>
        <w:rPr>
          <w:rFonts w:ascii="Google Sans" w:eastAsia="Google Sans" w:hAnsi="Google Sans" w:cs="Google Sans"/>
          <w:bCs/>
          <w:color w:val="000000" w:themeColor="text1"/>
          <w:sz w:val="24"/>
          <w:szCs w:val="24"/>
        </w:rPr>
        <w:t>Implement the National Institute of Standards and Technology Cybersecurity Framework (NIST CSF)</w:t>
      </w:r>
    </w:p>
    <w:p w14:paraId="516993F6" w14:textId="138F4D69" w:rsidR="00256A22" w:rsidRDefault="00993C58" w:rsidP="00256A22">
      <w:pPr>
        <w:pStyle w:val="ListParagraph"/>
        <w:numPr>
          <w:ilvl w:val="0"/>
          <w:numId w:val="4"/>
        </w:numPr>
        <w:rPr>
          <w:rFonts w:ascii="Google Sans" w:eastAsia="Google Sans" w:hAnsi="Google Sans" w:cs="Google Sans"/>
          <w:bCs/>
          <w:color w:val="000000" w:themeColor="text1"/>
          <w:sz w:val="24"/>
          <w:szCs w:val="24"/>
        </w:rPr>
      </w:pPr>
      <w:r>
        <w:rPr>
          <w:rFonts w:ascii="Google Sans" w:eastAsia="Google Sans" w:hAnsi="Google Sans" w:cs="Google Sans"/>
          <w:bCs/>
          <w:color w:val="000000" w:themeColor="text1"/>
          <w:sz w:val="24"/>
          <w:szCs w:val="24"/>
        </w:rPr>
        <w:t>Ensure that</w:t>
      </w:r>
      <w:r w:rsidR="00256A22">
        <w:rPr>
          <w:rFonts w:ascii="Google Sans" w:eastAsia="Google Sans" w:hAnsi="Google Sans" w:cs="Google Sans"/>
          <w:bCs/>
          <w:color w:val="000000" w:themeColor="text1"/>
          <w:sz w:val="24"/>
          <w:szCs w:val="24"/>
        </w:rPr>
        <w:t xml:space="preserve"> </w:t>
      </w:r>
      <w:proofErr w:type="spellStart"/>
      <w:r w:rsidR="00256A22">
        <w:rPr>
          <w:rFonts w:ascii="Google Sans" w:eastAsia="Google Sans" w:hAnsi="Google Sans" w:cs="Google Sans"/>
          <w:bCs/>
          <w:color w:val="000000" w:themeColor="text1"/>
          <w:sz w:val="24"/>
          <w:szCs w:val="24"/>
        </w:rPr>
        <w:t>Botium</w:t>
      </w:r>
      <w:proofErr w:type="spellEnd"/>
      <w:r w:rsidR="00256A22">
        <w:rPr>
          <w:rFonts w:ascii="Google Sans" w:eastAsia="Google Sans" w:hAnsi="Google Sans" w:cs="Google Sans"/>
          <w:bCs/>
          <w:color w:val="000000" w:themeColor="text1"/>
          <w:sz w:val="24"/>
          <w:szCs w:val="24"/>
        </w:rPr>
        <w:t xml:space="preserve"> Toys adheres to any required compliances and establish a better process for their systems to ensure </w:t>
      </w:r>
      <w:proofErr w:type="gramStart"/>
      <w:r w:rsidR="00256A22">
        <w:rPr>
          <w:rFonts w:ascii="Google Sans" w:eastAsia="Google Sans" w:hAnsi="Google Sans" w:cs="Google Sans"/>
          <w:bCs/>
          <w:color w:val="000000" w:themeColor="text1"/>
          <w:sz w:val="24"/>
          <w:szCs w:val="24"/>
        </w:rPr>
        <w:t>compliance</w:t>
      </w:r>
      <w:proofErr w:type="gramEnd"/>
    </w:p>
    <w:p w14:paraId="678C15C5" w14:textId="39FB0528" w:rsidR="00256A22" w:rsidRDefault="00256A22" w:rsidP="00256A22">
      <w:pPr>
        <w:pStyle w:val="ListParagraph"/>
        <w:numPr>
          <w:ilvl w:val="0"/>
          <w:numId w:val="4"/>
        </w:numPr>
        <w:rPr>
          <w:rFonts w:ascii="Google Sans" w:eastAsia="Google Sans" w:hAnsi="Google Sans" w:cs="Google Sans"/>
          <w:bCs/>
          <w:color w:val="000000" w:themeColor="text1"/>
          <w:sz w:val="24"/>
          <w:szCs w:val="24"/>
        </w:rPr>
      </w:pPr>
      <w:r>
        <w:rPr>
          <w:rFonts w:ascii="Google Sans" w:eastAsia="Google Sans" w:hAnsi="Google Sans" w:cs="Google Sans"/>
          <w:bCs/>
          <w:color w:val="000000" w:themeColor="text1"/>
          <w:sz w:val="24"/>
          <w:szCs w:val="24"/>
        </w:rPr>
        <w:t xml:space="preserve">Identify assets and the current controls that are protecting them, as well as required controls to be </w:t>
      </w:r>
      <w:proofErr w:type="gramStart"/>
      <w:r>
        <w:rPr>
          <w:rFonts w:ascii="Google Sans" w:eastAsia="Google Sans" w:hAnsi="Google Sans" w:cs="Google Sans"/>
          <w:bCs/>
          <w:color w:val="000000" w:themeColor="text1"/>
          <w:sz w:val="24"/>
          <w:szCs w:val="24"/>
        </w:rPr>
        <w:t>implemented</w:t>
      </w:r>
      <w:proofErr w:type="gramEnd"/>
      <w:r>
        <w:rPr>
          <w:rFonts w:ascii="Google Sans" w:eastAsia="Google Sans" w:hAnsi="Google Sans" w:cs="Google Sans"/>
          <w:bCs/>
          <w:color w:val="000000" w:themeColor="text1"/>
          <w:sz w:val="24"/>
          <w:szCs w:val="24"/>
        </w:rPr>
        <w:t xml:space="preserve"> </w:t>
      </w:r>
    </w:p>
    <w:p w14:paraId="306B215F" w14:textId="15761A60" w:rsidR="00256A22" w:rsidRPr="00256A22" w:rsidRDefault="00256A22" w:rsidP="00256A22">
      <w:pPr>
        <w:pStyle w:val="ListParagraph"/>
        <w:numPr>
          <w:ilvl w:val="0"/>
          <w:numId w:val="4"/>
        </w:numPr>
        <w:rPr>
          <w:rFonts w:ascii="Google Sans" w:eastAsia="Google Sans" w:hAnsi="Google Sans" w:cs="Google Sans"/>
          <w:bCs/>
          <w:color w:val="000000" w:themeColor="text1"/>
          <w:sz w:val="24"/>
          <w:szCs w:val="24"/>
        </w:rPr>
      </w:pPr>
      <w:r>
        <w:rPr>
          <w:rFonts w:ascii="Google Sans" w:eastAsia="Google Sans" w:hAnsi="Google Sans" w:cs="Google Sans"/>
          <w:bCs/>
          <w:color w:val="000000" w:themeColor="text1"/>
          <w:sz w:val="24"/>
          <w:szCs w:val="24"/>
        </w:rPr>
        <w:t xml:space="preserve">Establish policies and procedures such as </w:t>
      </w:r>
      <w:proofErr w:type="gramStart"/>
      <w:r>
        <w:rPr>
          <w:rFonts w:ascii="Google Sans" w:eastAsia="Google Sans" w:hAnsi="Google Sans" w:cs="Google Sans"/>
          <w:bCs/>
          <w:color w:val="000000" w:themeColor="text1"/>
          <w:sz w:val="24"/>
          <w:szCs w:val="24"/>
        </w:rPr>
        <w:t>playbooks</w:t>
      </w:r>
      <w:proofErr w:type="gramEnd"/>
    </w:p>
    <w:p w14:paraId="3408B905" w14:textId="40F05FEA" w:rsidR="00256A22" w:rsidRDefault="00256A22" w:rsidP="00256A22">
      <w:pPr>
        <w:pStyle w:val="ListParagraph"/>
        <w:numPr>
          <w:ilvl w:val="0"/>
          <w:numId w:val="4"/>
        </w:numPr>
        <w:rPr>
          <w:rFonts w:ascii="Google Sans" w:eastAsia="Google Sans" w:hAnsi="Google Sans" w:cs="Google Sans"/>
          <w:bCs/>
          <w:color w:val="000000" w:themeColor="text1"/>
          <w:sz w:val="24"/>
          <w:szCs w:val="24"/>
        </w:rPr>
      </w:pPr>
      <w:r>
        <w:rPr>
          <w:rFonts w:ascii="Google Sans" w:eastAsia="Google Sans" w:hAnsi="Google Sans" w:cs="Google Sans"/>
          <w:bCs/>
          <w:color w:val="000000" w:themeColor="text1"/>
          <w:sz w:val="24"/>
          <w:szCs w:val="24"/>
        </w:rPr>
        <w:t xml:space="preserve">Implement the principle of least privilege for user credential </w:t>
      </w:r>
      <w:proofErr w:type="gramStart"/>
      <w:r>
        <w:rPr>
          <w:rFonts w:ascii="Google Sans" w:eastAsia="Google Sans" w:hAnsi="Google Sans" w:cs="Google Sans"/>
          <w:bCs/>
          <w:color w:val="000000" w:themeColor="text1"/>
          <w:sz w:val="24"/>
          <w:szCs w:val="24"/>
        </w:rPr>
        <w:t>management</w:t>
      </w:r>
      <w:proofErr w:type="gramEnd"/>
      <w:r>
        <w:rPr>
          <w:rFonts w:ascii="Google Sans" w:eastAsia="Google Sans" w:hAnsi="Google Sans" w:cs="Google Sans"/>
          <w:bCs/>
          <w:color w:val="000000" w:themeColor="text1"/>
          <w:sz w:val="24"/>
          <w:szCs w:val="24"/>
        </w:rPr>
        <w:t xml:space="preserve"> </w:t>
      </w:r>
    </w:p>
    <w:p w14:paraId="0000001C" w14:textId="77777777" w:rsidR="00145D60" w:rsidRPr="00004690" w:rsidRDefault="00145D60">
      <w:pPr>
        <w:rPr>
          <w:rFonts w:ascii="Google Sans" w:eastAsia="Google Sans" w:hAnsi="Google Sans" w:cs="Google Sans"/>
          <w:color w:val="000000" w:themeColor="text1"/>
          <w:sz w:val="24"/>
          <w:szCs w:val="24"/>
        </w:rPr>
      </w:pPr>
    </w:p>
    <w:p w14:paraId="0000001D" w14:textId="77777777" w:rsidR="00145D60" w:rsidRDefault="00000000">
      <w:pPr>
        <w:rPr>
          <w:rFonts w:ascii="Google Sans" w:eastAsia="Google Sans" w:hAnsi="Google Sans" w:cs="Google Sans"/>
          <w:color w:val="000000" w:themeColor="text1"/>
          <w:sz w:val="24"/>
          <w:szCs w:val="24"/>
        </w:rPr>
      </w:pPr>
      <w:r w:rsidRPr="00004690">
        <w:rPr>
          <w:rFonts w:ascii="Google Sans" w:eastAsia="Google Sans" w:hAnsi="Google Sans" w:cs="Google Sans"/>
          <w:b/>
          <w:color w:val="000000" w:themeColor="text1"/>
          <w:sz w:val="24"/>
          <w:szCs w:val="24"/>
        </w:rPr>
        <w:t>Critical findings</w:t>
      </w:r>
      <w:r w:rsidRPr="00004690">
        <w:rPr>
          <w:rFonts w:ascii="Google Sans" w:eastAsia="Google Sans" w:hAnsi="Google Sans" w:cs="Google Sans"/>
          <w:color w:val="000000" w:themeColor="text1"/>
          <w:sz w:val="24"/>
          <w:szCs w:val="24"/>
        </w:rPr>
        <w:t xml:space="preserve"> (must be addressed immediately): </w:t>
      </w:r>
    </w:p>
    <w:p w14:paraId="1ABEB769" w14:textId="77777777" w:rsidR="00DF59DC" w:rsidRDefault="00DF59DC">
      <w:pPr>
        <w:rPr>
          <w:rFonts w:ascii="Google Sans" w:eastAsia="Google Sans" w:hAnsi="Google Sans" w:cs="Google Sans"/>
          <w:color w:val="000000" w:themeColor="text1"/>
          <w:sz w:val="24"/>
          <w:szCs w:val="24"/>
        </w:rPr>
      </w:pPr>
    </w:p>
    <w:p w14:paraId="04EDCEDE" w14:textId="69A78FF5" w:rsidR="00DF59DC" w:rsidRDefault="00DF59DC" w:rsidP="00002CC4">
      <w:pPr>
        <w:ind w:left="720"/>
        <w:rPr>
          <w:rFonts w:ascii="Google Sans" w:eastAsia="Google Sans" w:hAnsi="Google Sans" w:cs="Google Sans"/>
          <w:color w:val="000000" w:themeColor="text1"/>
          <w:sz w:val="24"/>
          <w:szCs w:val="24"/>
        </w:rPr>
      </w:pPr>
      <w:r>
        <w:rPr>
          <w:rFonts w:ascii="Google Sans" w:eastAsia="Google Sans" w:hAnsi="Google Sans" w:cs="Google Sans"/>
          <w:color w:val="000000" w:themeColor="text1"/>
          <w:sz w:val="24"/>
          <w:szCs w:val="24"/>
        </w:rPr>
        <w:t xml:space="preserve">The following compliances will need to be implemented: </w:t>
      </w:r>
    </w:p>
    <w:p w14:paraId="249C6AA2" w14:textId="0A81A4E2" w:rsidR="00DF59DC" w:rsidRDefault="00DF59DC" w:rsidP="00002CC4">
      <w:pPr>
        <w:pStyle w:val="ListParagraph"/>
        <w:numPr>
          <w:ilvl w:val="0"/>
          <w:numId w:val="5"/>
        </w:numPr>
        <w:ind w:left="1800"/>
        <w:rPr>
          <w:rFonts w:ascii="Google Sans" w:eastAsia="Google Sans" w:hAnsi="Google Sans" w:cs="Google Sans"/>
          <w:color w:val="000000" w:themeColor="text1"/>
          <w:sz w:val="24"/>
          <w:szCs w:val="24"/>
        </w:rPr>
      </w:pPr>
      <w:r>
        <w:rPr>
          <w:rFonts w:ascii="Google Sans" w:eastAsia="Google Sans" w:hAnsi="Google Sans" w:cs="Google Sans"/>
          <w:color w:val="000000" w:themeColor="text1"/>
          <w:sz w:val="24"/>
          <w:szCs w:val="24"/>
        </w:rPr>
        <w:t>System and Organizations Controls (SOC type 1, SOC type 2)</w:t>
      </w:r>
    </w:p>
    <w:p w14:paraId="73341E0C" w14:textId="3FA5229B" w:rsidR="00BE024C" w:rsidRDefault="00BE024C" w:rsidP="00002CC4">
      <w:pPr>
        <w:pStyle w:val="ListParagraph"/>
        <w:numPr>
          <w:ilvl w:val="1"/>
          <w:numId w:val="5"/>
        </w:numPr>
        <w:ind w:left="2880"/>
        <w:rPr>
          <w:rFonts w:ascii="Google Sans" w:eastAsia="Google Sans" w:hAnsi="Google Sans" w:cs="Google Sans"/>
          <w:color w:val="000000" w:themeColor="text1"/>
          <w:sz w:val="24"/>
          <w:szCs w:val="24"/>
        </w:rPr>
      </w:pPr>
      <w:r>
        <w:rPr>
          <w:rFonts w:ascii="Google Sans" w:eastAsia="Google Sans" w:hAnsi="Google Sans" w:cs="Google Sans"/>
          <w:color w:val="000000" w:themeColor="text1"/>
          <w:sz w:val="24"/>
          <w:szCs w:val="24"/>
        </w:rPr>
        <w:t xml:space="preserve">Required to protect PII of personnel and </w:t>
      </w:r>
      <w:proofErr w:type="gramStart"/>
      <w:r>
        <w:rPr>
          <w:rFonts w:ascii="Google Sans" w:eastAsia="Google Sans" w:hAnsi="Google Sans" w:cs="Google Sans"/>
          <w:color w:val="000000" w:themeColor="text1"/>
          <w:sz w:val="24"/>
          <w:szCs w:val="24"/>
        </w:rPr>
        <w:t>customers</w:t>
      </w:r>
      <w:proofErr w:type="gramEnd"/>
    </w:p>
    <w:p w14:paraId="082673FE" w14:textId="5E3EA713" w:rsidR="00DF59DC" w:rsidRDefault="00DF59DC" w:rsidP="00002CC4">
      <w:pPr>
        <w:pStyle w:val="ListParagraph"/>
        <w:numPr>
          <w:ilvl w:val="0"/>
          <w:numId w:val="5"/>
        </w:numPr>
        <w:ind w:left="1800"/>
        <w:rPr>
          <w:rFonts w:ascii="Google Sans" w:eastAsia="Google Sans" w:hAnsi="Google Sans" w:cs="Google Sans"/>
          <w:color w:val="000000" w:themeColor="text1"/>
          <w:sz w:val="24"/>
          <w:szCs w:val="24"/>
        </w:rPr>
      </w:pPr>
      <w:r>
        <w:rPr>
          <w:rFonts w:ascii="Google Sans" w:eastAsia="Google Sans" w:hAnsi="Google Sans" w:cs="Google Sans"/>
          <w:color w:val="000000" w:themeColor="text1"/>
          <w:sz w:val="24"/>
          <w:szCs w:val="24"/>
        </w:rPr>
        <w:t>Payment Card Industry Data Security Standard (PCI DSS)</w:t>
      </w:r>
    </w:p>
    <w:p w14:paraId="15403E73" w14:textId="7DFCCB1C" w:rsidR="00BE024C" w:rsidRDefault="00BE024C" w:rsidP="00002CC4">
      <w:pPr>
        <w:pStyle w:val="ListParagraph"/>
        <w:numPr>
          <w:ilvl w:val="1"/>
          <w:numId w:val="5"/>
        </w:numPr>
        <w:ind w:left="2880"/>
        <w:rPr>
          <w:rFonts w:ascii="Google Sans" w:eastAsia="Google Sans" w:hAnsi="Google Sans" w:cs="Google Sans"/>
          <w:color w:val="000000" w:themeColor="text1"/>
          <w:sz w:val="24"/>
          <w:szCs w:val="24"/>
        </w:rPr>
      </w:pPr>
      <w:r>
        <w:rPr>
          <w:rFonts w:ascii="Google Sans" w:eastAsia="Google Sans" w:hAnsi="Google Sans" w:cs="Google Sans"/>
          <w:color w:val="000000" w:themeColor="text1"/>
          <w:sz w:val="24"/>
          <w:szCs w:val="24"/>
        </w:rPr>
        <w:t xml:space="preserve">Required when handling payment </w:t>
      </w:r>
      <w:proofErr w:type="gramStart"/>
      <w:r>
        <w:rPr>
          <w:rFonts w:ascii="Google Sans" w:eastAsia="Google Sans" w:hAnsi="Google Sans" w:cs="Google Sans"/>
          <w:color w:val="000000" w:themeColor="text1"/>
          <w:sz w:val="24"/>
          <w:szCs w:val="24"/>
        </w:rPr>
        <w:t>data</w:t>
      </w:r>
      <w:proofErr w:type="gramEnd"/>
    </w:p>
    <w:p w14:paraId="3337B58E" w14:textId="7AEA4358" w:rsidR="00DF59DC" w:rsidRDefault="00DF59DC" w:rsidP="00002CC4">
      <w:pPr>
        <w:pStyle w:val="ListParagraph"/>
        <w:numPr>
          <w:ilvl w:val="0"/>
          <w:numId w:val="5"/>
        </w:numPr>
        <w:ind w:left="1800"/>
        <w:rPr>
          <w:rFonts w:ascii="Google Sans" w:eastAsia="Google Sans" w:hAnsi="Google Sans" w:cs="Google Sans"/>
          <w:color w:val="000000" w:themeColor="text1"/>
          <w:sz w:val="24"/>
          <w:szCs w:val="24"/>
        </w:rPr>
      </w:pPr>
      <w:r>
        <w:rPr>
          <w:rFonts w:ascii="Google Sans" w:eastAsia="Google Sans" w:hAnsi="Google Sans" w:cs="Google Sans"/>
          <w:color w:val="000000" w:themeColor="text1"/>
          <w:sz w:val="24"/>
          <w:szCs w:val="24"/>
        </w:rPr>
        <w:t>General Data Protection Regulation (GDPR)</w:t>
      </w:r>
    </w:p>
    <w:p w14:paraId="1327DA31" w14:textId="6EDBE87E" w:rsidR="00DF59DC" w:rsidRPr="00DF59DC" w:rsidRDefault="00DF59DC" w:rsidP="00002CC4">
      <w:pPr>
        <w:pStyle w:val="ListParagraph"/>
        <w:numPr>
          <w:ilvl w:val="1"/>
          <w:numId w:val="5"/>
        </w:numPr>
        <w:ind w:left="2880"/>
        <w:rPr>
          <w:rFonts w:ascii="Google Sans" w:eastAsia="Google Sans" w:hAnsi="Google Sans" w:cs="Google Sans"/>
          <w:color w:val="000000" w:themeColor="text1"/>
          <w:sz w:val="24"/>
          <w:szCs w:val="24"/>
        </w:rPr>
      </w:pPr>
      <w:r>
        <w:rPr>
          <w:rFonts w:ascii="Google Sans" w:eastAsia="Google Sans" w:hAnsi="Google Sans" w:cs="Google Sans"/>
          <w:color w:val="000000" w:themeColor="text1"/>
          <w:sz w:val="24"/>
          <w:szCs w:val="24"/>
        </w:rPr>
        <w:t xml:space="preserve">This only applies to when </w:t>
      </w:r>
      <w:proofErr w:type="spellStart"/>
      <w:r>
        <w:rPr>
          <w:rFonts w:ascii="Google Sans" w:eastAsia="Google Sans" w:hAnsi="Google Sans" w:cs="Google Sans"/>
          <w:color w:val="000000" w:themeColor="text1"/>
          <w:sz w:val="24"/>
          <w:szCs w:val="24"/>
        </w:rPr>
        <w:t>Botium</w:t>
      </w:r>
      <w:proofErr w:type="spellEnd"/>
      <w:r>
        <w:rPr>
          <w:rFonts w:ascii="Google Sans" w:eastAsia="Google Sans" w:hAnsi="Google Sans" w:cs="Google Sans"/>
          <w:color w:val="000000" w:themeColor="text1"/>
          <w:sz w:val="24"/>
          <w:szCs w:val="24"/>
        </w:rPr>
        <w:t xml:space="preserve"> Toys begins to do business in E.U. </w:t>
      </w:r>
      <w:proofErr w:type="gramStart"/>
      <w:r>
        <w:rPr>
          <w:rFonts w:ascii="Google Sans" w:eastAsia="Google Sans" w:hAnsi="Google Sans" w:cs="Google Sans"/>
          <w:color w:val="000000" w:themeColor="text1"/>
          <w:sz w:val="24"/>
          <w:szCs w:val="24"/>
        </w:rPr>
        <w:t>countries</w:t>
      </w:r>
      <w:proofErr w:type="gramEnd"/>
    </w:p>
    <w:p w14:paraId="0000001E" w14:textId="77777777" w:rsidR="00145D60" w:rsidRDefault="00145D60" w:rsidP="00002CC4">
      <w:pPr>
        <w:ind w:left="720"/>
        <w:rPr>
          <w:rFonts w:ascii="Google Sans" w:eastAsia="Google Sans" w:hAnsi="Google Sans" w:cs="Google Sans"/>
          <w:color w:val="000000" w:themeColor="text1"/>
          <w:sz w:val="24"/>
          <w:szCs w:val="24"/>
        </w:rPr>
      </w:pPr>
    </w:p>
    <w:p w14:paraId="77B2A5B4" w14:textId="7A273EAC" w:rsidR="00E17A71" w:rsidRDefault="00E17A71" w:rsidP="00002CC4">
      <w:pPr>
        <w:ind w:left="720"/>
        <w:rPr>
          <w:rFonts w:ascii="Google Sans" w:eastAsia="Google Sans" w:hAnsi="Google Sans" w:cs="Google Sans"/>
          <w:color w:val="000000" w:themeColor="text1"/>
          <w:sz w:val="24"/>
          <w:szCs w:val="24"/>
        </w:rPr>
      </w:pPr>
      <w:r>
        <w:rPr>
          <w:rFonts w:ascii="Google Sans" w:eastAsia="Google Sans" w:hAnsi="Google Sans" w:cs="Google Sans"/>
          <w:color w:val="000000" w:themeColor="text1"/>
          <w:sz w:val="24"/>
          <w:szCs w:val="24"/>
        </w:rPr>
        <w:t xml:space="preserve">There are many high priority security controls that will need to be implemented </w:t>
      </w:r>
      <w:proofErr w:type="gramStart"/>
      <w:r>
        <w:rPr>
          <w:rFonts w:ascii="Google Sans" w:eastAsia="Google Sans" w:hAnsi="Google Sans" w:cs="Google Sans"/>
          <w:color w:val="000000" w:themeColor="text1"/>
          <w:sz w:val="24"/>
          <w:szCs w:val="24"/>
        </w:rPr>
        <w:t>in order to</w:t>
      </w:r>
      <w:proofErr w:type="gramEnd"/>
      <w:r>
        <w:rPr>
          <w:rFonts w:ascii="Google Sans" w:eastAsia="Google Sans" w:hAnsi="Google Sans" w:cs="Google Sans"/>
          <w:color w:val="000000" w:themeColor="text1"/>
          <w:sz w:val="24"/>
          <w:szCs w:val="24"/>
        </w:rPr>
        <w:t xml:space="preserve"> </w:t>
      </w:r>
      <w:r w:rsidR="0075276B">
        <w:rPr>
          <w:rFonts w:ascii="Google Sans" w:eastAsia="Google Sans" w:hAnsi="Google Sans" w:cs="Google Sans"/>
          <w:color w:val="000000" w:themeColor="text1"/>
          <w:sz w:val="24"/>
          <w:szCs w:val="24"/>
        </w:rPr>
        <w:t xml:space="preserve">ensure good security posture, business continuity, and safety. Most of the controls that need to be addressed immediately are admin and technology related, such as implementing the principle of least privilege, creating a disaster recovery plan, setting up firewalls, and using Intrusion Detection Systems (IDS) and Security Information and Event Management (SIEM) tools. </w:t>
      </w:r>
    </w:p>
    <w:p w14:paraId="152E573B" w14:textId="77777777" w:rsidR="002E1509" w:rsidRDefault="002E1509" w:rsidP="00002CC4">
      <w:pPr>
        <w:ind w:left="720"/>
        <w:rPr>
          <w:rFonts w:ascii="Google Sans" w:eastAsia="Google Sans" w:hAnsi="Google Sans" w:cs="Google Sans"/>
          <w:color w:val="000000" w:themeColor="text1"/>
          <w:sz w:val="24"/>
          <w:szCs w:val="24"/>
        </w:rPr>
      </w:pPr>
    </w:p>
    <w:p w14:paraId="6741349D" w14:textId="097BAF43" w:rsidR="002E1509" w:rsidRDefault="002E1509" w:rsidP="00002CC4">
      <w:pPr>
        <w:ind w:left="720"/>
        <w:rPr>
          <w:rFonts w:ascii="Google Sans" w:eastAsia="Google Sans" w:hAnsi="Google Sans" w:cs="Google Sans"/>
          <w:color w:val="000000" w:themeColor="text1"/>
          <w:sz w:val="24"/>
          <w:szCs w:val="24"/>
        </w:rPr>
      </w:pPr>
      <w:r>
        <w:rPr>
          <w:rFonts w:ascii="Google Sans" w:eastAsia="Google Sans" w:hAnsi="Google Sans" w:cs="Google Sans"/>
          <w:color w:val="000000" w:themeColor="text1"/>
          <w:sz w:val="24"/>
          <w:szCs w:val="24"/>
        </w:rPr>
        <w:t xml:space="preserve">Please see the full controls assessment for individual priority scores of the controls. </w:t>
      </w:r>
    </w:p>
    <w:p w14:paraId="61773DC1" w14:textId="77777777" w:rsidR="00E17A71" w:rsidRPr="00004690" w:rsidRDefault="00E17A71">
      <w:pPr>
        <w:rPr>
          <w:rFonts w:ascii="Google Sans" w:eastAsia="Google Sans" w:hAnsi="Google Sans" w:cs="Google Sans"/>
          <w:color w:val="000000" w:themeColor="text1"/>
          <w:sz w:val="24"/>
          <w:szCs w:val="24"/>
        </w:rPr>
      </w:pPr>
    </w:p>
    <w:p w14:paraId="0000001F" w14:textId="77777777" w:rsidR="00145D60" w:rsidRDefault="00000000">
      <w:pPr>
        <w:rPr>
          <w:rFonts w:ascii="Google Sans" w:eastAsia="Google Sans" w:hAnsi="Google Sans" w:cs="Google Sans"/>
          <w:color w:val="000000" w:themeColor="text1"/>
          <w:sz w:val="24"/>
          <w:szCs w:val="24"/>
        </w:rPr>
      </w:pPr>
      <w:r w:rsidRPr="00004690">
        <w:rPr>
          <w:rFonts w:ascii="Google Sans" w:eastAsia="Google Sans" w:hAnsi="Google Sans" w:cs="Google Sans"/>
          <w:b/>
          <w:color w:val="000000" w:themeColor="text1"/>
          <w:sz w:val="24"/>
          <w:szCs w:val="24"/>
        </w:rPr>
        <w:t>Findings</w:t>
      </w:r>
      <w:r w:rsidRPr="00004690">
        <w:rPr>
          <w:rFonts w:ascii="Google Sans" w:eastAsia="Google Sans" w:hAnsi="Google Sans" w:cs="Google Sans"/>
          <w:color w:val="000000" w:themeColor="text1"/>
          <w:sz w:val="24"/>
          <w:szCs w:val="24"/>
        </w:rPr>
        <w:t xml:space="preserve"> (should be addressed, but no immediate need): </w:t>
      </w:r>
    </w:p>
    <w:p w14:paraId="1367AA6D" w14:textId="77777777" w:rsidR="00002CC4" w:rsidRDefault="00002CC4">
      <w:pPr>
        <w:rPr>
          <w:rFonts w:ascii="Google Sans" w:eastAsia="Google Sans" w:hAnsi="Google Sans" w:cs="Google Sans"/>
          <w:color w:val="000000" w:themeColor="text1"/>
          <w:sz w:val="24"/>
          <w:szCs w:val="24"/>
        </w:rPr>
      </w:pPr>
    </w:p>
    <w:p w14:paraId="1F1CC4E4" w14:textId="77777777" w:rsidR="000A0CD9" w:rsidRDefault="000A0CD9" w:rsidP="000A0CD9">
      <w:pPr>
        <w:ind w:left="720"/>
        <w:rPr>
          <w:rFonts w:ascii="Google Sans" w:eastAsia="Google Sans" w:hAnsi="Google Sans" w:cs="Google Sans"/>
          <w:color w:val="000000" w:themeColor="text1"/>
          <w:sz w:val="24"/>
          <w:szCs w:val="24"/>
        </w:rPr>
      </w:pPr>
      <w:r>
        <w:rPr>
          <w:rFonts w:ascii="Google Sans" w:eastAsia="Google Sans" w:hAnsi="Google Sans" w:cs="Google Sans"/>
          <w:color w:val="000000" w:themeColor="text1"/>
          <w:sz w:val="24"/>
          <w:szCs w:val="24"/>
        </w:rPr>
        <w:t xml:space="preserve">Adhering to the NIST CSF will help in completing many of the desired security goals and compliances, so implementing further security frameworks can likely be addressed </w:t>
      </w:r>
      <w:proofErr w:type="gramStart"/>
      <w:r>
        <w:rPr>
          <w:rFonts w:ascii="Google Sans" w:eastAsia="Google Sans" w:hAnsi="Google Sans" w:cs="Google Sans"/>
          <w:color w:val="000000" w:themeColor="text1"/>
          <w:sz w:val="24"/>
          <w:szCs w:val="24"/>
        </w:rPr>
        <w:t>later on</w:t>
      </w:r>
      <w:proofErr w:type="gramEnd"/>
      <w:r>
        <w:rPr>
          <w:rFonts w:ascii="Google Sans" w:eastAsia="Google Sans" w:hAnsi="Google Sans" w:cs="Google Sans"/>
          <w:color w:val="000000" w:themeColor="text1"/>
          <w:sz w:val="24"/>
          <w:szCs w:val="24"/>
        </w:rPr>
        <w:t xml:space="preserve"> in </w:t>
      </w:r>
      <w:proofErr w:type="spellStart"/>
      <w:r>
        <w:rPr>
          <w:rFonts w:ascii="Google Sans" w:eastAsia="Google Sans" w:hAnsi="Google Sans" w:cs="Google Sans"/>
          <w:color w:val="000000" w:themeColor="text1"/>
          <w:sz w:val="24"/>
          <w:szCs w:val="24"/>
        </w:rPr>
        <w:t>Botium</w:t>
      </w:r>
      <w:proofErr w:type="spellEnd"/>
      <w:r>
        <w:rPr>
          <w:rFonts w:ascii="Google Sans" w:eastAsia="Google Sans" w:hAnsi="Google Sans" w:cs="Google Sans"/>
          <w:color w:val="000000" w:themeColor="text1"/>
          <w:sz w:val="24"/>
          <w:szCs w:val="24"/>
        </w:rPr>
        <w:t xml:space="preserve"> Toys’ growth. </w:t>
      </w:r>
    </w:p>
    <w:p w14:paraId="5842D627" w14:textId="77777777" w:rsidR="000A0CD9" w:rsidRDefault="000A0CD9" w:rsidP="000A0CD9">
      <w:pPr>
        <w:ind w:left="720"/>
        <w:rPr>
          <w:rFonts w:ascii="Google Sans" w:eastAsia="Google Sans" w:hAnsi="Google Sans" w:cs="Google Sans"/>
          <w:color w:val="000000" w:themeColor="text1"/>
          <w:sz w:val="24"/>
          <w:szCs w:val="24"/>
        </w:rPr>
      </w:pPr>
    </w:p>
    <w:p w14:paraId="5D8818B4" w14:textId="2DBA1EF8" w:rsidR="00002CC4" w:rsidRPr="00004690" w:rsidRDefault="002E1509" w:rsidP="000A0CD9">
      <w:pPr>
        <w:ind w:left="720"/>
        <w:rPr>
          <w:rFonts w:ascii="Google Sans" w:eastAsia="Google Sans" w:hAnsi="Google Sans" w:cs="Google Sans"/>
          <w:color w:val="000000" w:themeColor="text1"/>
          <w:sz w:val="24"/>
          <w:szCs w:val="24"/>
        </w:rPr>
      </w:pPr>
      <w:r>
        <w:rPr>
          <w:rFonts w:ascii="Google Sans" w:eastAsia="Google Sans" w:hAnsi="Google Sans" w:cs="Google Sans"/>
          <w:color w:val="000000" w:themeColor="text1"/>
          <w:sz w:val="24"/>
          <w:szCs w:val="24"/>
        </w:rPr>
        <w:t xml:space="preserve">Since </w:t>
      </w:r>
      <w:proofErr w:type="spellStart"/>
      <w:r>
        <w:rPr>
          <w:rFonts w:ascii="Google Sans" w:eastAsia="Google Sans" w:hAnsi="Google Sans" w:cs="Google Sans"/>
          <w:color w:val="000000" w:themeColor="text1"/>
          <w:sz w:val="24"/>
          <w:szCs w:val="24"/>
        </w:rPr>
        <w:t>Botium</w:t>
      </w:r>
      <w:proofErr w:type="spellEnd"/>
      <w:r>
        <w:rPr>
          <w:rFonts w:ascii="Google Sans" w:eastAsia="Google Sans" w:hAnsi="Google Sans" w:cs="Google Sans"/>
          <w:color w:val="000000" w:themeColor="text1"/>
          <w:sz w:val="24"/>
          <w:szCs w:val="24"/>
        </w:rPr>
        <w:t xml:space="preserve"> Toys is a quickly scaling small business, most </w:t>
      </w:r>
      <w:r w:rsidR="000A0CD9">
        <w:rPr>
          <w:rFonts w:ascii="Google Sans" w:eastAsia="Google Sans" w:hAnsi="Google Sans" w:cs="Google Sans"/>
          <w:color w:val="000000" w:themeColor="text1"/>
          <w:sz w:val="24"/>
          <w:szCs w:val="24"/>
        </w:rPr>
        <w:t xml:space="preserve">security </w:t>
      </w:r>
      <w:r>
        <w:rPr>
          <w:rFonts w:ascii="Google Sans" w:eastAsia="Google Sans" w:hAnsi="Google Sans" w:cs="Google Sans"/>
          <w:color w:val="000000" w:themeColor="text1"/>
          <w:sz w:val="24"/>
          <w:szCs w:val="24"/>
        </w:rPr>
        <w:t xml:space="preserve">controls need to be implemented immediately. However, some physical controls such as safes, lighting, and signage aren’t as timely as the others. </w:t>
      </w:r>
    </w:p>
    <w:p w14:paraId="00000020" w14:textId="77777777" w:rsidR="00145D60" w:rsidRPr="00004690" w:rsidRDefault="00145D60">
      <w:pPr>
        <w:rPr>
          <w:rFonts w:ascii="Google Sans" w:eastAsia="Google Sans" w:hAnsi="Google Sans" w:cs="Google Sans"/>
          <w:color w:val="000000" w:themeColor="text1"/>
          <w:sz w:val="24"/>
          <w:szCs w:val="24"/>
        </w:rPr>
      </w:pPr>
    </w:p>
    <w:p w14:paraId="00000021" w14:textId="77777777" w:rsidR="00145D60" w:rsidRDefault="00000000">
      <w:pPr>
        <w:rPr>
          <w:rFonts w:ascii="Google Sans" w:eastAsia="Google Sans" w:hAnsi="Google Sans" w:cs="Google Sans"/>
          <w:color w:val="434343"/>
          <w:sz w:val="24"/>
          <w:szCs w:val="24"/>
        </w:rPr>
      </w:pPr>
      <w:r w:rsidRPr="00004690">
        <w:rPr>
          <w:rFonts w:ascii="Google Sans" w:eastAsia="Google Sans" w:hAnsi="Google Sans" w:cs="Google Sans"/>
          <w:b/>
          <w:color w:val="000000" w:themeColor="text1"/>
          <w:sz w:val="24"/>
          <w:szCs w:val="24"/>
        </w:rPr>
        <w:t>Summary/Recommendations:</w:t>
      </w:r>
      <w:r>
        <w:rPr>
          <w:rFonts w:ascii="Google Sans" w:eastAsia="Google Sans" w:hAnsi="Google Sans" w:cs="Google Sans"/>
          <w:color w:val="434343"/>
          <w:sz w:val="24"/>
          <w:szCs w:val="24"/>
        </w:rPr>
        <w:t xml:space="preserve"> </w:t>
      </w:r>
    </w:p>
    <w:p w14:paraId="00000022" w14:textId="77777777" w:rsidR="00145D60" w:rsidRDefault="00145D60">
      <w:pPr>
        <w:rPr>
          <w:rFonts w:ascii="Google Sans" w:eastAsia="Google Sans" w:hAnsi="Google Sans" w:cs="Google Sans"/>
          <w:color w:val="434343"/>
          <w:sz w:val="24"/>
          <w:szCs w:val="24"/>
        </w:rPr>
      </w:pPr>
    </w:p>
    <w:p w14:paraId="0734755B" w14:textId="5F8C9B49" w:rsidR="005369F5" w:rsidRDefault="000A0CD9" w:rsidP="00895083">
      <w:pPr>
        <w:ind w:left="720"/>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This audit has highlighted many crucial security controls and compliances that </w:t>
      </w:r>
      <w:proofErr w:type="spellStart"/>
      <w:r>
        <w:rPr>
          <w:rFonts w:ascii="Google Sans" w:eastAsia="Google Sans" w:hAnsi="Google Sans" w:cs="Google Sans"/>
          <w:color w:val="434343"/>
          <w:sz w:val="24"/>
          <w:szCs w:val="24"/>
        </w:rPr>
        <w:t>Botium</w:t>
      </w:r>
      <w:proofErr w:type="spellEnd"/>
      <w:r>
        <w:rPr>
          <w:rFonts w:ascii="Google Sans" w:eastAsia="Google Sans" w:hAnsi="Google Sans" w:cs="Google Sans"/>
          <w:color w:val="434343"/>
          <w:sz w:val="24"/>
          <w:szCs w:val="24"/>
        </w:rPr>
        <w:t xml:space="preserve"> Toys will need to implement immediately so that the organization’s security goals can be met alongside their rapid growth. The key areas of focus for improving security posture are aligning with the required compliances (GDPR, PCI DSS, SOC type 1 and SOC type 2), identifying/categorizing all current assets, and implement crucial security controls. </w:t>
      </w:r>
    </w:p>
    <w:p w14:paraId="0AD66B22" w14:textId="77777777" w:rsidR="005369F5" w:rsidRDefault="005369F5">
      <w:pPr>
        <w:rPr>
          <w:rFonts w:ascii="Google Sans" w:eastAsia="Google Sans" w:hAnsi="Google Sans" w:cs="Google Sans"/>
          <w:color w:val="434343"/>
          <w:sz w:val="24"/>
          <w:szCs w:val="24"/>
        </w:rPr>
      </w:pPr>
    </w:p>
    <w:p w14:paraId="04C77965" w14:textId="662B6589" w:rsidR="000A0CD9" w:rsidRDefault="000A0CD9" w:rsidP="00895083">
      <w:pPr>
        <w:ind w:left="720"/>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Completing many of these tasks will be made easier through adherence to the NIST CSF, which has been identified as one of the security goals. As </w:t>
      </w:r>
      <w:proofErr w:type="spellStart"/>
      <w:r>
        <w:rPr>
          <w:rFonts w:ascii="Google Sans" w:eastAsia="Google Sans" w:hAnsi="Google Sans" w:cs="Google Sans"/>
          <w:color w:val="434343"/>
          <w:sz w:val="24"/>
          <w:szCs w:val="24"/>
        </w:rPr>
        <w:t>Botium</w:t>
      </w:r>
      <w:proofErr w:type="spellEnd"/>
      <w:r>
        <w:rPr>
          <w:rFonts w:ascii="Google Sans" w:eastAsia="Google Sans" w:hAnsi="Google Sans" w:cs="Google Sans"/>
          <w:color w:val="434343"/>
          <w:sz w:val="24"/>
          <w:szCs w:val="24"/>
        </w:rPr>
        <w:t xml:space="preserve"> Toys continues to grow as a business, disaster recovery plans and controls </w:t>
      </w:r>
      <w:r w:rsidR="005369F5">
        <w:rPr>
          <w:rFonts w:ascii="Google Sans" w:eastAsia="Google Sans" w:hAnsi="Google Sans" w:cs="Google Sans"/>
          <w:color w:val="434343"/>
          <w:sz w:val="24"/>
          <w:szCs w:val="24"/>
        </w:rPr>
        <w:t xml:space="preserve">related to business continuity will become increasingly important to refine. Please see the full controls assessment and compliance checklist for detailed items to improve security posture. For additional recommendations, please consider implementing the NIST Risk Management Framework as doing so in the early stages of the business can be extremely beneficial in completing security goals. </w:t>
      </w:r>
    </w:p>
    <w:sectPr w:rsidR="000A0CD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4134D"/>
    <w:multiLevelType w:val="hybridMultilevel"/>
    <w:tmpl w:val="D3E0C2D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B4F0A05"/>
    <w:multiLevelType w:val="hybridMultilevel"/>
    <w:tmpl w:val="10FE6328"/>
    <w:lvl w:ilvl="0" w:tplc="FFFFFFFF">
      <w:start w:val="1"/>
      <w:numFmt w:val="bullet"/>
      <w:lvlText w:val=""/>
      <w:lvlJc w:val="left"/>
      <w:pPr>
        <w:ind w:left="108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633E18"/>
    <w:multiLevelType w:val="hybridMultilevel"/>
    <w:tmpl w:val="D3E0C2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A792B26"/>
    <w:multiLevelType w:val="multilevel"/>
    <w:tmpl w:val="1C8CAE0E"/>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58A090E"/>
    <w:multiLevelType w:val="multilevel"/>
    <w:tmpl w:val="0B52B77C"/>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2016775">
    <w:abstractNumId w:val="4"/>
  </w:num>
  <w:num w:numId="2" w16cid:durableId="1921401715">
    <w:abstractNumId w:val="3"/>
  </w:num>
  <w:num w:numId="3" w16cid:durableId="2100520309">
    <w:abstractNumId w:val="2"/>
  </w:num>
  <w:num w:numId="4" w16cid:durableId="637229456">
    <w:abstractNumId w:val="0"/>
  </w:num>
  <w:num w:numId="5" w16cid:durableId="21022879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D60"/>
    <w:rsid w:val="00002CC4"/>
    <w:rsid w:val="00004690"/>
    <w:rsid w:val="00087CE3"/>
    <w:rsid w:val="000A0CD9"/>
    <w:rsid w:val="00145D60"/>
    <w:rsid w:val="00256A22"/>
    <w:rsid w:val="002E1509"/>
    <w:rsid w:val="00452F1D"/>
    <w:rsid w:val="005369F5"/>
    <w:rsid w:val="0075276B"/>
    <w:rsid w:val="00850B23"/>
    <w:rsid w:val="00895083"/>
    <w:rsid w:val="00993C58"/>
    <w:rsid w:val="00A73848"/>
    <w:rsid w:val="00BE024C"/>
    <w:rsid w:val="00DF59DC"/>
    <w:rsid w:val="00E17A71"/>
    <w:rsid w:val="00E77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E6FA6"/>
  <w15:docId w15:val="{4313D70D-2C0F-42A9-B97D-F3BDAA43B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50B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DWmu8rVrIY_vGR3nRCUl7sxekN2fGRYypcF6ej8YheA/template/preview" TargetMode="External"/><Relationship Id="rId5" Type="http://schemas.openxmlformats.org/officeDocument/2006/relationships/hyperlink" Target="https://docs.google.com/document/d/1DWmu8rVrIY_vGR3nRCUl7sxekN2fGRYypcF6ej8YheA/template/pre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685</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ethan silvas</dc:creator>
  <cp:lastModifiedBy>ethan silvas</cp:lastModifiedBy>
  <cp:revision>2</cp:revision>
  <dcterms:created xsi:type="dcterms:W3CDTF">2023-05-24T05:48:00Z</dcterms:created>
  <dcterms:modified xsi:type="dcterms:W3CDTF">2023-05-24T05:48:00Z</dcterms:modified>
</cp:coreProperties>
</file>