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ind w:left="20" w:firstLine="0"/>
        <w:rPr/>
      </w:pPr>
      <w:r w:rsidDel="00000000" w:rsidR="00000000" w:rsidRPr="00000000">
        <w:rPr>
          <w:rtl w:val="0"/>
        </w:rPr>
        <w:t xml:space="preserve">Project name: Programming Exercise 1</w:t>
      </w:r>
    </w:p>
    <w:p w:rsidR="00000000" w:rsidDel="00000000" w:rsidP="00000000" w:rsidRDefault="00000000" w:rsidRPr="00000000" w14:paraId="00000002">
      <w:pPr>
        <w:spacing w:after="160" w:lineRule="auto"/>
        <w:ind w:left="20" w:firstLine="0"/>
        <w:rPr/>
      </w:pPr>
      <w:r w:rsidDel="00000000" w:rsidR="00000000" w:rsidRPr="00000000">
        <w:rPr>
          <w:rtl w:val="0"/>
        </w:rPr>
        <w:t xml:space="preserve">Module name: Login Module with Input Validation &amp; Type Checking</w:t>
      </w:r>
    </w:p>
    <w:p w:rsidR="00000000" w:rsidDel="00000000" w:rsidP="00000000" w:rsidRDefault="00000000" w:rsidRPr="00000000" w14:paraId="00000003">
      <w:pPr>
        <w:spacing w:after="160" w:lineRule="auto"/>
        <w:ind w:left="20" w:firstLine="0"/>
        <w:rPr/>
      </w:pPr>
      <w:r w:rsidDel="00000000" w:rsidR="00000000" w:rsidRPr="00000000">
        <w:rPr>
          <w:rtl w:val="0"/>
        </w:rPr>
        <w:t xml:space="preserve">Developer: Calvin Brewer</w:t>
      </w:r>
    </w:p>
    <w:p w:rsidR="00000000" w:rsidDel="00000000" w:rsidP="00000000" w:rsidRDefault="00000000" w:rsidRPr="00000000" w14:paraId="00000004">
      <w:pPr>
        <w:spacing w:after="160" w:lineRule="auto"/>
        <w:ind w:left="20" w:firstLine="0"/>
        <w:rPr/>
      </w:pPr>
      <w:r w:rsidDel="00000000" w:rsidR="00000000" w:rsidRPr="00000000">
        <w:rPr>
          <w:rtl w:val="0"/>
        </w:rPr>
        <w:t xml:space="preserve">Course: CEN 4078 Secure Software Development</w:t>
      </w:r>
    </w:p>
    <w:p w:rsidR="00000000" w:rsidDel="00000000" w:rsidP="00000000" w:rsidRDefault="00000000" w:rsidRPr="00000000" w14:paraId="00000005">
      <w:pPr>
        <w:spacing w:after="160" w:lineRule="auto"/>
        <w:ind w:left="20" w:firstLine="0"/>
        <w:rPr/>
      </w:pPr>
      <w:r w:rsidDel="00000000" w:rsidR="00000000" w:rsidRPr="00000000">
        <w:rPr>
          <w:rtl w:val="0"/>
        </w:rPr>
        <w:t xml:space="preserve">Date: 9/13/2026</w:t>
      </w:r>
    </w:p>
    <w:p w:rsidR="00000000" w:rsidDel="00000000" w:rsidP="00000000" w:rsidRDefault="00000000" w:rsidRPr="00000000" w14:paraId="00000006">
      <w:pPr>
        <w:spacing w:after="160" w:lineRule="auto"/>
        <w:ind w:left="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60" w:lineRule="auto"/>
        <w:ind w:left="20" w:firstLine="0"/>
        <w:rPr/>
      </w:pPr>
      <w:r w:rsidDel="00000000" w:rsidR="00000000" w:rsidRPr="00000000">
        <w:rPr>
          <w:rtl w:val="0"/>
        </w:rPr>
        <w:t xml:space="preserve">Table 1. Login Module Test report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0"/>
        <w:gridCol w:w="6315"/>
        <w:tblGridChange w:id="0">
          <w:tblGrid>
            <w:gridCol w:w="2580"/>
            <w:gridCol w:w="6315"/>
          </w:tblGrid>
        </w:tblGridChange>
      </w:tblGrid>
      <w:tr>
        <w:trPr>
          <w:cantSplit w:val="0"/>
          <w:trHeight w:val="17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60" w:lineRule="auto"/>
              <w:ind w:left="20" w:firstLine="0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ind w:left="20" w:firstLine="0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Proof</w:t>
            </w:r>
          </w:p>
          <w:p w:rsidR="00000000" w:rsidDel="00000000" w:rsidP="00000000" w:rsidRDefault="00000000" w:rsidRPr="00000000" w14:paraId="0000000A">
            <w:pPr>
              <w:ind w:left="740" w:firstLine="0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may be copy of code snippet</w:t>
            </w:r>
          </w:p>
          <w:p w:rsidR="00000000" w:rsidDel="00000000" w:rsidP="00000000" w:rsidRDefault="00000000" w:rsidRPr="00000000" w14:paraId="0000000B">
            <w:pPr>
              <w:ind w:left="740" w:firstLine="0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may be screen captures</w:t>
            </w:r>
          </w:p>
          <w:p w:rsidR="00000000" w:rsidDel="00000000" w:rsidP="00000000" w:rsidRDefault="00000000" w:rsidRPr="00000000" w14:paraId="0000000C">
            <w:pPr>
              <w:spacing w:after="160" w:lineRule="auto"/>
              <w:ind w:left="740" w:firstLine="0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may be written proof but must have data not just prose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4c6e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0" w:line="276" w:lineRule="auto"/>
              <w:ind w:left="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Login Module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0" w:line="276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Create an application to allow users to login</w:t>
            </w:r>
          </w:p>
          <w:p w:rsidR="00000000" w:rsidDel="00000000" w:rsidP="00000000" w:rsidRDefault="00000000" w:rsidRPr="00000000" w14:paraId="00000010">
            <w:pPr>
              <w:spacing w:after="16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6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114300" distT="114300" distL="114300" distR="114300">
                  <wp:extent cx="3876675" cy="469900"/>
                  <wp:effectExtent b="0" l="0" r="0" t="0"/>
                  <wp:docPr id="19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6675" cy="46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line="276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Create three users: (include the usernames)</w:t>
            </w:r>
          </w:p>
          <w:p w:rsidR="00000000" w:rsidDel="00000000" w:rsidP="00000000" w:rsidRDefault="00000000" w:rsidRPr="00000000" w14:paraId="00000013">
            <w:pPr>
              <w:spacing w:after="16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114300" distT="114300" distL="114300" distR="114300">
                  <wp:extent cx="3876675" cy="1384300"/>
                  <wp:effectExtent b="0" l="0" r="0" t="0"/>
                  <wp:docPr id="3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6675" cy="138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="276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Create three passwords: (include the passwords)</w:t>
            </w:r>
          </w:p>
          <w:p w:rsidR="00000000" w:rsidDel="00000000" w:rsidP="00000000" w:rsidRDefault="00000000" w:rsidRPr="00000000" w14:paraId="00000016">
            <w:pPr>
              <w:spacing w:after="16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114300" distT="114300" distL="114300" distR="114300">
                  <wp:extent cx="3876675" cy="1384300"/>
                  <wp:effectExtent b="0" l="0" r="0" t="0"/>
                  <wp:docPr id="24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6675" cy="138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="276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Database: An array of the usernames and passwords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114300" distT="114300" distL="114300" distR="114300">
                  <wp:extent cx="3876675" cy="1384300"/>
                  <wp:effectExtent b="0" l="0" r="0" t="0"/>
                  <wp:docPr id="23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6675" cy="138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160" w:lineRule="auto"/>
              <w:ind w:left="20" w:firstLine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067050" cy="1628775"/>
                  <wp:effectExtent b="0" l="0" r="0" t="0"/>
                  <wp:docPr id="10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050" cy="1628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Prompt the user for a 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114300" distT="114300" distL="114300" distR="114300">
                  <wp:extent cx="3876675" cy="571500"/>
                  <wp:effectExtent b="0" l="0" r="0" t="0"/>
                  <wp:docPr id="1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6675" cy="57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160" w:lineRule="auto"/>
              <w:ind w:left="20" w:firstLine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876675" cy="215900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6675" cy="215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Prompt the user for a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114300" distT="114300" distL="114300" distR="114300">
                  <wp:extent cx="3638550" cy="638175"/>
                  <wp:effectExtent b="0" l="0" r="0" t="0"/>
                  <wp:docPr id="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550" cy="638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3876675" cy="342900"/>
                  <wp:effectExtent b="0" l="0" r="0" t="0"/>
                  <wp:docPr id="12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6675" cy="34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The password should not be visible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114300" distT="114300" distL="114300" distR="114300">
                  <wp:extent cx="3876675" cy="2349500"/>
                  <wp:effectExtent b="0" l="0" r="0" t="0"/>
                  <wp:docPr id="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6675" cy="234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3876675" cy="355600"/>
                  <wp:effectExtent b="0" l="0" r="0" t="0"/>
                  <wp:docPr id="21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6675" cy="35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="276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If the login is successful, display a welcome message with the username in it</w:t>
            </w:r>
          </w:p>
          <w:p w:rsidR="00000000" w:rsidDel="00000000" w:rsidP="00000000" w:rsidRDefault="00000000" w:rsidRPr="00000000" w14:paraId="00000023">
            <w:pPr>
              <w:spacing w:after="16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Rule="auto"/>
              <w:ind w:left="20" w:firstLine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876675" cy="533400"/>
                  <wp:effectExtent b="0" l="0" r="0" t="0"/>
                  <wp:docPr id="1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6675" cy="533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114300" distT="114300" distL="114300" distR="114300">
                  <wp:extent cx="3876675" cy="469900"/>
                  <wp:effectExtent b="0" l="0" r="0" t="0"/>
                  <wp:docPr id="16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6675" cy="46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="276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If the login is not successful, handle it in a “Secure Software Development” way.</w:t>
            </w:r>
          </w:p>
          <w:p w:rsidR="00000000" w:rsidDel="00000000" w:rsidP="00000000" w:rsidRDefault="00000000" w:rsidRPr="00000000" w14:paraId="00000026">
            <w:pPr>
              <w:spacing w:after="160" w:line="276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114300" distT="114300" distL="114300" distR="114300">
                  <wp:extent cx="3876675" cy="1079500"/>
                  <wp:effectExtent b="0" l="0" r="0" t="0"/>
                  <wp:docPr id="13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6675" cy="107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3876675" cy="469900"/>
                  <wp:effectExtent b="0" l="0" r="0" t="0"/>
                  <wp:docPr id="22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6675" cy="46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16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5e0b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Rule="auto"/>
              <w:ind w:left="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Input Validation &amp; Type Checking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="276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Create a validation class in your login module</w:t>
            </w:r>
          </w:p>
          <w:p w:rsidR="00000000" w:rsidDel="00000000" w:rsidP="00000000" w:rsidRDefault="00000000" w:rsidRPr="00000000" w14:paraId="0000002C">
            <w:pPr>
              <w:spacing w:after="16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114300" distT="114300" distL="114300" distR="114300">
                  <wp:extent cx="3876675" cy="2298700"/>
                  <wp:effectExtent b="0" l="0" r="0" t="0"/>
                  <wp:docPr id="1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6675" cy="229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="276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Create a SQL Injection validation method</w:t>
            </w:r>
          </w:p>
          <w:p w:rsidR="00000000" w:rsidDel="00000000" w:rsidP="00000000" w:rsidRDefault="00000000" w:rsidRPr="00000000" w14:paraId="0000002F">
            <w:pPr>
              <w:spacing w:after="16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114300" distT="114300" distL="114300" distR="114300">
                  <wp:extent cx="3876675" cy="1816100"/>
                  <wp:effectExtent b="0" l="0" r="0" t="0"/>
                  <wp:docPr id="9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6675" cy="181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="276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Create a Password Policy validation method</w:t>
            </w:r>
          </w:p>
          <w:p w:rsidR="00000000" w:rsidDel="00000000" w:rsidP="00000000" w:rsidRDefault="00000000" w:rsidRPr="00000000" w14:paraId="00000032">
            <w:pPr>
              <w:spacing w:after="16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114300" distT="114300" distL="114300" distR="114300">
                  <wp:extent cx="3876675" cy="1955800"/>
                  <wp:effectExtent b="0" l="0" r="0" t="0"/>
                  <wp:docPr id="25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6675" cy="195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="276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Create an Integer Overflow validation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114300" distT="114300" distL="114300" distR="114300">
                  <wp:extent cx="3876675" cy="2984500"/>
                  <wp:effectExtent b="0" l="0" r="0" t="0"/>
                  <wp:docPr id="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6675" cy="298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Validate the username with SQL Injection.</w:t>
            </w:r>
          </w:p>
          <w:p w:rsidR="00000000" w:rsidDel="00000000" w:rsidP="00000000" w:rsidRDefault="00000000" w:rsidRPr="00000000" w14:paraId="00000037">
            <w:pPr>
              <w:spacing w:after="16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Show pass and fail.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114300" distT="114300" distL="114300" distR="114300">
                  <wp:extent cx="3876675" cy="952500"/>
                  <wp:effectExtent b="0" l="0" r="0" t="0"/>
                  <wp:docPr id="4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6675" cy="95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160" w:lineRule="auto"/>
              <w:ind w:left="20" w:firstLine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76663" cy="704850"/>
                  <wp:effectExtent b="0" l="0" r="0" t="0"/>
                  <wp:docPr id="18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6663" cy="704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Validate the password with SQL Injection and Password Policy</w:t>
            </w:r>
          </w:p>
          <w:p w:rsidR="00000000" w:rsidDel="00000000" w:rsidP="00000000" w:rsidRDefault="00000000" w:rsidRPr="00000000" w14:paraId="0000003B">
            <w:pPr>
              <w:spacing w:after="16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Show pass and fail.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114300" distT="114300" distL="114300" distR="114300">
                  <wp:extent cx="3876675" cy="2057400"/>
                  <wp:effectExtent b="0" l="0" r="0" t="0"/>
                  <wp:docPr id="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6675" cy="205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160" w:lineRule="auto"/>
              <w:ind w:left="20" w:firstLine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876675" cy="1981200"/>
                  <wp:effectExtent b="0" l="0" r="0" t="0"/>
                  <wp:docPr id="20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6675" cy="198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Validate the MFA with Integer Overflow</w:t>
            </w:r>
          </w:p>
          <w:p w:rsidR="00000000" w:rsidDel="00000000" w:rsidP="00000000" w:rsidRDefault="00000000" w:rsidRPr="00000000" w14:paraId="0000003F">
            <w:pPr>
              <w:spacing w:after="16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Show pass and fail.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114300" distT="114300" distL="114300" distR="114300">
                  <wp:extent cx="3876675" cy="736600"/>
                  <wp:effectExtent b="0" l="0" r="0" t="0"/>
                  <wp:docPr id="1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6675" cy="73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160" w:lineRule="auto"/>
              <w:ind w:left="20" w:firstLine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90875" cy="1733550"/>
                  <wp:effectExtent b="0" l="0" r="0" t="0"/>
                  <wp:docPr id="8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875" cy="1733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7caa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Rule="auto"/>
              <w:ind w:left="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Summary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="276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Did you meet all the requirements? If not, describe why?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Rule="auto"/>
              <w:ind w:left="20" w:firstLine="0"/>
              <w:rPr/>
            </w:pPr>
            <w:r w:rsidDel="00000000" w:rsidR="00000000" w:rsidRPr="00000000">
              <w:rPr>
                <w:rtl w:val="0"/>
              </w:rPr>
              <w:t xml:space="preserve"> Yes, all programming and testing requirements were met.</w:t>
            </w:r>
          </w:p>
        </w:tc>
      </w:tr>
    </w:tbl>
    <w:p w:rsidR="00000000" w:rsidDel="00000000" w:rsidP="00000000" w:rsidRDefault="00000000" w:rsidRPr="00000000" w14:paraId="00000046">
      <w:pPr>
        <w:spacing w:after="160" w:lineRule="auto"/>
        <w:ind w:left="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16.png"/><Relationship Id="rId21" Type="http://schemas.openxmlformats.org/officeDocument/2006/relationships/image" Target="media/image24.png"/><Relationship Id="rId24" Type="http://schemas.openxmlformats.org/officeDocument/2006/relationships/image" Target="media/image12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15.png"/><Relationship Id="rId25" Type="http://schemas.openxmlformats.org/officeDocument/2006/relationships/image" Target="media/image11.png"/><Relationship Id="rId28" Type="http://schemas.openxmlformats.org/officeDocument/2006/relationships/image" Target="media/image13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7" Type="http://schemas.openxmlformats.org/officeDocument/2006/relationships/image" Target="media/image10.png"/><Relationship Id="rId8" Type="http://schemas.openxmlformats.org/officeDocument/2006/relationships/image" Target="media/image6.png"/><Relationship Id="rId11" Type="http://schemas.openxmlformats.org/officeDocument/2006/relationships/image" Target="media/image9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8.png"/><Relationship Id="rId15" Type="http://schemas.openxmlformats.org/officeDocument/2006/relationships/image" Target="media/image1.png"/><Relationship Id="rId14" Type="http://schemas.openxmlformats.org/officeDocument/2006/relationships/image" Target="media/image22.png"/><Relationship Id="rId17" Type="http://schemas.openxmlformats.org/officeDocument/2006/relationships/image" Target="media/image19.png"/><Relationship Id="rId16" Type="http://schemas.openxmlformats.org/officeDocument/2006/relationships/image" Target="media/image17.png"/><Relationship Id="rId19" Type="http://schemas.openxmlformats.org/officeDocument/2006/relationships/image" Target="media/image2.png"/><Relationship Id="rId18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