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3 Solution</w:t>
      </w:r>
    </w:p>
    <w:bookmarkStart w:id="23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In RStudio, create a new Quarto document and do the following.</w:t>
      </w:r>
    </w:p>
    <w:p>
      <w:pPr>
        <w:pStyle w:val="Compact"/>
        <w:numPr>
          <w:ilvl w:val="0"/>
          <w:numId w:val="1001"/>
        </w:numPr>
      </w:pPr>
      <w:r>
        <w:t xml:space="preserve">Load the tidyverse.</w:t>
      </w:r>
    </w:p>
    <w:p>
      <w:pPr>
        <w:pStyle w:val="Compact"/>
        <w:numPr>
          <w:ilvl w:val="0"/>
          <w:numId w:val="1001"/>
        </w:numPr>
      </w:pPr>
      <w:r>
        <w:t xml:space="preserve">Import and explore</w:t>
      </w:r>
      <w:r>
        <w:t xml:space="preserve"> </w:t>
      </w:r>
      <w:r>
        <w:rPr>
          <w:rStyle w:val="VerbatimChar"/>
        </w:rPr>
        <w:t xml:space="preserve">customer_data</w:t>
      </w:r>
      <w:r>
        <w:t xml:space="preserve"> </w:t>
      </w:r>
      <w:r>
        <w:t xml:space="preserve">using the functions we’ve covered.</w:t>
      </w:r>
    </w:p>
    <w:p>
      <w:pPr>
        <w:pStyle w:val="Compact"/>
        <w:numPr>
          <w:ilvl w:val="0"/>
          <w:numId w:val="1001"/>
        </w:numPr>
      </w:pPr>
      <w:r>
        <w:t xml:space="preserve">Provide at least one interesting numeric summary and one interesting visualization using discrete variables only.</w:t>
      </w:r>
    </w:p>
    <w:p>
      <w:pPr>
        <w:pStyle w:val="Compact"/>
        <w:numPr>
          <w:ilvl w:val="0"/>
          <w:numId w:val="1001"/>
        </w:numPr>
      </w:pPr>
      <w:r>
        <w:t xml:space="preserve">Practice good coding conventions: Comment often, write in consecutive lines of code using the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and use the demonstrated style (e.g., variable names, spacing within functions).</w:t>
      </w:r>
    </w:p>
    <w:p>
      <w:pPr>
        <w:pStyle w:val="Compact"/>
        <w:numPr>
          <w:ilvl w:val="0"/>
          <w:numId w:val="1001"/>
        </w:numPr>
      </w:pPr>
      <w:r>
        <w:t xml:space="preserve">Render the Word doc and upload to Canvas.</w:t>
      </w:r>
    </w:p>
    <w:p>
      <w:pPr>
        <w:pStyle w:val="FirstParagraph"/>
      </w:pPr>
      <w:r>
        <w:t xml:space="preserve">Five points total, one point each for:</w:t>
      </w:r>
    </w:p>
    <w:p>
      <w:pPr>
        <w:pStyle w:val="BodyText"/>
      </w:pPr>
      <w:r>
        <w:t xml:space="preserve">- Loading the tidyverse.</w:t>
      </w:r>
    </w:p>
    <w:p>
      <w:pPr>
        <w:pStyle w:val="BodyText"/>
      </w:pPr>
      <w:r>
        <w:t xml:space="preserve">- Providing at least one numeric summary.</w:t>
      </w:r>
    </w:p>
    <w:p>
      <w:pPr>
        <w:pStyle w:val="BodyText"/>
      </w:pPr>
      <w:r>
        <w:t xml:space="preserve">- Providing at least one visualization.</w:t>
      </w:r>
    </w:p>
    <w:p>
      <w:pPr>
        <w:pStyle w:val="BodyText"/>
      </w:pPr>
      <w:r>
        <w:t xml:space="preserve">- Following good coding conventions (e.g., using pipe operators, including comments).</w:t>
      </w:r>
    </w:p>
    <w:p>
      <w:pPr>
        <w:pStyle w:val="BodyText"/>
      </w:pPr>
      <w:r>
        <w:t xml:space="preserve">- Submitting a rendered Word doc.</w:t>
      </w:r>
    </w:p>
    <w:p>
      <w:pPr>
        <w:pStyle w:val="SourceCode"/>
      </w:pPr>
      <w:r>
        <w:rPr>
          <w:rStyle w:val="CommentTok"/>
        </w:rPr>
        <w:t xml:space="preserve"># Load the tidyverse.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customer_data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At least one interesting numeric summary. For example, the number of "high income" customers by gender.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high_income =</w:t>
      </w:r>
      <w:r>
        <w:rPr>
          <w:rStyle w:val="NormalTok"/>
        </w:rPr>
        <w:t xml:space="preserve"> income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(gender, high_income)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gender high_income     n</w:t>
      </w:r>
      <w:r>
        <w:br/>
      </w:r>
      <w:r>
        <w:rPr>
          <w:rStyle w:val="VerbatimChar"/>
        </w:rPr>
        <w:t xml:space="preserve">  &lt;chr&gt;  &lt;lgl&gt;       &lt;int&gt;</w:t>
      </w:r>
      <w:r>
        <w:br/>
      </w:r>
      <w:r>
        <w:rPr>
          <w:rStyle w:val="VerbatimChar"/>
        </w:rPr>
        <w:t xml:space="preserve">1 Female TRUE         2858</w:t>
      </w:r>
      <w:r>
        <w:br/>
      </w:r>
      <w:r>
        <w:rPr>
          <w:rStyle w:val="VerbatimChar"/>
        </w:rPr>
        <w:t xml:space="preserve">2 Male   TRUE         2686</w:t>
      </w:r>
      <w:r>
        <w:br/>
      </w:r>
      <w:r>
        <w:rPr>
          <w:rStyle w:val="VerbatimChar"/>
        </w:rPr>
        <w:t xml:space="preserve">3 Female FALSE        2361</w:t>
      </w:r>
      <w:r>
        <w:br/>
      </w:r>
      <w:r>
        <w:rPr>
          <w:rStyle w:val="VerbatimChar"/>
        </w:rPr>
        <w:t xml:space="preserve">4 Male   FALSE        1528</w:t>
      </w:r>
      <w:r>
        <w:br/>
      </w:r>
      <w:r>
        <w:rPr>
          <w:rStyle w:val="VerbatimChar"/>
        </w:rPr>
        <w:t xml:space="preserve">5 Other  TRUE          677</w:t>
      </w:r>
      <w:r>
        <w:br/>
      </w:r>
      <w:r>
        <w:rPr>
          <w:rStyle w:val="VerbatimChar"/>
        </w:rPr>
        <w:t xml:space="preserve">6 Other  FALSE         421</w:t>
      </w:r>
    </w:p>
    <w:p>
      <w:pPr>
        <w:pStyle w:val="SourceCode"/>
      </w:pPr>
      <w:r>
        <w:rPr>
          <w:rStyle w:val="CommentTok"/>
        </w:rPr>
        <w:t xml:space="preserve"># At least one interesting visualization. For example, the top 10 most commonly used words for 5-star reviews.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(star_rating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(review_text)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tidytext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unnest_tokens</w:t>
      </w:r>
      <w:r>
        <w:rPr>
          <w:rStyle w:val="NormalTok"/>
        </w:rPr>
        <w:t xml:space="preserve">(word, review_text)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(word)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(tidytext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stop_words)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(word)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(word, 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 Commonly Used Words for 5-Star Reviews"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Joining with `by = join_by(word)`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xercise-03-Solution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3 Solution</dc:title>
  <dc:creator/>
  <cp:keywords/>
  <dcterms:created xsi:type="dcterms:W3CDTF">2026-01-06T21:51:14Z</dcterms:created>
  <dcterms:modified xsi:type="dcterms:W3CDTF">2026-01-06T21:51:14Z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