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B65EB" w14:textId="509221A3" w:rsidR="00446F3D" w:rsidRDefault="00446F3D" w:rsidP="00446F3D">
      <w:pPr>
        <w:pStyle w:val="ListParagraph"/>
        <w:numPr>
          <w:ilvl w:val="0"/>
          <w:numId w:val="2"/>
        </w:numPr>
        <w:spacing w:after="0" w:line="240" w:lineRule="auto"/>
        <w:rPr>
          <w:rFonts w:ascii="Cambria" w:hAnsi="Cambria"/>
          <w:b/>
          <w:bCs/>
        </w:rPr>
      </w:pPr>
      <w:r>
        <w:rPr>
          <w:rFonts w:ascii="Cambria" w:hAnsi="Cambria"/>
          <w:b/>
          <w:bCs/>
        </w:rPr>
        <w:t xml:space="preserve">Revisit this doc and outline key </w:t>
      </w:r>
      <w:proofErr w:type="gramStart"/>
      <w:r>
        <w:rPr>
          <w:rFonts w:ascii="Cambria" w:hAnsi="Cambria"/>
          <w:b/>
          <w:bCs/>
        </w:rPr>
        <w:t>points</w:t>
      </w:r>
      <w:proofErr w:type="gramEnd"/>
    </w:p>
    <w:p w14:paraId="445C48CD" w14:textId="77777777" w:rsidR="00446F3D" w:rsidRPr="00446F3D" w:rsidRDefault="00446F3D" w:rsidP="00446F3D">
      <w:pPr>
        <w:pStyle w:val="ListParagraph"/>
        <w:numPr>
          <w:ilvl w:val="0"/>
          <w:numId w:val="2"/>
        </w:numPr>
        <w:spacing w:after="0" w:line="240" w:lineRule="auto"/>
        <w:rPr>
          <w:rFonts w:ascii="Cambria" w:hAnsi="Cambria"/>
          <w:b/>
          <w:bCs/>
        </w:rPr>
      </w:pPr>
    </w:p>
    <w:p w14:paraId="65C425BB" w14:textId="77777777" w:rsidR="00446F3D" w:rsidRDefault="00446F3D" w:rsidP="0015038A">
      <w:pPr>
        <w:spacing w:after="0" w:line="240" w:lineRule="auto"/>
        <w:rPr>
          <w:rFonts w:ascii="Cambria" w:hAnsi="Cambria"/>
          <w:b/>
          <w:bCs/>
        </w:rPr>
      </w:pPr>
    </w:p>
    <w:p w14:paraId="25908063" w14:textId="4C54A17D" w:rsidR="00304C8E" w:rsidRDefault="00CA27E5" w:rsidP="0015038A">
      <w:pPr>
        <w:spacing w:after="0" w:line="240" w:lineRule="auto"/>
        <w:rPr>
          <w:rFonts w:ascii="Cambria" w:hAnsi="Cambria"/>
          <w:b/>
          <w:bCs/>
        </w:rPr>
      </w:pPr>
      <w:commentRangeStart w:id="0"/>
      <w:r>
        <w:rPr>
          <w:rFonts w:ascii="Cambria" w:hAnsi="Cambria"/>
          <w:b/>
          <w:bCs/>
        </w:rPr>
        <w:t>Response to Reviewers</w:t>
      </w:r>
      <w:commentRangeEnd w:id="0"/>
      <w:r w:rsidR="00455EE8">
        <w:rPr>
          <w:rStyle w:val="CommentReference"/>
        </w:rPr>
        <w:commentReference w:id="0"/>
      </w:r>
    </w:p>
    <w:p w14:paraId="252DC406" w14:textId="77777777" w:rsidR="00CA27E5" w:rsidRPr="0015038A" w:rsidRDefault="00CA27E5" w:rsidP="0015038A">
      <w:pPr>
        <w:spacing w:after="0" w:line="240" w:lineRule="auto"/>
        <w:rPr>
          <w:rFonts w:ascii="Cambria" w:hAnsi="Cambria"/>
          <w:b/>
          <w:bCs/>
        </w:rPr>
      </w:pPr>
    </w:p>
    <w:p w14:paraId="6C7B2DEE" w14:textId="03507C87" w:rsidR="005D47F5" w:rsidRPr="0015038A" w:rsidRDefault="005D47F5" w:rsidP="0015038A">
      <w:pPr>
        <w:pStyle w:val="ListParagraph"/>
        <w:numPr>
          <w:ilvl w:val="0"/>
          <w:numId w:val="1"/>
        </w:numPr>
        <w:spacing w:after="0" w:line="240" w:lineRule="auto"/>
        <w:rPr>
          <w:rFonts w:ascii="Cambria" w:hAnsi="Cambria"/>
          <w:b/>
          <w:bCs/>
        </w:rPr>
      </w:pPr>
      <w:r w:rsidRPr="0015038A">
        <w:rPr>
          <w:rFonts w:ascii="Cambria" w:hAnsi="Cambria"/>
        </w:rPr>
        <w:t>Thank reviewers/</w:t>
      </w:r>
      <w:proofErr w:type="gramStart"/>
      <w:r w:rsidRPr="0015038A">
        <w:rPr>
          <w:rFonts w:ascii="Cambria" w:hAnsi="Cambria"/>
        </w:rPr>
        <w:t>editors</w:t>
      </w:r>
      <w:proofErr w:type="gramEnd"/>
    </w:p>
    <w:p w14:paraId="64030829" w14:textId="2AB63DFF" w:rsidR="005D47F5" w:rsidRPr="00E22463" w:rsidRDefault="005D47F5" w:rsidP="0015038A">
      <w:pPr>
        <w:pStyle w:val="ListParagraph"/>
        <w:numPr>
          <w:ilvl w:val="0"/>
          <w:numId w:val="1"/>
        </w:numPr>
        <w:spacing w:after="0" w:line="240" w:lineRule="auto"/>
        <w:rPr>
          <w:rFonts w:ascii="Cambria" w:hAnsi="Cambria"/>
          <w:b/>
          <w:bCs/>
        </w:rPr>
      </w:pPr>
      <w:r w:rsidRPr="0015038A">
        <w:rPr>
          <w:rFonts w:ascii="Cambria" w:hAnsi="Cambria"/>
        </w:rPr>
        <w:t>Summary of major changes</w:t>
      </w:r>
      <w:r w:rsidR="00E22463">
        <w:rPr>
          <w:rFonts w:ascii="Cambria" w:hAnsi="Cambria"/>
        </w:rPr>
        <w:t>*</w:t>
      </w:r>
    </w:p>
    <w:p w14:paraId="0B5E4E37" w14:textId="35F51A24" w:rsidR="003F2DF5" w:rsidRDefault="003F2DF5" w:rsidP="00E22463">
      <w:pPr>
        <w:pStyle w:val="ListParagraph"/>
        <w:numPr>
          <w:ilvl w:val="1"/>
          <w:numId w:val="1"/>
        </w:numPr>
        <w:spacing w:after="0" w:line="240" w:lineRule="auto"/>
        <w:rPr>
          <w:rFonts w:ascii="Cambria" w:hAnsi="Cambria"/>
          <w:b/>
          <w:bCs/>
        </w:rPr>
      </w:pPr>
      <w:r>
        <w:rPr>
          <w:rFonts w:ascii="Cambria" w:hAnsi="Cambria"/>
          <w:b/>
          <w:bCs/>
        </w:rPr>
        <w:t>Re-writing/position paper</w:t>
      </w:r>
    </w:p>
    <w:p w14:paraId="4B4D8214" w14:textId="0F0D9D02" w:rsidR="00CE676E" w:rsidRDefault="00CE676E" w:rsidP="003F2DF5">
      <w:pPr>
        <w:pStyle w:val="ListParagraph"/>
        <w:numPr>
          <w:ilvl w:val="1"/>
          <w:numId w:val="1"/>
        </w:numPr>
        <w:spacing w:after="0" w:line="240" w:lineRule="auto"/>
        <w:rPr>
          <w:rFonts w:ascii="Cambria" w:hAnsi="Cambria"/>
          <w:b/>
          <w:bCs/>
        </w:rPr>
      </w:pPr>
      <w:r>
        <w:rPr>
          <w:rFonts w:ascii="Cambria" w:hAnsi="Cambria"/>
          <w:b/>
          <w:bCs/>
        </w:rPr>
        <w:t>Data</w:t>
      </w:r>
    </w:p>
    <w:p w14:paraId="5CA675BC" w14:textId="77777777" w:rsidR="003F2DF5" w:rsidRPr="003F2DF5" w:rsidRDefault="003F2DF5" w:rsidP="003F2DF5">
      <w:pPr>
        <w:pStyle w:val="ListParagraph"/>
        <w:numPr>
          <w:ilvl w:val="1"/>
          <w:numId w:val="1"/>
        </w:numPr>
        <w:spacing w:after="0" w:line="240" w:lineRule="auto"/>
        <w:rPr>
          <w:rFonts w:ascii="Cambria" w:hAnsi="Cambria"/>
          <w:b/>
          <w:bCs/>
        </w:rPr>
      </w:pPr>
    </w:p>
    <w:p w14:paraId="58BD92CD" w14:textId="142D286E" w:rsidR="00D07FF9" w:rsidRPr="0015038A" w:rsidRDefault="005D47F5" w:rsidP="0015038A">
      <w:pPr>
        <w:pStyle w:val="ListParagraph"/>
        <w:numPr>
          <w:ilvl w:val="0"/>
          <w:numId w:val="1"/>
        </w:numPr>
        <w:spacing w:after="0" w:line="240" w:lineRule="auto"/>
        <w:rPr>
          <w:rFonts w:ascii="Cambria" w:hAnsi="Cambria"/>
          <w:b/>
          <w:bCs/>
        </w:rPr>
      </w:pPr>
      <w:r w:rsidRPr="0015038A">
        <w:rPr>
          <w:rFonts w:ascii="Cambria" w:hAnsi="Cambria"/>
        </w:rPr>
        <w:t xml:space="preserve">We uploaded code and data to </w:t>
      </w:r>
      <w:proofErr w:type="spellStart"/>
      <w:r w:rsidRPr="0015038A">
        <w:rPr>
          <w:rFonts w:ascii="Cambria" w:hAnsi="Cambria"/>
        </w:rPr>
        <w:t>Github</w:t>
      </w:r>
      <w:proofErr w:type="spellEnd"/>
      <w:r w:rsidRPr="0015038A">
        <w:rPr>
          <w:rFonts w:ascii="Cambria" w:hAnsi="Cambria"/>
        </w:rPr>
        <w:t xml:space="preserve"> and posted revised paper on a pre-print </w:t>
      </w:r>
      <w:proofErr w:type="gramStart"/>
      <w:r w:rsidRPr="0015038A">
        <w:rPr>
          <w:rFonts w:ascii="Cambria" w:hAnsi="Cambria"/>
        </w:rPr>
        <w:t>server</w:t>
      </w:r>
      <w:proofErr w:type="gramEnd"/>
    </w:p>
    <w:p w14:paraId="5082CBCA" w14:textId="77777777" w:rsidR="00D07FF9" w:rsidRPr="0015038A" w:rsidRDefault="00D07FF9" w:rsidP="0015038A">
      <w:pPr>
        <w:spacing w:after="0" w:line="240" w:lineRule="auto"/>
        <w:rPr>
          <w:rFonts w:ascii="Cambria" w:hAnsi="Cambria"/>
          <w:b/>
          <w:bCs/>
        </w:rPr>
      </w:pPr>
    </w:p>
    <w:p w14:paraId="1605EEC6" w14:textId="77777777" w:rsidR="00D07FF9" w:rsidRPr="0015038A" w:rsidRDefault="00D07FF9" w:rsidP="0015038A">
      <w:pPr>
        <w:spacing w:after="0" w:line="240" w:lineRule="auto"/>
        <w:rPr>
          <w:rFonts w:ascii="Cambria" w:hAnsi="Cambria"/>
          <w:b/>
          <w:bCs/>
        </w:rPr>
      </w:pPr>
    </w:p>
    <w:p w14:paraId="0445E26F" w14:textId="77777777" w:rsidR="00D07FF9" w:rsidRPr="0015038A" w:rsidRDefault="00D07FF9" w:rsidP="0015038A">
      <w:pPr>
        <w:spacing w:after="0" w:line="240" w:lineRule="auto"/>
        <w:rPr>
          <w:rFonts w:ascii="Cambria" w:hAnsi="Cambria"/>
          <w:b/>
          <w:bCs/>
        </w:rPr>
      </w:pPr>
    </w:p>
    <w:p w14:paraId="627FC23E" w14:textId="77777777" w:rsidR="00D07FF9" w:rsidRPr="0015038A" w:rsidRDefault="00D07FF9" w:rsidP="0015038A">
      <w:pPr>
        <w:spacing w:after="0" w:line="240" w:lineRule="auto"/>
        <w:rPr>
          <w:rFonts w:ascii="Cambria" w:hAnsi="Cambria"/>
          <w:b/>
          <w:bCs/>
        </w:rPr>
      </w:pPr>
    </w:p>
    <w:p w14:paraId="25BBBCC8" w14:textId="77777777" w:rsidR="00D07FF9" w:rsidRPr="0015038A" w:rsidRDefault="00D07FF9" w:rsidP="0015038A">
      <w:pPr>
        <w:spacing w:after="0" w:line="240" w:lineRule="auto"/>
        <w:rPr>
          <w:rFonts w:ascii="Cambria" w:hAnsi="Cambria"/>
          <w:b/>
          <w:bCs/>
        </w:rPr>
      </w:pPr>
    </w:p>
    <w:p w14:paraId="50665E54" w14:textId="77777777" w:rsidR="00D07FF9" w:rsidRPr="0015038A" w:rsidRDefault="00D07FF9" w:rsidP="0015038A">
      <w:pPr>
        <w:spacing w:after="0" w:line="240" w:lineRule="auto"/>
        <w:rPr>
          <w:rFonts w:ascii="Cambria" w:hAnsi="Cambria"/>
          <w:b/>
          <w:bCs/>
        </w:rPr>
      </w:pPr>
    </w:p>
    <w:p w14:paraId="776F2A6B" w14:textId="2F5D8D3B" w:rsidR="00D07FF9" w:rsidRPr="0015038A" w:rsidRDefault="00D07FF9" w:rsidP="0015038A">
      <w:pPr>
        <w:spacing w:after="0" w:line="240" w:lineRule="auto"/>
        <w:rPr>
          <w:rFonts w:ascii="Cambria" w:hAnsi="Cambria" w:cs="Segoe UI"/>
          <w:color w:val="000000"/>
          <w:shd w:val="clear" w:color="auto" w:fill="FFFFFF"/>
        </w:rPr>
      </w:pPr>
      <w:r w:rsidRPr="0015038A">
        <w:rPr>
          <w:rFonts w:ascii="Cambria" w:hAnsi="Cambria" w:cs="Segoe UI"/>
          <w:b/>
          <w:bCs/>
          <w:color w:val="000000"/>
          <w:shd w:val="clear" w:color="auto" w:fill="FFFFFF"/>
        </w:rPr>
        <w:t xml:space="preserve">Associate Editor </w:t>
      </w:r>
      <w:r w:rsidR="008E2678" w:rsidRPr="0015038A">
        <w:rPr>
          <w:rFonts w:ascii="Cambria" w:hAnsi="Cambria" w:cs="Segoe UI"/>
          <w:b/>
          <w:bCs/>
          <w:color w:val="000000"/>
          <w:shd w:val="clear" w:color="auto" w:fill="FFFFFF"/>
        </w:rPr>
        <w:t>C</w:t>
      </w:r>
      <w:r w:rsidRPr="0015038A">
        <w:rPr>
          <w:rFonts w:ascii="Cambria" w:hAnsi="Cambria" w:cs="Segoe UI"/>
          <w:b/>
          <w:bCs/>
          <w:color w:val="000000"/>
          <w:shd w:val="clear" w:color="auto" w:fill="FFFFFF"/>
        </w:rPr>
        <w:t>omments:</w:t>
      </w:r>
      <w:r w:rsidRPr="0015038A">
        <w:rPr>
          <w:rFonts w:ascii="Cambria" w:hAnsi="Cambria" w:cs="Segoe UI"/>
          <w:color w:val="000000"/>
          <w:shd w:val="clear" w:color="auto" w:fill="FFFFFF"/>
        </w:rPr>
        <w:t xml:space="preserve">    </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 xml:space="preserve">The </w:t>
      </w:r>
      <w:commentRangeStart w:id="1"/>
      <w:r w:rsidRPr="0015038A">
        <w:rPr>
          <w:rFonts w:ascii="Cambria" w:hAnsi="Cambria" w:cs="Segoe UI"/>
          <w:color w:val="000000"/>
          <w:shd w:val="clear" w:color="auto" w:fill="FFFFFF"/>
        </w:rPr>
        <w:t xml:space="preserve">manuscript concentrates </w:t>
      </w:r>
      <w:commentRangeEnd w:id="1"/>
      <w:r w:rsidR="00FD0D60">
        <w:rPr>
          <w:rStyle w:val="CommentReference"/>
        </w:rPr>
        <w:commentReference w:id="1"/>
      </w:r>
      <w:r w:rsidRPr="0015038A">
        <w:rPr>
          <w:rFonts w:ascii="Cambria" w:hAnsi="Cambria" w:cs="Segoe UI"/>
          <w:color w:val="000000"/>
          <w:shd w:val="clear" w:color="auto" w:fill="FFFFFF"/>
        </w:rPr>
        <w:t xml:space="preserve">on a timely and relevant topic. The approach is </w:t>
      </w:r>
      <w:proofErr w:type="gramStart"/>
      <w:r w:rsidRPr="0015038A">
        <w:rPr>
          <w:rFonts w:ascii="Cambria" w:hAnsi="Cambria" w:cs="Segoe UI"/>
          <w:color w:val="000000"/>
          <w:shd w:val="clear" w:color="auto" w:fill="FFFFFF"/>
        </w:rPr>
        <w:t>original</w:t>
      </w:r>
      <w:proofErr w:type="gramEnd"/>
      <w:r w:rsidRPr="0015038A">
        <w:rPr>
          <w:rFonts w:ascii="Cambria" w:hAnsi="Cambria" w:cs="Segoe UI"/>
          <w:color w:val="000000"/>
          <w:shd w:val="clear" w:color="auto" w:fill="FFFFFF"/>
        </w:rPr>
        <w:t xml:space="preserve"> and the point is well supported.</w:t>
      </w:r>
      <w:r w:rsidRPr="0015038A">
        <w:rPr>
          <w:rFonts w:ascii="Cambria" w:hAnsi="Cambria" w:cs="Segoe UI"/>
          <w:color w:val="000000"/>
        </w:rPr>
        <w:t xml:space="preserve"> </w:t>
      </w:r>
      <w:r w:rsidRPr="0015038A">
        <w:rPr>
          <w:rFonts w:ascii="Cambria" w:hAnsi="Cambria" w:cs="Segoe UI"/>
          <w:color w:val="000000"/>
          <w:shd w:val="clear" w:color="auto" w:fill="FFFFFF"/>
        </w:rPr>
        <w:t xml:space="preserve">The reviewers and I see that the manuscript potentially brings some interesting novel ideas that could be </w:t>
      </w:r>
      <w:proofErr w:type="gramStart"/>
      <w:r w:rsidRPr="0015038A">
        <w:rPr>
          <w:rFonts w:ascii="Cambria" w:hAnsi="Cambria" w:cs="Segoe UI"/>
          <w:color w:val="000000"/>
          <w:shd w:val="clear" w:color="auto" w:fill="FFFFFF"/>
        </w:rPr>
        <w:t>worth</w:t>
      </w:r>
      <w:proofErr w:type="gramEnd"/>
      <w:r w:rsidRPr="0015038A">
        <w:rPr>
          <w:rFonts w:ascii="Cambria" w:hAnsi="Cambria" w:cs="Segoe UI"/>
          <w:color w:val="000000"/>
          <w:shd w:val="clear" w:color="auto" w:fill="FFFFFF"/>
        </w:rPr>
        <w:t xml:space="preserve"> of publication.</w:t>
      </w:r>
      <w:r w:rsidRPr="0015038A">
        <w:rPr>
          <w:rFonts w:ascii="Cambria" w:hAnsi="Cambria" w:cs="Segoe UI"/>
          <w:color w:val="000000"/>
        </w:rPr>
        <w:t xml:space="preserve"> </w:t>
      </w:r>
      <w:r w:rsidRPr="0015038A">
        <w:rPr>
          <w:rFonts w:ascii="Cambria" w:hAnsi="Cambria" w:cs="Segoe UI"/>
          <w:color w:val="000000"/>
          <w:shd w:val="clear" w:color="auto" w:fill="FFFFFF"/>
        </w:rPr>
        <w:t>However, at this stage, there seems to be quite a lot of work to be done for the paper to get there.</w:t>
      </w:r>
    </w:p>
    <w:p w14:paraId="11B21C3B" w14:textId="77777777" w:rsidR="00D07FF9" w:rsidRPr="0015038A" w:rsidRDefault="00D07FF9" w:rsidP="0015038A">
      <w:pPr>
        <w:spacing w:after="0" w:line="240" w:lineRule="auto"/>
        <w:rPr>
          <w:rFonts w:ascii="Cambria" w:hAnsi="Cambria" w:cs="Segoe UI"/>
          <w:color w:val="000000"/>
          <w:shd w:val="clear" w:color="auto" w:fill="FFFFFF"/>
        </w:rPr>
      </w:pPr>
    </w:p>
    <w:p w14:paraId="6DB7DDA9" w14:textId="63A01747" w:rsidR="00D07FF9" w:rsidRPr="0015038A" w:rsidRDefault="00D07FF9"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Thank you. We appreciate your interest in our work. As suggested, we have made significant changes to make the paper worthy of publication.</w:t>
      </w:r>
    </w:p>
    <w:p w14:paraId="00E15EBF" w14:textId="3391B23A" w:rsidR="00D07FF9" w:rsidRPr="0015038A" w:rsidRDefault="00D07FF9"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 xml:space="preserve">Besides the point of the reviewers, I would like to insist on the fact the presentation of the work needs a serious upgrade. For instance, A figure like Figure 1 cannot end up in the final version of the paper. I would encourage the authors to be careful in the way to design and produce that figure. Similarly, in general, the paper looks like a draft, which makes it a bit tricky at stages (e.g., when I checked the validity of equations...). Using a more "profession" text editor (possibly Latex) could help a lot in improving the readability and make the work easier for the reviewers and </w:t>
      </w:r>
      <w:proofErr w:type="gramStart"/>
      <w:r w:rsidRPr="0015038A">
        <w:rPr>
          <w:rFonts w:ascii="Cambria" w:hAnsi="Cambria" w:cs="Segoe UI"/>
          <w:color w:val="000000"/>
          <w:shd w:val="clear" w:color="auto" w:fill="FFFFFF"/>
        </w:rPr>
        <w:t>I.</w:t>
      </w:r>
      <w:proofErr w:type="gramEnd"/>
      <w:r w:rsidRPr="0015038A">
        <w:rPr>
          <w:rFonts w:ascii="Cambria" w:hAnsi="Cambria" w:cs="Segoe UI"/>
          <w:color w:val="000000"/>
          <w:shd w:val="clear" w:color="auto" w:fill="FFFFFF"/>
        </w:rPr>
        <w:t xml:space="preserve"> Finally, for the </w:t>
      </w:r>
      <w:proofErr w:type="spellStart"/>
      <w:r w:rsidRPr="0015038A">
        <w:rPr>
          <w:rFonts w:ascii="Cambria" w:hAnsi="Cambria" w:cs="Segoe UI"/>
          <w:color w:val="000000"/>
          <w:shd w:val="clear" w:color="auto" w:fill="FFFFFF"/>
        </w:rPr>
        <w:t>maths</w:t>
      </w:r>
      <w:proofErr w:type="spellEnd"/>
      <w:r w:rsidRPr="0015038A">
        <w:rPr>
          <w:rFonts w:ascii="Cambria" w:hAnsi="Cambria" w:cs="Segoe UI"/>
          <w:color w:val="000000"/>
          <w:shd w:val="clear" w:color="auto" w:fill="FFFFFF"/>
        </w:rPr>
        <w:t xml:space="preserve">, it would be good to be really thorough, e.g., one does not need to use "*" for multiplication, the flow of information around eq. (2) is quite confusing (possibly introduce relevant notation first, for </w:t>
      </w:r>
      <w:proofErr w:type="spellStart"/>
      <w:r w:rsidRPr="0015038A">
        <w:rPr>
          <w:rFonts w:ascii="Cambria" w:hAnsi="Cambria" w:cs="Segoe UI"/>
          <w:color w:val="000000"/>
          <w:shd w:val="clear" w:color="auto" w:fill="FFFFFF"/>
        </w:rPr>
        <w:t>diag</w:t>
      </w:r>
      <w:proofErr w:type="spellEnd"/>
      <w:r w:rsidRPr="0015038A">
        <w:rPr>
          <w:rFonts w:ascii="Cambria" w:hAnsi="Cambria" w:cs="Segoe UI"/>
          <w:color w:val="000000"/>
          <w:shd w:val="clear" w:color="auto" w:fill="FFFFFF"/>
        </w:rPr>
        <w:t xml:space="preserve">, 1, among others), </w:t>
      </w:r>
      <w:proofErr w:type="gramStart"/>
      <w:r w:rsidRPr="0015038A">
        <w:rPr>
          <w:rFonts w:ascii="Cambria" w:hAnsi="Cambria" w:cs="Segoe UI"/>
          <w:color w:val="000000"/>
          <w:shd w:val="clear" w:color="auto" w:fill="FFFFFF"/>
        </w:rPr>
        <w:t>etc..</w:t>
      </w:r>
      <w:proofErr w:type="gramEnd"/>
      <w:r w:rsidRPr="0015038A">
        <w:rPr>
          <w:rFonts w:ascii="Cambria" w:hAnsi="Cambria" w:cs="Segoe UI"/>
          <w:color w:val="000000"/>
          <w:shd w:val="clear" w:color="auto" w:fill="FFFFFF"/>
        </w:rPr>
        <w:t xml:space="preserve"> Similarly, algorithms could be better presented.</w:t>
      </w:r>
    </w:p>
    <w:p w14:paraId="0574E7A9" w14:textId="77777777" w:rsidR="00D07FF9" w:rsidRPr="0015038A" w:rsidRDefault="00D07FF9" w:rsidP="0015038A">
      <w:pPr>
        <w:spacing w:after="0" w:line="240" w:lineRule="auto"/>
        <w:rPr>
          <w:rFonts w:ascii="Cambria" w:hAnsi="Cambria" w:cs="Segoe UI"/>
          <w:color w:val="000000"/>
          <w:shd w:val="clear" w:color="auto" w:fill="FFFFFF"/>
        </w:rPr>
      </w:pPr>
    </w:p>
    <w:p w14:paraId="0D7606D8" w14:textId="4FEDF5C1" w:rsidR="00D07FF9" w:rsidRPr="0015038A" w:rsidRDefault="00D07FF9"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Thank you for the feedback</w:t>
      </w:r>
      <w:r w:rsidR="00125474">
        <w:rPr>
          <w:rFonts w:ascii="Cambria" w:hAnsi="Cambria" w:cs="Segoe UI"/>
          <w:color w:val="2F5496" w:themeColor="accent1" w:themeShade="BF"/>
          <w:shd w:val="clear" w:color="auto" w:fill="FFFFFF"/>
        </w:rPr>
        <w:t xml:space="preserve">. </w:t>
      </w:r>
      <w:r w:rsidRPr="0015038A">
        <w:rPr>
          <w:rFonts w:ascii="Cambria" w:hAnsi="Cambria" w:cs="Segoe UI"/>
          <w:color w:val="2F5496" w:themeColor="accent1" w:themeShade="BF"/>
          <w:shd w:val="clear" w:color="auto" w:fill="FFFFFF"/>
        </w:rPr>
        <w:t>We have re-written the entire draft in La</w:t>
      </w:r>
      <w:r w:rsidR="00945477">
        <w:rPr>
          <w:rFonts w:ascii="Cambria" w:hAnsi="Cambria" w:cs="Segoe UI"/>
          <w:color w:val="2F5496" w:themeColor="accent1" w:themeShade="BF"/>
          <w:shd w:val="clear" w:color="auto" w:fill="FFFFFF"/>
        </w:rPr>
        <w:t>T</w:t>
      </w:r>
      <w:r w:rsidRPr="0015038A">
        <w:rPr>
          <w:rFonts w:ascii="Cambria" w:hAnsi="Cambria" w:cs="Segoe UI"/>
          <w:color w:val="2F5496" w:themeColor="accent1" w:themeShade="BF"/>
          <w:shd w:val="clear" w:color="auto" w:fill="FFFFFF"/>
        </w:rPr>
        <w:t>e</w:t>
      </w:r>
      <w:r w:rsidR="00945477">
        <w:rPr>
          <w:rFonts w:ascii="Cambria" w:hAnsi="Cambria" w:cs="Segoe UI"/>
          <w:color w:val="2F5496" w:themeColor="accent1" w:themeShade="BF"/>
          <w:shd w:val="clear" w:color="auto" w:fill="FFFFFF"/>
        </w:rPr>
        <w:t>X</w:t>
      </w:r>
      <w:r w:rsidRPr="0015038A">
        <w:rPr>
          <w:rFonts w:ascii="Cambria" w:hAnsi="Cambria" w:cs="Segoe UI"/>
          <w:color w:val="2F5496" w:themeColor="accent1" w:themeShade="BF"/>
          <w:shd w:val="clear" w:color="auto" w:fill="FFFFFF"/>
        </w:rPr>
        <w:t xml:space="preserve"> and overhauled the presentation of our figures</w:t>
      </w:r>
      <w:r w:rsidR="008E2678" w:rsidRPr="0015038A">
        <w:rPr>
          <w:rFonts w:ascii="Cambria" w:hAnsi="Cambria" w:cs="Segoe UI"/>
          <w:color w:val="2F5496" w:themeColor="accent1" w:themeShade="BF"/>
          <w:shd w:val="clear" w:color="auto" w:fill="FFFFFF"/>
        </w:rPr>
        <w:t xml:space="preserve"> and algorithms. We have thoroughly reviewed the math and writing to improve readability.</w:t>
      </w:r>
    </w:p>
    <w:p w14:paraId="3CA9321A"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41B47072"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4544E158"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6CAD2A6E"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54EA3CDE"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354C83C2"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45286BF8"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60D96462"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331445E7"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63103BE9" w14:textId="77777777" w:rsidR="003820A5" w:rsidRDefault="003820A5" w:rsidP="0015038A">
      <w:pPr>
        <w:spacing w:after="0" w:line="240" w:lineRule="auto"/>
        <w:rPr>
          <w:rFonts w:ascii="Cambria" w:hAnsi="Cambria" w:cs="Segoe UI"/>
          <w:color w:val="2F5496" w:themeColor="accent1" w:themeShade="BF"/>
          <w:shd w:val="clear" w:color="auto" w:fill="FFFFFF"/>
        </w:rPr>
      </w:pPr>
    </w:p>
    <w:p w14:paraId="38C0F1A9" w14:textId="1B032788" w:rsidR="008E2678" w:rsidRPr="0015038A" w:rsidRDefault="008E2678" w:rsidP="0015038A">
      <w:pPr>
        <w:spacing w:after="0" w:line="240" w:lineRule="auto"/>
        <w:rPr>
          <w:rFonts w:ascii="Cambria" w:hAnsi="Cambria" w:cs="Segoe UI"/>
          <w:b/>
          <w:bCs/>
          <w:color w:val="000000"/>
          <w:shd w:val="clear" w:color="auto" w:fill="FFFFFF"/>
        </w:rPr>
      </w:pPr>
      <w:r w:rsidRPr="0015038A">
        <w:rPr>
          <w:rFonts w:ascii="Cambria" w:hAnsi="Cambria" w:cs="Segoe UI"/>
          <w:b/>
          <w:bCs/>
          <w:color w:val="000000"/>
          <w:shd w:val="clear" w:color="auto" w:fill="FFFFFF"/>
        </w:rPr>
        <w:lastRenderedPageBreak/>
        <w:t>Reviewer 1 Comments:</w:t>
      </w:r>
    </w:p>
    <w:p w14:paraId="1907C814" w14:textId="77777777" w:rsidR="008E2678" w:rsidRPr="0015038A" w:rsidRDefault="008E2678" w:rsidP="0015038A">
      <w:pPr>
        <w:spacing w:after="0" w:line="240" w:lineRule="auto"/>
        <w:rPr>
          <w:rFonts w:ascii="Cambria" w:hAnsi="Cambria" w:cs="Segoe UI"/>
          <w:b/>
          <w:bCs/>
          <w:color w:val="000000"/>
          <w:shd w:val="clear" w:color="auto" w:fill="FFFFFF"/>
        </w:rPr>
      </w:pPr>
    </w:p>
    <w:p w14:paraId="20F6D454" w14:textId="77777777"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The authors propose a matrix-based privacy method called k-nearest time series + (k-</w:t>
      </w:r>
      <w:proofErr w:type="spellStart"/>
      <w:r w:rsidRPr="0015038A">
        <w:rPr>
          <w:rFonts w:ascii="Cambria" w:hAnsi="Cambria" w:cs="Segoe UI"/>
          <w:color w:val="000000"/>
          <w:shd w:val="clear" w:color="auto" w:fill="FFFFFF"/>
        </w:rPr>
        <w:t>nTS</w:t>
      </w:r>
      <w:proofErr w:type="spellEnd"/>
      <w:r w:rsidRPr="0015038A">
        <w:rPr>
          <w:rFonts w:ascii="Cambria" w:hAnsi="Cambria" w:cs="Segoe UI"/>
          <w:color w:val="000000"/>
          <w:shd w:val="clear" w:color="auto" w:fill="FFFFFF"/>
        </w:rPr>
        <w:t xml:space="preserve">+) swapping that preserves time series features to maintain forecast accuracy. The proposed privacy method has been applied to a forecasting competition data set and </w:t>
      </w:r>
      <w:proofErr w:type="gramStart"/>
      <w:r w:rsidRPr="0015038A">
        <w:rPr>
          <w:rFonts w:ascii="Cambria" w:hAnsi="Cambria" w:cs="Segoe UI"/>
          <w:color w:val="000000"/>
          <w:shd w:val="clear" w:color="auto" w:fill="FFFFFF"/>
        </w:rPr>
        <w:t>proven</w:t>
      </w:r>
      <w:proofErr w:type="gramEnd"/>
      <w:r w:rsidRPr="0015038A">
        <w:rPr>
          <w:rFonts w:ascii="Cambria" w:hAnsi="Cambria" w:cs="Segoe UI"/>
          <w:color w:val="000000"/>
          <w:shd w:val="clear" w:color="auto" w:fill="FFFFFF"/>
        </w:rPr>
        <w:t xml:space="preserve"> its advantages through a series of empirical studies. Overall, the paper is well-structured and written, while its contribution is clearly explained and justified.</w:t>
      </w:r>
    </w:p>
    <w:p w14:paraId="59C2D60E" w14:textId="680E3128"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Below you may find some comments that could help further improve the current work.</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1. Page 5: When first introducing the k-</w:t>
      </w:r>
      <w:proofErr w:type="spellStart"/>
      <w:r w:rsidRPr="0015038A">
        <w:rPr>
          <w:rFonts w:ascii="Cambria" w:hAnsi="Cambria" w:cs="Segoe UI"/>
          <w:color w:val="000000"/>
          <w:shd w:val="clear" w:color="auto" w:fill="FFFFFF"/>
        </w:rPr>
        <w:t>nTS</w:t>
      </w:r>
      <w:proofErr w:type="spellEnd"/>
      <w:r w:rsidRPr="0015038A">
        <w:rPr>
          <w:rFonts w:ascii="Cambria" w:hAnsi="Cambria" w:cs="Segoe UI"/>
          <w:color w:val="000000"/>
          <w:shd w:val="clear" w:color="auto" w:fill="FFFFFF"/>
        </w:rPr>
        <w:t>+ swapping method in Figure 2, the authors should provide more details on how it works. The framework now is primitive.</w:t>
      </w:r>
    </w:p>
    <w:p w14:paraId="26902298" w14:textId="77777777" w:rsidR="008E2678" w:rsidRPr="0015038A" w:rsidRDefault="008E2678" w:rsidP="0015038A">
      <w:pPr>
        <w:spacing w:after="0" w:line="240" w:lineRule="auto"/>
        <w:rPr>
          <w:rFonts w:ascii="Cambria" w:hAnsi="Cambria" w:cs="Segoe UI"/>
          <w:color w:val="000000"/>
          <w:shd w:val="clear" w:color="auto" w:fill="FFFFFF"/>
        </w:rPr>
      </w:pPr>
    </w:p>
    <w:p w14:paraId="3E940D7F"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Thank you for this suggestion, we have increased the amount of detail in Figure X on page XX to better illustrate our proposed k-</w:t>
      </w:r>
      <w:proofErr w:type="spellStart"/>
      <w:r w:rsidRPr="0015038A">
        <w:rPr>
          <w:rFonts w:ascii="Cambria" w:hAnsi="Cambria" w:cs="Segoe UI"/>
          <w:color w:val="2F5496" w:themeColor="accent1" w:themeShade="BF"/>
          <w:shd w:val="clear" w:color="auto" w:fill="FFFFFF"/>
        </w:rPr>
        <w:t>nTS</w:t>
      </w:r>
      <w:proofErr w:type="spellEnd"/>
      <w:r w:rsidRPr="0015038A">
        <w:rPr>
          <w:rFonts w:ascii="Cambria" w:hAnsi="Cambria" w:cs="Segoe UI"/>
          <w:color w:val="2F5496" w:themeColor="accent1" w:themeShade="BF"/>
          <w:shd w:val="clear" w:color="auto" w:fill="FFFFFF"/>
        </w:rPr>
        <w:t>+ method.</w:t>
      </w:r>
    </w:p>
    <w:p w14:paraId="1E831D19" w14:textId="437A1C14"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2. Section 2.3:  The literature review of time series features for forecast accuracy could profit from including the relevant works such as:</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   Kang Y, Cao W, Petropoulos F, et al. Forecast with forecasts: Diversity matters[J]. European Journal of Operational Research, 2022, 301(1): 180-190.</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   Li L, Kang Y, Petropoulos F, et al. Feature-based intermittent demand forecast combinations: accuracy and inventory implications[J]. International Journal of Production Research, 2022: 1-16.</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   Montero-Manso P, Athanasopoulos G, Hyndman R J, et al. FFORMA: Feature-based forecast model averaging[J]. International Journal of Forecasting, 2020, 36(1): 86-92.</w:t>
      </w:r>
    </w:p>
    <w:p w14:paraId="4A2AF787" w14:textId="77777777" w:rsidR="008E2678" w:rsidRPr="0015038A" w:rsidRDefault="008E2678" w:rsidP="0015038A">
      <w:pPr>
        <w:spacing w:after="0" w:line="240" w:lineRule="auto"/>
        <w:rPr>
          <w:rFonts w:ascii="Cambria" w:hAnsi="Cambria" w:cs="Segoe UI"/>
          <w:color w:val="000000"/>
          <w:shd w:val="clear" w:color="auto" w:fill="FFFFFF"/>
        </w:rPr>
      </w:pPr>
    </w:p>
    <w:p w14:paraId="64789011" w14:textId="0308C709" w:rsidR="008E2678" w:rsidRPr="0015038A" w:rsidRDefault="008E2678"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We appreciate this suggestion and have added these sources to our literature review on page XX.</w:t>
      </w:r>
    </w:p>
    <w:p w14:paraId="1088892F" w14:textId="77777777"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3. Section 4.1: Why only use the monthly micro dataset from M3 competition? I recommend using all M3 competition data and discussing the performance of the proposed k-</w:t>
      </w:r>
      <w:proofErr w:type="spellStart"/>
      <w:r w:rsidRPr="0015038A">
        <w:rPr>
          <w:rFonts w:ascii="Cambria" w:hAnsi="Cambria" w:cs="Segoe UI"/>
          <w:color w:val="000000"/>
          <w:shd w:val="clear" w:color="auto" w:fill="FFFFFF"/>
        </w:rPr>
        <w:t>nTS</w:t>
      </w:r>
      <w:proofErr w:type="spellEnd"/>
      <w:r w:rsidRPr="0015038A">
        <w:rPr>
          <w:rFonts w:ascii="Cambria" w:hAnsi="Cambria" w:cs="Segoe UI"/>
          <w:color w:val="000000"/>
          <w:shd w:val="clear" w:color="auto" w:fill="FFFFFF"/>
        </w:rPr>
        <w:t>+ method for the data with different frequencies. More recent M4 Competition data is also a better option.</w:t>
      </w:r>
    </w:p>
    <w:p w14:paraId="61785A21" w14:textId="77777777" w:rsidR="008E2678" w:rsidRPr="0015038A" w:rsidRDefault="008E2678" w:rsidP="0015038A">
      <w:pPr>
        <w:spacing w:after="0" w:line="240" w:lineRule="auto"/>
        <w:rPr>
          <w:rFonts w:ascii="Cambria" w:hAnsi="Cambria" w:cs="Segoe UI"/>
          <w:color w:val="000000"/>
          <w:shd w:val="clear" w:color="auto" w:fill="FFFFFF"/>
        </w:rPr>
      </w:pPr>
    </w:p>
    <w:p w14:paraId="1CEF7D1A" w14:textId="72EF07EB" w:rsidR="008E2678" w:rsidRPr="0015038A" w:rsidRDefault="008E2678"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Thank you for this suggestion. We have revised our empirical application to focus on the M4 competition data instead. We now include discussion of the accuracy results and chosen features broken down by time series frequency. These results are included on pages XX – XX.</w:t>
      </w:r>
    </w:p>
    <w:p w14:paraId="5BDDC06C" w14:textId="77777777"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4. Section 4.2: The authors should clarify the details of the feature selection, e.g., why select such features for k-</w:t>
      </w:r>
      <w:proofErr w:type="spellStart"/>
      <w:r w:rsidRPr="0015038A">
        <w:rPr>
          <w:rFonts w:ascii="Cambria" w:hAnsi="Cambria" w:cs="Segoe UI"/>
          <w:color w:val="000000"/>
          <w:shd w:val="clear" w:color="auto" w:fill="FFFFFF"/>
        </w:rPr>
        <w:t>nTS</w:t>
      </w:r>
      <w:proofErr w:type="spellEnd"/>
      <w:r w:rsidRPr="0015038A">
        <w:rPr>
          <w:rFonts w:ascii="Cambria" w:hAnsi="Cambria" w:cs="Segoe UI"/>
          <w:color w:val="000000"/>
          <w:shd w:val="clear" w:color="auto" w:fill="FFFFFF"/>
        </w:rPr>
        <w:t xml:space="preserve"> and add new features for k-</w:t>
      </w:r>
      <w:proofErr w:type="spellStart"/>
      <w:r w:rsidRPr="0015038A">
        <w:rPr>
          <w:rFonts w:ascii="Cambria" w:hAnsi="Cambria" w:cs="Segoe UI"/>
          <w:color w:val="000000"/>
          <w:shd w:val="clear" w:color="auto" w:fill="FFFFFF"/>
        </w:rPr>
        <w:t>nTS</w:t>
      </w:r>
      <w:proofErr w:type="spellEnd"/>
      <w:r w:rsidRPr="0015038A">
        <w:rPr>
          <w:rFonts w:ascii="Cambria" w:hAnsi="Cambria" w:cs="Segoe UI"/>
          <w:color w:val="000000"/>
          <w:shd w:val="clear" w:color="auto" w:fill="FFFFFF"/>
        </w:rPr>
        <w:t>+. The process seems subjective. The authors should give all the alternative features and explain the reason.</w:t>
      </w:r>
    </w:p>
    <w:p w14:paraId="5B57A6DF" w14:textId="77777777" w:rsidR="008E2678" w:rsidRPr="0015038A" w:rsidRDefault="008E2678" w:rsidP="0015038A">
      <w:pPr>
        <w:spacing w:after="0" w:line="240" w:lineRule="auto"/>
        <w:rPr>
          <w:rFonts w:ascii="Cambria" w:hAnsi="Cambria" w:cs="Segoe UI"/>
          <w:color w:val="000000"/>
          <w:shd w:val="clear" w:color="auto" w:fill="FFFFFF"/>
        </w:rPr>
      </w:pPr>
    </w:p>
    <w:p w14:paraId="483FD91D" w14:textId="77777777" w:rsidR="003820A5" w:rsidRDefault="008E2678"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Thank you for pointing this out. On page XX, we now differentiate between manual feature selection for the M4 data based on the literature (sources here) and our machine-learning based feature selection method. On average, our proposed feature selection method for k-</w:t>
      </w:r>
      <w:proofErr w:type="spellStart"/>
      <w:r w:rsidRPr="0015038A">
        <w:rPr>
          <w:rFonts w:ascii="Cambria" w:hAnsi="Cambria" w:cs="Segoe UI"/>
          <w:color w:val="2F5496" w:themeColor="accent1" w:themeShade="BF"/>
          <w:shd w:val="clear" w:color="auto" w:fill="FFFFFF"/>
        </w:rPr>
        <w:t>nTS</w:t>
      </w:r>
      <w:proofErr w:type="spellEnd"/>
      <w:r w:rsidRPr="0015038A">
        <w:rPr>
          <w:rFonts w:ascii="Cambria" w:hAnsi="Cambria" w:cs="Segoe UI"/>
          <w:color w:val="2F5496" w:themeColor="accent1" w:themeShade="BF"/>
          <w:shd w:val="clear" w:color="auto" w:fill="FFFFFF"/>
        </w:rPr>
        <w:t>+ improves forecast accuracy by X% on average across the different M4 frequencies compared to manual feature selection.</w:t>
      </w:r>
    </w:p>
    <w:p w14:paraId="5F32060F" w14:textId="07E07046" w:rsidR="008E2678" w:rsidRPr="003820A5" w:rsidRDefault="008E2678"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000000"/>
        </w:rPr>
        <w:lastRenderedPageBreak/>
        <w:br/>
      </w:r>
      <w:r w:rsidRPr="0015038A">
        <w:rPr>
          <w:rFonts w:ascii="Cambria" w:hAnsi="Cambria" w:cs="Segoe UI"/>
          <w:color w:val="000000"/>
          <w:shd w:val="clear" w:color="auto" w:fill="FFFFFF"/>
        </w:rPr>
        <w:t>5. A brief discussion of the computational cost is useful for other researchers.</w:t>
      </w:r>
    </w:p>
    <w:p w14:paraId="56D03318" w14:textId="77777777" w:rsidR="008E2678" w:rsidRPr="0015038A" w:rsidRDefault="008E2678" w:rsidP="0015038A">
      <w:pPr>
        <w:spacing w:after="0" w:line="240" w:lineRule="auto"/>
        <w:rPr>
          <w:rFonts w:ascii="Cambria" w:hAnsi="Cambria" w:cs="Segoe UI"/>
          <w:color w:val="000000"/>
          <w:shd w:val="clear" w:color="auto" w:fill="FFFFFF"/>
        </w:rPr>
      </w:pPr>
    </w:p>
    <w:p w14:paraId="093ED72F"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We agree and have included this discussion on page XX.</w:t>
      </w:r>
    </w:p>
    <w:p w14:paraId="255BE2A8" w14:textId="77777777"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6. Is there any reason for the error measures used in sections 4.4 and 4.5 to differ? If MSE does not provide significantly different results than MAE, personally I would prefer a consistent measure to be used for both sections.</w:t>
      </w:r>
    </w:p>
    <w:p w14:paraId="64069205" w14:textId="77777777" w:rsidR="008E2678" w:rsidRPr="0015038A" w:rsidRDefault="008E2678" w:rsidP="0015038A">
      <w:pPr>
        <w:spacing w:after="0" w:line="240" w:lineRule="auto"/>
        <w:rPr>
          <w:rFonts w:ascii="Cambria" w:hAnsi="Cambria" w:cs="Segoe UI"/>
          <w:color w:val="000000"/>
          <w:shd w:val="clear" w:color="auto" w:fill="FFFFFF"/>
        </w:rPr>
      </w:pPr>
    </w:p>
    <w:p w14:paraId="48D86680" w14:textId="00608E01" w:rsidR="008E2678" w:rsidRPr="0015038A" w:rsidRDefault="0015038A"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Thank you, we now use MAE to assess both the accuracy of forecasts in Section 4.4 and the accuracy of the random forest predictions of the forecast MAE in Section 4.5.</w:t>
      </w:r>
    </w:p>
    <w:p w14:paraId="5AAB3FB2" w14:textId="77777777" w:rsidR="0015038A"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7. Figure 6: Each diagram should be numbered differently, such as A.1, A.2, A.3, B.1, B.2, B.3.</w:t>
      </w:r>
    </w:p>
    <w:p w14:paraId="7772FB45" w14:textId="77777777" w:rsidR="0015038A" w:rsidRPr="0015038A" w:rsidRDefault="0015038A" w:rsidP="0015038A">
      <w:pPr>
        <w:spacing w:after="0" w:line="240" w:lineRule="auto"/>
        <w:rPr>
          <w:rFonts w:ascii="Cambria" w:hAnsi="Cambria" w:cs="Segoe UI"/>
          <w:color w:val="000000"/>
          <w:shd w:val="clear" w:color="auto" w:fill="FFFFFF"/>
        </w:rPr>
      </w:pPr>
    </w:p>
    <w:p w14:paraId="2CF7BB6A"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Thank you, we have adjusted Figure X accordingly.</w:t>
      </w:r>
    </w:p>
    <w:p w14:paraId="352A5260" w14:textId="2CF42337"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8. Figure 7: The ordinate title should not have "average"? It is unclear what "time series features for each privacy method" means exactly.</w:t>
      </w:r>
    </w:p>
    <w:p w14:paraId="1B72DCA4" w14:textId="77777777" w:rsidR="0015038A" w:rsidRPr="0015038A" w:rsidRDefault="0015038A" w:rsidP="0015038A">
      <w:pPr>
        <w:spacing w:after="0" w:line="240" w:lineRule="auto"/>
        <w:rPr>
          <w:rFonts w:ascii="Cambria" w:hAnsi="Cambria" w:cs="Segoe UI"/>
          <w:color w:val="000000"/>
          <w:shd w:val="clear" w:color="auto" w:fill="FFFFFF"/>
        </w:rPr>
      </w:pPr>
    </w:p>
    <w:p w14:paraId="020B603B" w14:textId="455F7C03" w:rsidR="0015038A" w:rsidRPr="0015038A" w:rsidRDefault="0015038A"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Thank you for pointing this out. We have adjusted the titles for Figure X to be more informative.</w:t>
      </w:r>
    </w:p>
    <w:p w14:paraId="648C2037"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5B742779"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398C10AD"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3D78917E"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21E797EA"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58D03C74"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2FF9DFFE"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0E45240F"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44F9F1AA"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2642629E"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0C9C0152"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7B0F7314"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23524108"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79057CE9"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2C572996"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733884C9"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0ADA3E27"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19EF49BE"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160B6304"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7C26D533"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110F7C15"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2360BB9A"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7E688ABA"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7D293314" w14:textId="77777777" w:rsidR="00E22B93" w:rsidRDefault="00E22B93" w:rsidP="0015038A">
      <w:pPr>
        <w:spacing w:after="0" w:line="240" w:lineRule="auto"/>
        <w:rPr>
          <w:rFonts w:ascii="Cambria" w:hAnsi="Cambria" w:cs="Segoe UI"/>
          <w:b/>
          <w:bCs/>
          <w:color w:val="000000"/>
          <w:shd w:val="clear" w:color="auto" w:fill="FFFFFF"/>
        </w:rPr>
      </w:pPr>
    </w:p>
    <w:p w14:paraId="0ED683C1" w14:textId="77777777" w:rsidR="00E22B93" w:rsidRDefault="00E22B93" w:rsidP="0015038A">
      <w:pPr>
        <w:spacing w:after="0" w:line="240" w:lineRule="auto"/>
        <w:rPr>
          <w:rFonts w:ascii="Cambria" w:hAnsi="Cambria" w:cs="Segoe UI"/>
          <w:b/>
          <w:bCs/>
          <w:color w:val="000000"/>
          <w:shd w:val="clear" w:color="auto" w:fill="FFFFFF"/>
        </w:rPr>
      </w:pPr>
    </w:p>
    <w:p w14:paraId="673CC4D4" w14:textId="77777777" w:rsidR="00E22B93" w:rsidRDefault="00E22B93" w:rsidP="0015038A">
      <w:pPr>
        <w:spacing w:after="0" w:line="240" w:lineRule="auto"/>
        <w:rPr>
          <w:rFonts w:ascii="Cambria" w:hAnsi="Cambria" w:cs="Segoe UI"/>
          <w:b/>
          <w:bCs/>
          <w:color w:val="000000"/>
          <w:shd w:val="clear" w:color="auto" w:fill="FFFFFF"/>
        </w:rPr>
      </w:pPr>
    </w:p>
    <w:p w14:paraId="41846667" w14:textId="77777777" w:rsidR="003820A5" w:rsidRDefault="003820A5" w:rsidP="0015038A">
      <w:pPr>
        <w:spacing w:after="0" w:line="240" w:lineRule="auto"/>
        <w:rPr>
          <w:rFonts w:ascii="Cambria" w:hAnsi="Cambria" w:cs="Segoe UI"/>
          <w:b/>
          <w:bCs/>
          <w:color w:val="000000"/>
          <w:shd w:val="clear" w:color="auto" w:fill="FFFFFF"/>
        </w:rPr>
      </w:pPr>
    </w:p>
    <w:p w14:paraId="2F655CB8" w14:textId="54790367" w:rsidR="0015038A" w:rsidRPr="0015038A" w:rsidRDefault="0015038A" w:rsidP="0015038A">
      <w:pPr>
        <w:spacing w:after="0" w:line="240" w:lineRule="auto"/>
        <w:rPr>
          <w:rFonts w:ascii="Cambria" w:hAnsi="Cambria" w:cs="Segoe UI"/>
          <w:b/>
          <w:bCs/>
          <w:color w:val="000000"/>
          <w:shd w:val="clear" w:color="auto" w:fill="FFFFFF"/>
        </w:rPr>
      </w:pPr>
      <w:r>
        <w:rPr>
          <w:rFonts w:ascii="Cambria" w:hAnsi="Cambria" w:cs="Segoe UI"/>
          <w:b/>
          <w:bCs/>
          <w:color w:val="000000"/>
          <w:shd w:val="clear" w:color="auto" w:fill="FFFFFF"/>
        </w:rPr>
        <w:lastRenderedPageBreak/>
        <w:t>Reviewer 2 Comments:</w:t>
      </w:r>
    </w:p>
    <w:p w14:paraId="24EA2B15" w14:textId="77777777" w:rsidR="0015038A" w:rsidRDefault="0015038A" w:rsidP="0015038A">
      <w:pPr>
        <w:spacing w:after="0" w:line="240" w:lineRule="auto"/>
        <w:rPr>
          <w:rFonts w:ascii="Cambria" w:hAnsi="Cambria" w:cs="Segoe UI"/>
          <w:color w:val="000000"/>
          <w:shd w:val="clear" w:color="auto" w:fill="FFFFFF"/>
        </w:rPr>
      </w:pPr>
    </w:p>
    <w:p w14:paraId="52783DC4" w14:textId="77777777" w:rsidR="004C3CEC"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The authors propose a method for preserving data privacy in time series data through a swapping technique. This approach focuses on maintaining forecast accuracy by swapping the data values only if the essential features of the time series, such as mean and autocorrelation function (ACF), are likely to remain unchanged.</w:t>
      </w:r>
      <w:r w:rsidR="00571C74">
        <w:rPr>
          <w:rFonts w:ascii="Cambria" w:hAnsi="Cambria" w:cs="Segoe UI"/>
          <w:color w:val="000000"/>
        </w:rPr>
        <w:t xml:space="preserve"> </w:t>
      </w:r>
      <w:r w:rsidRPr="0015038A">
        <w:rPr>
          <w:rFonts w:ascii="Cambria" w:hAnsi="Cambria" w:cs="Segoe UI"/>
          <w:color w:val="000000"/>
          <w:shd w:val="clear" w:color="auto" w:fill="FFFFFF"/>
        </w:rPr>
        <w:t>The proposed method assumes a centralized approach, where a single data owner possesses the time series data. In this scenario, a forecaster selects a forecasting model F, and the data owner performs data swapping to prevent a decline in F accuracy.</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While the idea sounds interesting, the paper requires further clarification and enhancements to address the following points:</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 Applications: The authors should provide further clarification on the potential applications of their proposed method.</w:t>
      </w:r>
    </w:p>
    <w:p w14:paraId="48123D3C" w14:textId="77777777" w:rsidR="004C3CEC" w:rsidRDefault="004C3CEC" w:rsidP="0015038A">
      <w:pPr>
        <w:spacing w:after="0" w:line="240" w:lineRule="auto"/>
        <w:rPr>
          <w:rFonts w:ascii="Cambria" w:hAnsi="Cambria" w:cs="Segoe UI"/>
          <w:color w:val="000000"/>
          <w:shd w:val="clear" w:color="auto" w:fill="FFFFFF"/>
        </w:rPr>
      </w:pPr>
    </w:p>
    <w:p w14:paraId="6E5511A8" w14:textId="77777777" w:rsidR="004C3CEC" w:rsidRDefault="004C3CEC"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Thank you.</w:t>
      </w:r>
    </w:p>
    <w:p w14:paraId="3EE5158A" w14:textId="77777777" w:rsidR="004C3CEC" w:rsidRDefault="004C3CEC" w:rsidP="0015038A">
      <w:pPr>
        <w:spacing w:after="0" w:line="240" w:lineRule="auto"/>
        <w:rPr>
          <w:rFonts w:ascii="Cambria" w:hAnsi="Cambria" w:cs="Segoe UI"/>
          <w:color w:val="2F5496" w:themeColor="accent1" w:themeShade="BF"/>
          <w:shd w:val="clear" w:color="auto" w:fill="FFFFFF"/>
        </w:rPr>
      </w:pPr>
    </w:p>
    <w:p w14:paraId="1A89EF82" w14:textId="0C2B085D" w:rsidR="004C3CEC" w:rsidRDefault="004C3CEC" w:rsidP="004C3CEC">
      <w:pPr>
        <w:pStyle w:val="ListParagraph"/>
        <w:numPr>
          <w:ilvl w:val="0"/>
          <w:numId w:val="1"/>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Imputing missing values</w:t>
      </w:r>
    </w:p>
    <w:p w14:paraId="4A741A6E" w14:textId="4ED9288A" w:rsidR="004C3CEC" w:rsidRDefault="004C3CEC" w:rsidP="004C3CEC">
      <w:pPr>
        <w:pStyle w:val="ListParagraph"/>
        <w:numPr>
          <w:ilvl w:val="0"/>
          <w:numId w:val="1"/>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Nowcasting</w:t>
      </w:r>
    </w:p>
    <w:p w14:paraId="01A0EA15" w14:textId="554C8407" w:rsidR="004C3CEC" w:rsidRPr="004C3CEC" w:rsidRDefault="004C3CEC" w:rsidP="004C3CEC">
      <w:pPr>
        <w:pStyle w:val="ListParagraph"/>
        <w:numPr>
          <w:ilvl w:val="0"/>
          <w:numId w:val="1"/>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Anonymization of commercially sensitive time series</w:t>
      </w:r>
    </w:p>
    <w:p w14:paraId="3F080C68" w14:textId="77777777" w:rsidR="004C3CEC" w:rsidRDefault="004C3CEC" w:rsidP="0015038A">
      <w:pPr>
        <w:spacing w:after="0" w:line="240" w:lineRule="auto"/>
        <w:rPr>
          <w:rFonts w:ascii="Cambria" w:hAnsi="Cambria" w:cs="Segoe UI"/>
          <w:color w:val="2F5496" w:themeColor="accent1" w:themeShade="BF"/>
          <w:shd w:val="clear" w:color="auto" w:fill="FFFFFF"/>
        </w:rPr>
      </w:pPr>
    </w:p>
    <w:p w14:paraId="1CDA56DD" w14:textId="29F54477" w:rsidR="004C3CEC" w:rsidRDefault="004C3CEC"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We discuss these potential applications in Section XX on page XX. </w:t>
      </w:r>
    </w:p>
    <w:p w14:paraId="0CB72F9D" w14:textId="77777777" w:rsidR="004C3CEC" w:rsidRDefault="004C3CEC" w:rsidP="0015038A">
      <w:pPr>
        <w:spacing w:after="0" w:line="240" w:lineRule="auto"/>
        <w:rPr>
          <w:rFonts w:ascii="Cambria" w:hAnsi="Cambria" w:cs="Segoe UI"/>
          <w:color w:val="000000"/>
        </w:rPr>
      </w:pPr>
    </w:p>
    <w:p w14:paraId="259CC789" w14:textId="7F51AC5A" w:rsidR="004C3CEC"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 The authors should explain why the data owner cannot provide the forecaster with the original or degraded model weights. This comparison would help illustrate the advantages and limitations of the proposed approach.</w:t>
      </w:r>
      <w:r w:rsidR="004C3CEC">
        <w:rPr>
          <w:rFonts w:ascii="Cambria" w:hAnsi="Cambria" w:cs="Segoe UI"/>
          <w:color w:val="000000"/>
          <w:shd w:val="clear" w:color="auto" w:fill="FFFFFF"/>
        </w:rPr>
        <w:t xml:space="preserve"> </w:t>
      </w:r>
      <w:r w:rsidR="004C3CEC" w:rsidRPr="0015038A">
        <w:rPr>
          <w:rFonts w:ascii="Cambria" w:hAnsi="Cambria" w:cs="Segoe UI"/>
          <w:color w:val="000000"/>
          <w:shd w:val="clear" w:color="auto" w:fill="FFFFFF"/>
        </w:rPr>
        <w:t>Additionally, discussing whether this method could be extended or applied to cases where data are owned by multiple data owners (decentralized scenario) would be beneficial.</w:t>
      </w:r>
    </w:p>
    <w:p w14:paraId="27B7C36C" w14:textId="77777777" w:rsidR="00FC02D3" w:rsidRDefault="00FC02D3" w:rsidP="0015038A">
      <w:pPr>
        <w:spacing w:after="0" w:line="240" w:lineRule="auto"/>
        <w:rPr>
          <w:rFonts w:ascii="Cambria" w:hAnsi="Cambria" w:cs="Segoe UI"/>
          <w:color w:val="000000"/>
          <w:shd w:val="clear" w:color="auto" w:fill="FFFFFF"/>
        </w:rPr>
      </w:pPr>
    </w:p>
    <w:p w14:paraId="19DDD9D6" w14:textId="16821D40" w:rsidR="00FC02D3" w:rsidRDefault="00FC02D3" w:rsidP="0015038A">
      <w:pPr>
        <w:spacing w:after="0" w:line="240" w:lineRule="auto"/>
        <w:rPr>
          <w:rFonts w:ascii="Cambria" w:hAnsi="Cambria" w:cs="Segoe UI"/>
          <w:color w:val="000000"/>
          <w:shd w:val="clear" w:color="auto" w:fill="FFFFFF"/>
        </w:rPr>
      </w:pPr>
      <w:r>
        <w:rPr>
          <w:rFonts w:ascii="Cambria" w:hAnsi="Cambria" w:cs="Segoe UI"/>
          <w:color w:val="000000"/>
          <w:shd w:val="clear" w:color="auto" w:fill="FFFFFF"/>
        </w:rPr>
        <w:t>Sharing the distribution (time series) is better than just the model parameters.</w:t>
      </w:r>
      <w:r w:rsidR="00446F3D">
        <w:rPr>
          <w:rFonts w:ascii="Cambria" w:hAnsi="Cambria" w:cs="Segoe UI"/>
          <w:color w:val="000000"/>
          <w:shd w:val="clear" w:color="auto" w:fill="FFFFFF"/>
        </w:rPr>
        <w:t xml:space="preserve"> We are sharing data that works well for multiple forecasting models.</w:t>
      </w:r>
    </w:p>
    <w:p w14:paraId="1FD7F7DB" w14:textId="77777777" w:rsidR="00446F3D" w:rsidRDefault="00446F3D" w:rsidP="0015038A">
      <w:pPr>
        <w:spacing w:after="0" w:line="240" w:lineRule="auto"/>
        <w:rPr>
          <w:rFonts w:ascii="Cambria" w:hAnsi="Cambria" w:cs="Segoe UI"/>
          <w:color w:val="000000"/>
          <w:shd w:val="clear" w:color="auto" w:fill="FFFFFF"/>
        </w:rPr>
      </w:pPr>
    </w:p>
    <w:p w14:paraId="7B159ED7" w14:textId="77C0FE0A" w:rsidR="00446F3D" w:rsidRDefault="00446F3D" w:rsidP="0015038A">
      <w:pPr>
        <w:spacing w:after="0" w:line="240" w:lineRule="auto"/>
        <w:rPr>
          <w:rFonts w:ascii="Cambria" w:hAnsi="Cambria" w:cs="Segoe UI"/>
          <w:color w:val="000000"/>
          <w:shd w:val="clear" w:color="auto" w:fill="FFFFFF"/>
        </w:rPr>
      </w:pPr>
      <w:r>
        <w:rPr>
          <w:rFonts w:ascii="Cambria" w:hAnsi="Cambria" w:cs="Segoe UI"/>
          <w:color w:val="000000"/>
          <w:shd w:val="clear" w:color="auto" w:fill="FFFFFF"/>
        </w:rPr>
        <w:t>**Advantage: we are not assuming a model**</w:t>
      </w:r>
    </w:p>
    <w:p w14:paraId="27B110BF" w14:textId="77777777" w:rsidR="004C3CEC" w:rsidRDefault="004C3CEC" w:rsidP="0015038A">
      <w:pPr>
        <w:spacing w:after="0" w:line="240" w:lineRule="auto"/>
        <w:rPr>
          <w:rFonts w:ascii="Cambria" w:hAnsi="Cambria" w:cs="Segoe UI"/>
          <w:color w:val="000000"/>
          <w:shd w:val="clear" w:color="auto" w:fill="FFFFFF"/>
        </w:rPr>
      </w:pPr>
    </w:p>
    <w:p w14:paraId="3D92364D" w14:textId="51446C22" w:rsidR="004C3CEC" w:rsidRDefault="004C3CEC"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Thank you for the suggestion.</w:t>
      </w:r>
    </w:p>
    <w:p w14:paraId="489463AF" w14:textId="77777777" w:rsidR="00347D71" w:rsidRDefault="00347D71" w:rsidP="0015038A">
      <w:pPr>
        <w:spacing w:after="0" w:line="240" w:lineRule="auto"/>
        <w:rPr>
          <w:rFonts w:ascii="Cambria" w:hAnsi="Cambria" w:cs="Segoe UI"/>
          <w:color w:val="2F5496" w:themeColor="accent1" w:themeShade="BF"/>
          <w:shd w:val="clear" w:color="auto" w:fill="FFFFFF"/>
        </w:rPr>
      </w:pPr>
    </w:p>
    <w:p w14:paraId="2AE77F9F" w14:textId="0BCF608C" w:rsidR="00347D71" w:rsidRDefault="00347D71"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Note that (Citations) focus on scenarios where a data owner provides the forecaster with model weights.</w:t>
      </w:r>
    </w:p>
    <w:p w14:paraId="02081352" w14:textId="77777777" w:rsidR="004C3CEC" w:rsidRDefault="004C3CEC" w:rsidP="0015038A">
      <w:pPr>
        <w:spacing w:after="0" w:line="240" w:lineRule="auto"/>
        <w:rPr>
          <w:rFonts w:ascii="Cambria" w:hAnsi="Cambria" w:cs="Segoe UI"/>
          <w:color w:val="2F5496" w:themeColor="accent1" w:themeShade="BF"/>
          <w:shd w:val="clear" w:color="auto" w:fill="FFFFFF"/>
        </w:rPr>
      </w:pPr>
    </w:p>
    <w:p w14:paraId="3F6614C8" w14:textId="77777777" w:rsidR="004C3CEC" w:rsidRDefault="004C3CEC" w:rsidP="004C3CEC">
      <w:pPr>
        <w:pStyle w:val="ListParagraph"/>
        <w:numPr>
          <w:ilvl w:val="0"/>
          <w:numId w:val="1"/>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The data owner </w:t>
      </w:r>
      <w:r>
        <w:rPr>
          <w:rFonts w:ascii="Cambria" w:hAnsi="Cambria" w:cs="Segoe UI"/>
          <w:i/>
          <w:iCs/>
          <w:color w:val="2F5496" w:themeColor="accent1" w:themeShade="BF"/>
          <w:shd w:val="clear" w:color="auto" w:fill="FFFFFF"/>
        </w:rPr>
        <w:t>could</w:t>
      </w:r>
      <w:r>
        <w:rPr>
          <w:rFonts w:ascii="Cambria" w:hAnsi="Cambria" w:cs="Segoe UI"/>
          <w:color w:val="2F5496" w:themeColor="accent1" w:themeShade="BF"/>
          <w:shd w:val="clear" w:color="auto" w:fill="FFFFFF"/>
        </w:rPr>
        <w:t xml:space="preserve"> provide model weights, but…</w:t>
      </w:r>
    </w:p>
    <w:p w14:paraId="6375DD9E" w14:textId="20D950DE" w:rsidR="004C3CEC" w:rsidRDefault="004C3CEC" w:rsidP="004C3CEC">
      <w:pPr>
        <w:pStyle w:val="ListParagraph"/>
        <w:numPr>
          <w:ilvl w:val="1"/>
          <w:numId w:val="1"/>
        </w:numPr>
        <w:spacing w:after="0" w:line="240" w:lineRule="auto"/>
        <w:rPr>
          <w:rFonts w:ascii="Cambria" w:hAnsi="Cambria" w:cs="Segoe UI"/>
          <w:color w:val="2F5496" w:themeColor="accent1" w:themeShade="BF"/>
          <w:shd w:val="clear" w:color="auto" w:fill="FFFFFF"/>
        </w:rPr>
      </w:pPr>
      <w:r w:rsidRPr="004C3CEC">
        <w:rPr>
          <w:rFonts w:ascii="Cambria" w:hAnsi="Cambria" w:cs="Segoe UI"/>
          <w:color w:val="2F5496" w:themeColor="accent1" w:themeShade="BF"/>
          <w:shd w:val="clear" w:color="auto" w:fill="FFFFFF"/>
        </w:rPr>
        <w:t xml:space="preserve">this can expose </w:t>
      </w:r>
      <w:r>
        <w:rPr>
          <w:rFonts w:ascii="Cambria" w:hAnsi="Cambria" w:cs="Segoe UI"/>
          <w:color w:val="2F5496" w:themeColor="accent1" w:themeShade="BF"/>
          <w:shd w:val="clear" w:color="auto" w:fill="FFFFFF"/>
        </w:rPr>
        <w:t xml:space="preserve">sensitive </w:t>
      </w:r>
      <w:r w:rsidRPr="004C3CEC">
        <w:rPr>
          <w:rFonts w:ascii="Cambria" w:hAnsi="Cambria" w:cs="Segoe UI"/>
          <w:color w:val="2F5496" w:themeColor="accent1" w:themeShade="BF"/>
          <w:shd w:val="clear" w:color="auto" w:fill="FFFFFF"/>
        </w:rPr>
        <w:t>time series values</w:t>
      </w:r>
      <w:r w:rsidR="00945477">
        <w:rPr>
          <w:rFonts w:ascii="Cambria" w:hAnsi="Cambria" w:cs="Segoe UI"/>
          <w:color w:val="2F5496" w:themeColor="accent1" w:themeShade="BF"/>
          <w:shd w:val="clear" w:color="auto" w:fill="FFFFFF"/>
        </w:rPr>
        <w:t xml:space="preserve"> (citation)</w:t>
      </w:r>
    </w:p>
    <w:p w14:paraId="34D4257B" w14:textId="57C98090" w:rsidR="004C3CEC" w:rsidRDefault="004C3CEC" w:rsidP="004C3CEC">
      <w:pPr>
        <w:pStyle w:val="ListParagraph"/>
        <w:numPr>
          <w:ilvl w:val="1"/>
          <w:numId w:val="1"/>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the data owner faces increased burden from running and adjusting models on behalf of the </w:t>
      </w:r>
      <w:proofErr w:type="gramStart"/>
      <w:r>
        <w:rPr>
          <w:rFonts w:ascii="Cambria" w:hAnsi="Cambria" w:cs="Segoe UI"/>
          <w:color w:val="2F5496" w:themeColor="accent1" w:themeShade="BF"/>
          <w:shd w:val="clear" w:color="auto" w:fill="FFFFFF"/>
        </w:rPr>
        <w:t>forecaster</w:t>
      </w:r>
      <w:proofErr w:type="gramEnd"/>
    </w:p>
    <w:p w14:paraId="467DFEBB" w14:textId="605B1D36" w:rsidR="004C3CEC" w:rsidRDefault="004C3CEC" w:rsidP="004C3CEC">
      <w:pPr>
        <w:pStyle w:val="ListParagraph"/>
        <w:numPr>
          <w:ilvl w:val="0"/>
          <w:numId w:val="1"/>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Our method is advantageous because…</w:t>
      </w:r>
    </w:p>
    <w:p w14:paraId="1FF95A93" w14:textId="41A919FF" w:rsidR="004C3CEC" w:rsidRDefault="004C3CEC" w:rsidP="004C3CEC">
      <w:pPr>
        <w:pStyle w:val="ListParagraph"/>
        <w:numPr>
          <w:ilvl w:val="1"/>
          <w:numId w:val="1"/>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It produces protected time series with plausible </w:t>
      </w:r>
      <w:proofErr w:type="gramStart"/>
      <w:r>
        <w:rPr>
          <w:rFonts w:ascii="Cambria" w:hAnsi="Cambria" w:cs="Segoe UI"/>
          <w:color w:val="2F5496" w:themeColor="accent1" w:themeShade="BF"/>
          <w:shd w:val="clear" w:color="auto" w:fill="FFFFFF"/>
        </w:rPr>
        <w:t>features</w:t>
      </w:r>
      <w:proofErr w:type="gramEnd"/>
    </w:p>
    <w:p w14:paraId="1A5FEC5C" w14:textId="39440822" w:rsidR="004C3CEC" w:rsidRDefault="004C3CEC" w:rsidP="004C3CEC">
      <w:pPr>
        <w:pStyle w:val="ListParagraph"/>
        <w:numPr>
          <w:ilvl w:val="1"/>
          <w:numId w:val="1"/>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An entire time series data set can be shared with forecasters </w:t>
      </w:r>
      <w:proofErr w:type="gramStart"/>
      <w:r>
        <w:rPr>
          <w:rFonts w:ascii="Cambria" w:hAnsi="Cambria" w:cs="Segoe UI"/>
          <w:color w:val="2F5496" w:themeColor="accent1" w:themeShade="BF"/>
          <w:shd w:val="clear" w:color="auto" w:fill="FFFFFF"/>
        </w:rPr>
        <w:t>who</w:t>
      </w:r>
      <w:proofErr w:type="gramEnd"/>
    </w:p>
    <w:p w14:paraId="3F25A605" w14:textId="6EE78D52" w:rsidR="004C3CEC" w:rsidRDefault="004C3CEC" w:rsidP="004C3CEC">
      <w:pPr>
        <w:pStyle w:val="ListParagraph"/>
        <w:numPr>
          <w:ilvl w:val="2"/>
          <w:numId w:val="1"/>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Can assess various forecasting </w:t>
      </w:r>
      <w:proofErr w:type="gramStart"/>
      <w:r>
        <w:rPr>
          <w:rFonts w:ascii="Cambria" w:hAnsi="Cambria" w:cs="Segoe UI"/>
          <w:color w:val="2F5496" w:themeColor="accent1" w:themeShade="BF"/>
          <w:shd w:val="clear" w:color="auto" w:fill="FFFFFF"/>
        </w:rPr>
        <w:t>models</w:t>
      </w:r>
      <w:proofErr w:type="gramEnd"/>
    </w:p>
    <w:p w14:paraId="6ECB9442" w14:textId="032A702F" w:rsidR="004C3CEC" w:rsidRDefault="004C3CEC" w:rsidP="004C3CEC">
      <w:pPr>
        <w:pStyle w:val="ListParagraph"/>
        <w:numPr>
          <w:ilvl w:val="2"/>
          <w:numId w:val="1"/>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Can assess multiple use </w:t>
      </w:r>
      <w:proofErr w:type="gramStart"/>
      <w:r>
        <w:rPr>
          <w:rFonts w:ascii="Cambria" w:hAnsi="Cambria" w:cs="Segoe UI"/>
          <w:color w:val="2F5496" w:themeColor="accent1" w:themeShade="BF"/>
          <w:shd w:val="clear" w:color="auto" w:fill="FFFFFF"/>
        </w:rPr>
        <w:t>cases</w:t>
      </w:r>
      <w:proofErr w:type="gramEnd"/>
    </w:p>
    <w:p w14:paraId="748CC3DF" w14:textId="50B3437F" w:rsidR="004C3CEC" w:rsidRDefault="004C3CEC" w:rsidP="004C3CEC">
      <w:pPr>
        <w:pStyle w:val="ListParagraph"/>
        <w:numPr>
          <w:ilvl w:val="0"/>
          <w:numId w:val="1"/>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The forecasting competition use case requires time series data.</w:t>
      </w:r>
    </w:p>
    <w:p w14:paraId="76C52070" w14:textId="4DCD9FE8" w:rsidR="00347D71" w:rsidRDefault="00347D71" w:rsidP="004C3CEC">
      <w:pPr>
        <w:pStyle w:val="ListParagraph"/>
        <w:numPr>
          <w:ilvl w:val="0"/>
          <w:numId w:val="1"/>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lastRenderedPageBreak/>
        <w:t xml:space="preserve">Multiple data </w:t>
      </w:r>
      <w:proofErr w:type="gramStart"/>
      <w:r>
        <w:rPr>
          <w:rFonts w:ascii="Cambria" w:hAnsi="Cambria" w:cs="Segoe UI"/>
          <w:color w:val="2F5496" w:themeColor="accent1" w:themeShade="BF"/>
          <w:shd w:val="clear" w:color="auto" w:fill="FFFFFF"/>
        </w:rPr>
        <w:t>owners</w:t>
      </w:r>
      <w:proofErr w:type="gramEnd"/>
      <w:r>
        <w:rPr>
          <w:rFonts w:ascii="Cambria" w:hAnsi="Cambria" w:cs="Segoe UI"/>
          <w:color w:val="2F5496" w:themeColor="accent1" w:themeShade="BF"/>
          <w:shd w:val="clear" w:color="auto" w:fill="FFFFFF"/>
        </w:rPr>
        <w:t xml:space="preserve"> scenario</w:t>
      </w:r>
    </w:p>
    <w:p w14:paraId="11D7BD40" w14:textId="0CC114DC" w:rsidR="00347D71" w:rsidRDefault="00347D71" w:rsidP="00347D71">
      <w:pPr>
        <w:pStyle w:val="ListParagraph"/>
        <w:numPr>
          <w:ilvl w:val="1"/>
          <w:numId w:val="1"/>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Data owners could each apply the method to their own time series before sharing/pooling data </w:t>
      </w:r>
      <w:proofErr w:type="gramStart"/>
      <w:r>
        <w:rPr>
          <w:rFonts w:ascii="Cambria" w:hAnsi="Cambria" w:cs="Segoe UI"/>
          <w:color w:val="2F5496" w:themeColor="accent1" w:themeShade="BF"/>
          <w:shd w:val="clear" w:color="auto" w:fill="FFFFFF"/>
        </w:rPr>
        <w:t>together</w:t>
      </w:r>
      <w:proofErr w:type="gramEnd"/>
    </w:p>
    <w:p w14:paraId="3CFC1308" w14:textId="582E8FF5" w:rsidR="00347D71" w:rsidRDefault="00347D71" w:rsidP="00347D71">
      <w:pPr>
        <w:pStyle w:val="ListParagraph"/>
        <w:numPr>
          <w:ilvl w:val="1"/>
          <w:numId w:val="1"/>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A central (trusted) party could apply the method after the data from multiple owners has been pooled – might increase willingness to share data by reducing privacy concerns (potentially an alternative solution to incentivizing sharing through a data market).</w:t>
      </w:r>
    </w:p>
    <w:p w14:paraId="26423509" w14:textId="46486438" w:rsidR="00347D71" w:rsidRPr="004C3CEC" w:rsidRDefault="00347D71" w:rsidP="00347D71">
      <w:pPr>
        <w:pStyle w:val="ListParagraph"/>
        <w:numPr>
          <w:ilvl w:val="1"/>
          <w:numId w:val="1"/>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If data is limited, it might make sense to augment each data owners’ series with synthetic time series with similar features to give them something to swap with (future research?)</w:t>
      </w:r>
    </w:p>
    <w:p w14:paraId="23A6CE48" w14:textId="77777777" w:rsidR="004C3CEC" w:rsidRDefault="004C3CEC" w:rsidP="0015038A">
      <w:pPr>
        <w:spacing w:after="0" w:line="240" w:lineRule="auto"/>
        <w:rPr>
          <w:rFonts w:ascii="Cambria" w:hAnsi="Cambria" w:cs="Segoe UI"/>
          <w:color w:val="2F5496" w:themeColor="accent1" w:themeShade="BF"/>
          <w:shd w:val="clear" w:color="auto" w:fill="FFFFFF"/>
        </w:rPr>
      </w:pPr>
    </w:p>
    <w:p w14:paraId="716E24B5" w14:textId="2D39F633" w:rsidR="004C3CEC" w:rsidRPr="004C3CEC" w:rsidRDefault="004C3CEC"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We include this discussion on page XX in Section XX. </w:t>
      </w:r>
    </w:p>
    <w:p w14:paraId="67D9D0E1" w14:textId="77777777" w:rsidR="00347D71" w:rsidRDefault="00347D71" w:rsidP="0015038A">
      <w:pPr>
        <w:spacing w:after="0" w:line="240" w:lineRule="auto"/>
        <w:rPr>
          <w:rFonts w:ascii="Cambria" w:hAnsi="Cambria" w:cs="Segoe UI"/>
          <w:color w:val="000000"/>
          <w:shd w:val="clear" w:color="auto" w:fill="FFFFFF"/>
        </w:rPr>
      </w:pPr>
    </w:p>
    <w:p w14:paraId="69FC29F9" w14:textId="77777777" w:rsidR="00FD0D60"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commentRangeStart w:id="2"/>
      <w:r w:rsidRPr="0015038A">
        <w:rPr>
          <w:rFonts w:ascii="Cambria" w:hAnsi="Cambria" w:cs="Segoe UI"/>
          <w:color w:val="000000"/>
          <w:shd w:val="clear" w:color="auto" w:fill="FFFFFF"/>
        </w:rPr>
        <w:t xml:space="preserve">- A crucial aspect missing is the impact of the swapping process on forecasting accuracy in a real-world setting. For instance, if a forecaster aims to perform a one-timestep ahead forecast using a VAR (Vector Autoregression) model with a lag of 1, he </w:t>
      </w:r>
      <w:proofErr w:type="gramStart"/>
      <w:r w:rsidRPr="0015038A">
        <w:rPr>
          <w:rFonts w:ascii="Cambria" w:hAnsi="Cambria" w:cs="Segoe UI"/>
          <w:color w:val="000000"/>
          <w:shd w:val="clear" w:color="auto" w:fill="FFFFFF"/>
        </w:rPr>
        <w:t>would</w:t>
      </w:r>
      <w:proofErr w:type="gramEnd"/>
      <w:r w:rsidRPr="0015038A">
        <w:rPr>
          <w:rFonts w:ascii="Cambria" w:hAnsi="Cambria" w:cs="Segoe UI"/>
          <w:color w:val="000000"/>
          <w:shd w:val="clear" w:color="auto" w:fill="FFFFFF"/>
        </w:rPr>
        <w:t xml:space="preserve"> require the value of X[T] to predict X[T+1]. Therefore, it is essential to evaluate whether the swapping process can change the last point of the time series without significantly affecting the forecasting accuracy. </w:t>
      </w:r>
    </w:p>
    <w:p w14:paraId="6991C877" w14:textId="77777777" w:rsidR="00FD0D60" w:rsidRDefault="00FD0D60" w:rsidP="0015038A">
      <w:pPr>
        <w:spacing w:after="0" w:line="240" w:lineRule="auto"/>
        <w:rPr>
          <w:rFonts w:ascii="Cambria" w:hAnsi="Cambria" w:cs="Segoe UI"/>
          <w:color w:val="000000"/>
          <w:shd w:val="clear" w:color="auto" w:fill="FFFFFF"/>
        </w:rPr>
      </w:pPr>
    </w:p>
    <w:p w14:paraId="4B553AB3" w14:textId="77777777" w:rsidR="00FD0D60" w:rsidRPr="00FD0D60" w:rsidRDefault="00FD0D60" w:rsidP="00FD0D60">
      <w:pPr>
        <w:spacing w:after="0" w:line="240" w:lineRule="auto"/>
        <w:rPr>
          <w:rFonts w:ascii="Cambria" w:hAnsi="Cambria" w:cs="Segoe UI"/>
          <w:color w:val="2F5496" w:themeColor="accent1" w:themeShade="BF"/>
          <w:shd w:val="clear" w:color="auto" w:fill="FFFFFF"/>
        </w:rPr>
      </w:pPr>
      <w:r w:rsidRPr="00FD0D60">
        <w:rPr>
          <w:rFonts w:ascii="Cambria" w:hAnsi="Cambria" w:cs="Segoe UI"/>
          <w:color w:val="2F5496" w:themeColor="accent1" w:themeShade="BF"/>
          <w:shd w:val="clear" w:color="auto" w:fill="FFFFFF"/>
        </w:rPr>
        <w:t>Subsection for Var illustration + equations, maybe simpler model as well.</w:t>
      </w:r>
    </w:p>
    <w:p w14:paraId="1FB9D280" w14:textId="77777777" w:rsidR="00FD0D60" w:rsidRPr="00FD0D60" w:rsidRDefault="00FD0D60" w:rsidP="00FD0D60">
      <w:pPr>
        <w:spacing w:after="0" w:line="240" w:lineRule="auto"/>
        <w:rPr>
          <w:rFonts w:ascii="Cambria" w:hAnsi="Cambria" w:cs="Segoe UI"/>
          <w:color w:val="2F5496" w:themeColor="accent1" w:themeShade="BF"/>
          <w:shd w:val="clear" w:color="auto" w:fill="FFFFFF"/>
        </w:rPr>
      </w:pPr>
    </w:p>
    <w:p w14:paraId="36CD3A70" w14:textId="77777777" w:rsidR="00FD0D60" w:rsidRPr="00FD0D60" w:rsidRDefault="00FD0D60" w:rsidP="00FD0D60">
      <w:pPr>
        <w:spacing w:after="0" w:line="240" w:lineRule="auto"/>
        <w:rPr>
          <w:rFonts w:ascii="Cambria" w:hAnsi="Cambria" w:cs="Segoe UI"/>
          <w:color w:val="2F5496" w:themeColor="accent1" w:themeShade="BF"/>
          <w:shd w:val="clear" w:color="auto" w:fill="FFFFFF"/>
        </w:rPr>
      </w:pPr>
      <w:r w:rsidRPr="00FD0D60">
        <w:rPr>
          <w:rFonts w:ascii="Cambria" w:hAnsi="Cambria" w:cs="Segoe UI"/>
          <w:color w:val="2F5496" w:themeColor="accent1" w:themeShade="BF"/>
          <w:shd w:val="clear" w:color="auto" w:fill="FFFFFF"/>
        </w:rPr>
        <w:t xml:space="preserve">We’ve included a new data set to simulate a </w:t>
      </w:r>
      <w:proofErr w:type="gramStart"/>
      <w:r w:rsidRPr="00FD0D60">
        <w:rPr>
          <w:rFonts w:ascii="Cambria" w:hAnsi="Cambria" w:cs="Segoe UI"/>
          <w:color w:val="2F5496" w:themeColor="accent1" w:themeShade="BF"/>
          <w:shd w:val="clear" w:color="auto" w:fill="FFFFFF"/>
        </w:rPr>
        <w:t>real world</w:t>
      </w:r>
      <w:proofErr w:type="gramEnd"/>
      <w:r w:rsidRPr="00FD0D60">
        <w:rPr>
          <w:rFonts w:ascii="Cambria" w:hAnsi="Cambria" w:cs="Segoe UI"/>
          <w:color w:val="2F5496" w:themeColor="accent1" w:themeShade="BF"/>
          <w:shd w:val="clear" w:color="auto" w:fill="FFFFFF"/>
        </w:rPr>
        <w:t xml:space="preserve"> setting.</w:t>
      </w:r>
    </w:p>
    <w:p w14:paraId="07B9395A" w14:textId="77777777" w:rsidR="00FD0D60" w:rsidRDefault="00FD0D60" w:rsidP="0015038A">
      <w:pPr>
        <w:spacing w:after="0" w:line="240" w:lineRule="auto"/>
        <w:rPr>
          <w:rFonts w:ascii="Cambria" w:hAnsi="Cambria" w:cs="Segoe UI"/>
          <w:color w:val="000000"/>
          <w:shd w:val="clear" w:color="auto" w:fill="FFFFFF"/>
        </w:rPr>
      </w:pPr>
    </w:p>
    <w:p w14:paraId="2E590DBA" w14:textId="77777777" w:rsidR="00FD0D60" w:rsidRDefault="00FD0D60" w:rsidP="0015038A">
      <w:pPr>
        <w:spacing w:after="0" w:line="240" w:lineRule="auto"/>
        <w:rPr>
          <w:rFonts w:ascii="Cambria" w:hAnsi="Cambria" w:cs="Segoe UI"/>
          <w:color w:val="000000"/>
          <w:shd w:val="clear" w:color="auto" w:fill="FFFFFF"/>
        </w:rPr>
      </w:pPr>
    </w:p>
    <w:p w14:paraId="558C69BC" w14:textId="77777777" w:rsidR="00FD0D60" w:rsidRDefault="00FD0D60" w:rsidP="0015038A">
      <w:pPr>
        <w:spacing w:after="0" w:line="240" w:lineRule="auto"/>
        <w:rPr>
          <w:rFonts w:ascii="Cambria" w:hAnsi="Cambria" w:cs="Segoe UI"/>
          <w:color w:val="000000"/>
          <w:shd w:val="clear" w:color="auto" w:fill="FFFFFF"/>
        </w:rPr>
      </w:pPr>
    </w:p>
    <w:p w14:paraId="706C76CD" w14:textId="2970557D" w:rsidR="00347D7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Figure 6 in the paper shows that the last point in the window is very close to the original one. Does this mean that a curious forecaster could reconstruct the data by running the model for some time?</w:t>
      </w:r>
      <w:commentRangeEnd w:id="2"/>
      <w:r w:rsidR="000B4C04">
        <w:rPr>
          <w:rStyle w:val="CommentReference"/>
        </w:rPr>
        <w:commentReference w:id="2"/>
      </w:r>
    </w:p>
    <w:p w14:paraId="2A43BA33" w14:textId="77777777" w:rsidR="00945477" w:rsidRDefault="00945477" w:rsidP="0015038A">
      <w:pPr>
        <w:spacing w:after="0" w:line="240" w:lineRule="auto"/>
        <w:rPr>
          <w:rFonts w:ascii="Cambria" w:hAnsi="Cambria" w:cs="Segoe UI"/>
          <w:color w:val="2F5496" w:themeColor="accent1" w:themeShade="BF"/>
          <w:shd w:val="clear" w:color="auto" w:fill="FFFFFF"/>
        </w:rPr>
      </w:pPr>
    </w:p>
    <w:p w14:paraId="4355F0A5" w14:textId="09C1A4C2" w:rsidR="00945477" w:rsidRDefault="00945477"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Time series reconstruction is a valid concern</w:t>
      </w:r>
      <w:r w:rsidR="000B4C04">
        <w:rPr>
          <w:rFonts w:ascii="Cambria" w:hAnsi="Cambria" w:cs="Segoe UI"/>
          <w:color w:val="2F5496" w:themeColor="accent1" w:themeShade="BF"/>
          <w:shd w:val="clear" w:color="auto" w:fill="FFFFFF"/>
        </w:rPr>
        <w:t xml:space="preserve"> particularly when time series models are shared that utilize lags of sensitive time series values (Citation here).</w:t>
      </w:r>
    </w:p>
    <w:p w14:paraId="6D9A1253" w14:textId="77777777" w:rsidR="00945477" w:rsidRDefault="00945477" w:rsidP="0015038A">
      <w:pPr>
        <w:spacing w:after="0" w:line="240" w:lineRule="auto"/>
        <w:rPr>
          <w:rFonts w:ascii="Cambria" w:hAnsi="Cambria" w:cs="Segoe UI"/>
          <w:color w:val="2F5496" w:themeColor="accent1" w:themeShade="BF"/>
          <w:shd w:val="clear" w:color="auto" w:fill="FFFFFF"/>
        </w:rPr>
      </w:pPr>
    </w:p>
    <w:p w14:paraId="713B7DC4" w14:textId="0614C285" w:rsidR="00945477" w:rsidRDefault="000B4C04"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In our case,</w:t>
      </w:r>
      <w:r w:rsidR="00945477">
        <w:rPr>
          <w:rFonts w:ascii="Cambria" w:hAnsi="Cambria" w:cs="Segoe UI"/>
          <w:color w:val="2F5496" w:themeColor="accent1" w:themeShade="BF"/>
          <w:shd w:val="clear" w:color="auto" w:fill="FFFFFF"/>
        </w:rPr>
        <w:t xml:space="preserve"> while the last value in the window appears to be very close to the original one, this will not always be the case. For example, the protected point in </w:t>
      </w:r>
      <w:proofErr w:type="gramStart"/>
      <w:r w:rsidR="00945477">
        <w:rPr>
          <w:rFonts w:ascii="Cambria" w:hAnsi="Cambria" w:cs="Segoe UI"/>
          <w:color w:val="2F5496" w:themeColor="accent1" w:themeShade="BF"/>
          <w:shd w:val="clear" w:color="auto" w:fill="FFFFFF"/>
        </w:rPr>
        <w:t>time period</w:t>
      </w:r>
      <w:proofErr w:type="gramEnd"/>
      <w:r w:rsidR="00945477">
        <w:rPr>
          <w:rFonts w:ascii="Cambria" w:hAnsi="Cambria" w:cs="Segoe UI"/>
          <w:color w:val="2F5496" w:themeColor="accent1" w:themeShade="BF"/>
          <w:shd w:val="clear" w:color="auto" w:fill="FFFFFF"/>
        </w:rPr>
        <w:t xml:space="preserve"> 59 is significantly lower than the original. A curious forecaster may attempt to reconstruct the time series data, but the success would likely be limited since swapping is performed </w:t>
      </w:r>
      <w:proofErr w:type="gramStart"/>
      <w:r w:rsidR="00945477">
        <w:rPr>
          <w:rFonts w:ascii="Cambria" w:hAnsi="Cambria" w:cs="Segoe UI"/>
          <w:color w:val="2F5496" w:themeColor="accent1" w:themeShade="BF"/>
          <w:shd w:val="clear" w:color="auto" w:fill="FFFFFF"/>
        </w:rPr>
        <w:t>on the basis of</w:t>
      </w:r>
      <w:proofErr w:type="gramEnd"/>
      <w:r w:rsidR="00945477">
        <w:rPr>
          <w:rFonts w:ascii="Cambria" w:hAnsi="Cambria" w:cs="Segoe UI"/>
          <w:color w:val="2F5496" w:themeColor="accent1" w:themeShade="BF"/>
          <w:shd w:val="clear" w:color="auto" w:fill="FFFFFF"/>
        </w:rPr>
        <w:t xml:space="preserve"> feature similarity, not the similarity of time series values.</w:t>
      </w:r>
    </w:p>
    <w:p w14:paraId="564ED414" w14:textId="77777777" w:rsidR="00FC02D3" w:rsidRDefault="00FC02D3" w:rsidP="0015038A">
      <w:pPr>
        <w:spacing w:after="0" w:line="240" w:lineRule="auto"/>
        <w:rPr>
          <w:rFonts w:ascii="Cambria" w:hAnsi="Cambria" w:cs="Segoe UI"/>
          <w:color w:val="2F5496" w:themeColor="accent1" w:themeShade="BF"/>
          <w:shd w:val="clear" w:color="auto" w:fill="FFFFFF"/>
        </w:rPr>
      </w:pPr>
    </w:p>
    <w:p w14:paraId="6ED84ACD" w14:textId="0BD8BD87" w:rsidR="00FC02D3" w:rsidRDefault="00FC02D3"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Could discuss this from DP </w:t>
      </w:r>
      <w:proofErr w:type="gramStart"/>
      <w:r>
        <w:rPr>
          <w:rFonts w:ascii="Cambria" w:hAnsi="Cambria" w:cs="Segoe UI"/>
          <w:color w:val="2F5496" w:themeColor="accent1" w:themeShade="BF"/>
          <w:shd w:val="clear" w:color="auto" w:fill="FFFFFF"/>
        </w:rPr>
        <w:t>perspective</w:t>
      </w:r>
      <w:proofErr w:type="gramEnd"/>
    </w:p>
    <w:p w14:paraId="2D99558F" w14:textId="77777777" w:rsidR="00FC02D3" w:rsidRDefault="00FC02D3" w:rsidP="0015038A">
      <w:pPr>
        <w:spacing w:after="0" w:line="240" w:lineRule="auto"/>
        <w:rPr>
          <w:rFonts w:ascii="Cambria" w:hAnsi="Cambria" w:cs="Segoe UI"/>
          <w:color w:val="2F5496" w:themeColor="accent1" w:themeShade="BF"/>
          <w:shd w:val="clear" w:color="auto" w:fill="FFFFFF"/>
        </w:rPr>
      </w:pPr>
    </w:p>
    <w:p w14:paraId="764B41B6" w14:textId="5A9EF366" w:rsidR="00FC02D3" w:rsidRDefault="00FC02D3"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Could look at other privacy metrics – </w:t>
      </w:r>
      <w:proofErr w:type="gramStart"/>
      <w:r>
        <w:rPr>
          <w:rFonts w:ascii="Cambria" w:hAnsi="Cambria" w:cs="Segoe UI"/>
          <w:color w:val="2F5496" w:themeColor="accent1" w:themeShade="BF"/>
          <w:shd w:val="clear" w:color="auto" w:fill="FFFFFF"/>
        </w:rPr>
        <w:t>are</w:t>
      </w:r>
      <w:proofErr w:type="gramEnd"/>
      <w:r>
        <w:rPr>
          <w:rFonts w:ascii="Cambria" w:hAnsi="Cambria" w:cs="Segoe UI"/>
          <w:color w:val="2F5496" w:themeColor="accent1" w:themeShade="BF"/>
          <w:shd w:val="clear" w:color="auto" w:fill="FFFFFF"/>
        </w:rPr>
        <w:t xml:space="preserve"> time series features themselves privacy risks?</w:t>
      </w:r>
    </w:p>
    <w:p w14:paraId="6F8D3D84" w14:textId="77777777" w:rsidR="00FC02D3" w:rsidRDefault="00FC02D3" w:rsidP="0015038A">
      <w:pPr>
        <w:spacing w:after="0" w:line="240" w:lineRule="auto"/>
        <w:rPr>
          <w:rFonts w:ascii="Cambria" w:hAnsi="Cambria" w:cs="Segoe UI"/>
          <w:color w:val="2F5496" w:themeColor="accent1" w:themeShade="BF"/>
          <w:shd w:val="clear" w:color="auto" w:fill="FFFFFF"/>
        </w:rPr>
      </w:pPr>
    </w:p>
    <w:p w14:paraId="2F1E455F" w14:textId="0F494A43" w:rsidR="00FC02D3" w:rsidRDefault="00FC02D3"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Under our scenario you only release one protected dataset</w:t>
      </w:r>
    </w:p>
    <w:p w14:paraId="3DBB1F33" w14:textId="77777777" w:rsidR="00FD0D60" w:rsidRDefault="00FD0D60" w:rsidP="0015038A">
      <w:pPr>
        <w:spacing w:after="0" w:line="240" w:lineRule="auto"/>
        <w:rPr>
          <w:rFonts w:ascii="Cambria" w:hAnsi="Cambria" w:cs="Segoe UI"/>
          <w:color w:val="000000"/>
        </w:rPr>
      </w:pPr>
    </w:p>
    <w:p w14:paraId="36DBF0C4" w14:textId="2EB0550A" w:rsidR="00FD0D60" w:rsidRDefault="0015038A" w:rsidP="0015038A">
      <w:pPr>
        <w:spacing w:after="0" w:line="240" w:lineRule="auto"/>
        <w:rPr>
          <w:rFonts w:ascii="Cambria" w:hAnsi="Cambria" w:cs="Segoe UI"/>
          <w:color w:val="000000"/>
        </w:rPr>
      </w:pPr>
      <w:r w:rsidRPr="0015038A">
        <w:rPr>
          <w:rFonts w:ascii="Cambria" w:hAnsi="Cambria" w:cs="Segoe UI"/>
          <w:color w:val="000000"/>
        </w:rPr>
        <w:br/>
      </w:r>
    </w:p>
    <w:p w14:paraId="6FA0C5BA" w14:textId="77777777" w:rsidR="003820A5"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p>
    <w:p w14:paraId="58E66EFD" w14:textId="77777777" w:rsidR="003820A5" w:rsidRDefault="003820A5" w:rsidP="0015038A">
      <w:pPr>
        <w:spacing w:after="0" w:line="240" w:lineRule="auto"/>
        <w:rPr>
          <w:rFonts w:ascii="Cambria" w:hAnsi="Cambria" w:cs="Segoe UI"/>
          <w:color w:val="000000"/>
          <w:shd w:val="clear" w:color="auto" w:fill="FFFFFF"/>
        </w:rPr>
      </w:pPr>
    </w:p>
    <w:p w14:paraId="23149FA9" w14:textId="05CE5D85" w:rsidR="00347D7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lastRenderedPageBreak/>
        <w:t>Detailed comments:</w:t>
      </w:r>
      <w:r w:rsidRPr="0015038A">
        <w:rPr>
          <w:rFonts w:ascii="Cambria" w:hAnsi="Cambria" w:cs="Segoe UI"/>
          <w:color w:val="000000"/>
        </w:rPr>
        <w:br/>
      </w:r>
      <w:r w:rsidRPr="0015038A">
        <w:rPr>
          <w:rFonts w:ascii="Cambria" w:hAnsi="Cambria" w:cs="Segoe UI"/>
          <w:color w:val="000000"/>
          <w:shd w:val="clear" w:color="auto" w:fill="FFFFFF"/>
        </w:rPr>
        <w:t>- Acronyms meaning is missing. Some examples: SES, DES, LGBM, OOB, MSE, MAE, etc.</w:t>
      </w:r>
    </w:p>
    <w:p w14:paraId="076708C9" w14:textId="77777777" w:rsidR="00347D71" w:rsidRDefault="00347D71" w:rsidP="0015038A">
      <w:pPr>
        <w:spacing w:after="0" w:line="240" w:lineRule="auto"/>
        <w:rPr>
          <w:rFonts w:ascii="Cambria" w:hAnsi="Cambria" w:cs="Segoe UI"/>
          <w:color w:val="000000"/>
          <w:shd w:val="clear" w:color="auto" w:fill="FFFFFF"/>
        </w:rPr>
      </w:pPr>
    </w:p>
    <w:p w14:paraId="2C0F3E2D" w14:textId="6C522862" w:rsidR="00347D71" w:rsidRPr="00347D71" w:rsidRDefault="00347D71"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We have now provided the meanings for all acronyms.</w:t>
      </w:r>
    </w:p>
    <w:p w14:paraId="1BF8AEB0" w14:textId="77777777" w:rsidR="00347D71" w:rsidRDefault="00347D71" w:rsidP="0015038A">
      <w:pPr>
        <w:spacing w:after="0" w:line="240" w:lineRule="auto"/>
        <w:rPr>
          <w:rFonts w:ascii="Cambria" w:hAnsi="Cambria" w:cs="Segoe UI"/>
          <w:color w:val="000000"/>
        </w:rPr>
      </w:pPr>
    </w:p>
    <w:p w14:paraId="2A2427A6" w14:textId="77777777" w:rsidR="00347D7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 Equations should not be figures, e.g., (1) and (5).</w:t>
      </w:r>
    </w:p>
    <w:p w14:paraId="70AD7854" w14:textId="77777777" w:rsidR="00347D71" w:rsidRDefault="00347D71" w:rsidP="0015038A">
      <w:pPr>
        <w:spacing w:after="0" w:line="240" w:lineRule="auto"/>
        <w:rPr>
          <w:rFonts w:ascii="Cambria" w:hAnsi="Cambria" w:cs="Segoe UI"/>
          <w:color w:val="000000"/>
          <w:shd w:val="clear" w:color="auto" w:fill="FFFFFF"/>
        </w:rPr>
      </w:pPr>
    </w:p>
    <w:p w14:paraId="4E7DDD74" w14:textId="0C056899" w:rsidR="00347D71" w:rsidRPr="00347D71" w:rsidRDefault="00347D71"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We have re-written the paper in LaTeX and all equations are now properly formatted.</w:t>
      </w:r>
    </w:p>
    <w:p w14:paraId="49CD1503" w14:textId="77777777" w:rsidR="00347D71" w:rsidRDefault="00347D71" w:rsidP="0015038A">
      <w:pPr>
        <w:spacing w:after="0" w:line="240" w:lineRule="auto"/>
        <w:rPr>
          <w:rFonts w:ascii="Cambria" w:hAnsi="Cambria" w:cs="Segoe UI"/>
          <w:color w:val="000000"/>
        </w:rPr>
      </w:pPr>
    </w:p>
    <w:p w14:paraId="70A234CC" w14:textId="77777777" w:rsidR="00347D7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 Figures 2 and 8 should be of better quality.</w:t>
      </w:r>
    </w:p>
    <w:p w14:paraId="6E1B2403" w14:textId="77777777" w:rsidR="00347D71" w:rsidRDefault="00347D71" w:rsidP="0015038A">
      <w:pPr>
        <w:spacing w:after="0" w:line="240" w:lineRule="auto"/>
        <w:rPr>
          <w:rFonts w:ascii="Cambria" w:hAnsi="Cambria" w:cs="Segoe UI"/>
          <w:color w:val="000000"/>
          <w:shd w:val="clear" w:color="auto" w:fill="FFFFFF"/>
        </w:rPr>
      </w:pPr>
    </w:p>
    <w:p w14:paraId="4629C2FE" w14:textId="154DAA3D" w:rsidR="00347D71" w:rsidRDefault="00347D71"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We have revised Figures X and X to improve their quality.</w:t>
      </w:r>
    </w:p>
    <w:p w14:paraId="456461C3" w14:textId="77777777" w:rsidR="00347D71" w:rsidRPr="00347D71" w:rsidRDefault="00347D71" w:rsidP="0015038A">
      <w:pPr>
        <w:spacing w:after="0" w:line="240" w:lineRule="auto"/>
        <w:rPr>
          <w:rFonts w:ascii="Cambria" w:hAnsi="Cambria" w:cs="Segoe UI"/>
          <w:color w:val="2F5496" w:themeColor="accent1" w:themeShade="BF"/>
          <w:shd w:val="clear" w:color="auto" w:fill="FFFFFF"/>
        </w:rPr>
      </w:pPr>
    </w:p>
    <w:p w14:paraId="2C5DD0D8" w14:textId="77777777" w:rsidR="00347D7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 Figure 4: I suggest a unique plot with different color/shape lines representing the methods.</w:t>
      </w:r>
    </w:p>
    <w:p w14:paraId="777342DD" w14:textId="77777777" w:rsidR="00347D71" w:rsidRDefault="00347D71" w:rsidP="0015038A">
      <w:pPr>
        <w:spacing w:after="0" w:line="240" w:lineRule="auto"/>
        <w:rPr>
          <w:rFonts w:ascii="Cambria" w:hAnsi="Cambria" w:cs="Segoe UI"/>
          <w:color w:val="000000"/>
          <w:shd w:val="clear" w:color="auto" w:fill="FFFFFF"/>
        </w:rPr>
      </w:pPr>
    </w:p>
    <w:p w14:paraId="6ED0104B" w14:textId="095D3A3D" w:rsidR="00347D71" w:rsidRDefault="00347D71"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Thank you for this suggestion. We have revised Figure X accordingly.</w:t>
      </w:r>
    </w:p>
    <w:p w14:paraId="17A006B3" w14:textId="77777777" w:rsidR="00347D71" w:rsidRPr="00347D71" w:rsidRDefault="00347D71" w:rsidP="0015038A">
      <w:pPr>
        <w:spacing w:after="0" w:line="240" w:lineRule="auto"/>
        <w:rPr>
          <w:rFonts w:ascii="Cambria" w:hAnsi="Cambria" w:cs="Segoe UI"/>
          <w:color w:val="2F5496" w:themeColor="accent1" w:themeShade="BF"/>
          <w:shd w:val="clear" w:color="auto" w:fill="FFFFFF"/>
        </w:rPr>
      </w:pPr>
    </w:p>
    <w:p w14:paraId="01A08878" w14:textId="77777777" w:rsidR="00347D7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 Notation needs to be introduced appropriately in many equations - see, e.g., (9).</w:t>
      </w:r>
    </w:p>
    <w:p w14:paraId="48344D1B" w14:textId="77777777" w:rsidR="00347D71" w:rsidRDefault="00347D71" w:rsidP="0015038A">
      <w:pPr>
        <w:spacing w:after="0" w:line="240" w:lineRule="auto"/>
        <w:rPr>
          <w:rFonts w:ascii="Cambria" w:hAnsi="Cambria" w:cs="Segoe UI"/>
          <w:color w:val="000000"/>
          <w:shd w:val="clear" w:color="auto" w:fill="FFFFFF"/>
        </w:rPr>
      </w:pPr>
    </w:p>
    <w:p w14:paraId="349EA985" w14:textId="65F1EA6B" w:rsidR="00347D71" w:rsidRPr="00347D71" w:rsidRDefault="00347D71"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We have added introductions to all notation where appropriate in the text.</w:t>
      </w:r>
    </w:p>
    <w:p w14:paraId="5D2E72C6" w14:textId="77777777" w:rsidR="00347D71" w:rsidRDefault="00347D71" w:rsidP="0015038A">
      <w:pPr>
        <w:spacing w:after="0" w:line="240" w:lineRule="auto"/>
        <w:rPr>
          <w:rFonts w:ascii="Cambria" w:hAnsi="Cambria" w:cs="Segoe UI"/>
          <w:color w:val="000000"/>
          <w:shd w:val="clear" w:color="auto" w:fill="FFFFFF"/>
        </w:rPr>
      </w:pPr>
    </w:p>
    <w:p w14:paraId="01381D43" w14:textId="77777777" w:rsidR="005D168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 I would include the detailed proposal version in the main text.</w:t>
      </w:r>
    </w:p>
    <w:p w14:paraId="559EAC7F" w14:textId="77777777" w:rsidR="005D1681" w:rsidRDefault="005D1681" w:rsidP="0015038A">
      <w:pPr>
        <w:spacing w:after="0" w:line="240" w:lineRule="auto"/>
        <w:rPr>
          <w:rFonts w:ascii="Cambria" w:hAnsi="Cambria" w:cs="Segoe UI"/>
          <w:color w:val="000000"/>
          <w:shd w:val="clear" w:color="auto" w:fill="FFFFFF"/>
        </w:rPr>
      </w:pPr>
    </w:p>
    <w:p w14:paraId="675E87B8" w14:textId="1FC8A153" w:rsidR="005D1681" w:rsidRPr="005D1681" w:rsidRDefault="005D1681" w:rsidP="0015038A">
      <w:pPr>
        <w:spacing w:after="0" w:line="240" w:lineRule="auto"/>
        <w:rPr>
          <w:rFonts w:ascii="Cambria" w:hAnsi="Cambria" w:cs="Segoe UI"/>
          <w:b/>
          <w:bCs/>
          <w:color w:val="2F5496" w:themeColor="accent1" w:themeShade="BF"/>
          <w:shd w:val="clear" w:color="auto" w:fill="FFFFFF"/>
        </w:rPr>
      </w:pPr>
      <w:r>
        <w:rPr>
          <w:rFonts w:ascii="Cambria" w:hAnsi="Cambria" w:cs="Segoe UI"/>
          <w:b/>
          <w:bCs/>
          <w:color w:val="2F5496" w:themeColor="accent1" w:themeShade="BF"/>
          <w:shd w:val="clear" w:color="auto" w:fill="FFFFFF"/>
        </w:rPr>
        <w:t xml:space="preserve">I believe this reviewer is referring to the detailed algorithm in the </w:t>
      </w:r>
      <w:proofErr w:type="gramStart"/>
      <w:r>
        <w:rPr>
          <w:rFonts w:ascii="Cambria" w:hAnsi="Cambria" w:cs="Segoe UI"/>
          <w:b/>
          <w:bCs/>
          <w:color w:val="2F5496" w:themeColor="accent1" w:themeShade="BF"/>
          <w:shd w:val="clear" w:color="auto" w:fill="FFFFFF"/>
        </w:rPr>
        <w:t>appendix?</w:t>
      </w:r>
      <w:proofErr w:type="gramEnd"/>
    </w:p>
    <w:p w14:paraId="6F670B6A" w14:textId="434C762D" w:rsidR="0015038A"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 Text needs revision. Typo example: "</w:t>
      </w:r>
      <w:proofErr w:type="spellStart"/>
      <w:r w:rsidRPr="0015038A">
        <w:rPr>
          <w:rFonts w:ascii="Cambria" w:hAnsi="Cambria" w:cs="Segoe UI"/>
          <w:color w:val="000000"/>
          <w:shd w:val="clear" w:color="auto" w:fill="FFFFFF"/>
        </w:rPr>
        <w:t>matices</w:t>
      </w:r>
      <w:proofErr w:type="spellEnd"/>
      <w:r w:rsidRPr="0015038A">
        <w:rPr>
          <w:rFonts w:ascii="Cambria" w:hAnsi="Cambria" w:cs="Segoe UI"/>
          <w:color w:val="000000"/>
          <w:shd w:val="clear" w:color="auto" w:fill="FFFFFF"/>
        </w:rPr>
        <w:t>", sometimes ':' is used instead of '='.</w:t>
      </w:r>
    </w:p>
    <w:p w14:paraId="623502A4" w14:textId="77777777" w:rsidR="005D1681" w:rsidRDefault="005D1681" w:rsidP="0015038A">
      <w:pPr>
        <w:spacing w:after="0" w:line="240" w:lineRule="auto"/>
        <w:rPr>
          <w:rFonts w:ascii="Cambria" w:hAnsi="Cambria" w:cs="Segoe UI"/>
          <w:color w:val="000000"/>
          <w:shd w:val="clear" w:color="auto" w:fill="FFFFFF"/>
        </w:rPr>
      </w:pPr>
    </w:p>
    <w:p w14:paraId="42917ED1" w14:textId="07E703DA" w:rsidR="005D1681" w:rsidRPr="005D1681" w:rsidRDefault="005D1681"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Thank you. We have carefully edited the text for typos and to improve readability.</w:t>
      </w:r>
    </w:p>
    <w:p w14:paraId="6F87D813" w14:textId="77777777" w:rsidR="0015038A" w:rsidRPr="0015038A" w:rsidRDefault="0015038A" w:rsidP="0015038A">
      <w:pPr>
        <w:spacing w:after="0" w:line="240" w:lineRule="auto"/>
        <w:rPr>
          <w:rFonts w:ascii="Cambria" w:hAnsi="Cambria" w:cs="Segoe UI"/>
          <w:color w:val="000000"/>
          <w:shd w:val="clear" w:color="auto" w:fill="FFFFFF"/>
        </w:rPr>
      </w:pPr>
    </w:p>
    <w:p w14:paraId="4960C1A6" w14:textId="77777777" w:rsidR="0015038A" w:rsidRPr="0015038A" w:rsidRDefault="0015038A" w:rsidP="0015038A">
      <w:pPr>
        <w:spacing w:after="0" w:line="240" w:lineRule="auto"/>
        <w:rPr>
          <w:rFonts w:ascii="Cambria" w:hAnsi="Cambria"/>
          <w:b/>
          <w:bCs/>
          <w:color w:val="2F5496" w:themeColor="accent1" w:themeShade="BF"/>
        </w:rPr>
      </w:pPr>
    </w:p>
    <w:sectPr w:rsidR="0015038A" w:rsidRPr="001503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le,Cameron" w:date="2023-07-25T16:08:00Z" w:initials="B">
    <w:p w14:paraId="63DEAED5" w14:textId="77777777" w:rsidR="00455EE8" w:rsidRDefault="00455EE8" w:rsidP="00AC335B">
      <w:pPr>
        <w:pStyle w:val="CommentText"/>
      </w:pPr>
      <w:r>
        <w:rPr>
          <w:rStyle w:val="CommentReference"/>
        </w:rPr>
        <w:annotationRef/>
      </w:r>
      <w:r>
        <w:t>We can continue to edit the draft of the paper in Word - once we have the final product I will convert it to LaTeX prior to submission.</w:t>
      </w:r>
    </w:p>
  </w:comment>
  <w:comment w:id="1" w:author="Bale,Cameron" w:date="2023-07-27T22:06:00Z" w:initials="B">
    <w:p w14:paraId="4A3E556B" w14:textId="77777777" w:rsidR="00FD0D60" w:rsidRDefault="00FD0D60" w:rsidP="003645E0">
      <w:pPr>
        <w:pStyle w:val="CommentText"/>
      </w:pPr>
      <w:r>
        <w:rPr>
          <w:rStyle w:val="CommentReference"/>
        </w:rPr>
        <w:annotationRef/>
      </w:r>
      <w:r>
        <w:t>Find article Fotios cites (lower tier)</w:t>
      </w:r>
    </w:p>
  </w:comment>
  <w:comment w:id="2" w:author="Bale,Cameron" w:date="2023-07-25T16:06:00Z" w:initials="B">
    <w:p w14:paraId="22EB4985" w14:textId="0A5A6E7B" w:rsidR="000B4C04" w:rsidRDefault="000B4C04" w:rsidP="00226243">
      <w:pPr>
        <w:pStyle w:val="CommentText"/>
      </w:pPr>
      <w:r>
        <w:rPr>
          <w:rStyle w:val="CommentReference"/>
        </w:rPr>
        <w:annotationRef/>
      </w:r>
      <w:r>
        <w:t>This is the comment I'm most concerned with. Not sure of the best way to address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DEAED5" w15:done="0"/>
  <w15:commentEx w15:paraId="4A3E556B" w15:done="0"/>
  <w15:commentEx w15:paraId="22EB49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A7218" w16cex:dateUtc="2023-07-25T20:08:00Z"/>
  <w16cex:commentExtensible w16cex:durableId="286D68FA" w16cex:dateUtc="2023-07-28T02:06:00Z"/>
  <w16cex:commentExtensible w16cex:durableId="286A716C" w16cex:dateUtc="2023-07-25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DEAED5" w16cid:durableId="286A7218"/>
  <w16cid:commentId w16cid:paraId="4A3E556B" w16cid:durableId="286D68FA"/>
  <w16cid:commentId w16cid:paraId="22EB4985" w16cid:durableId="286A71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412F2"/>
    <w:multiLevelType w:val="hybridMultilevel"/>
    <w:tmpl w:val="C25E377A"/>
    <w:lvl w:ilvl="0" w:tplc="65447436">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923459"/>
    <w:multiLevelType w:val="hybridMultilevel"/>
    <w:tmpl w:val="D568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2589587">
    <w:abstractNumId w:val="0"/>
  </w:num>
  <w:num w:numId="2" w16cid:durableId="4295110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le,Cameron">
    <w15:presenceInfo w15:providerId="AD" w15:userId="S::cdb327@drexel.edu::5f6b9050-9c6e-4c6e-8901-30647d0733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7F5"/>
    <w:rsid w:val="000B4C04"/>
    <w:rsid w:val="00125474"/>
    <w:rsid w:val="0015038A"/>
    <w:rsid w:val="00304C8E"/>
    <w:rsid w:val="00347D71"/>
    <w:rsid w:val="003820A5"/>
    <w:rsid w:val="003F2DF5"/>
    <w:rsid w:val="00446F3D"/>
    <w:rsid w:val="00455EE8"/>
    <w:rsid w:val="004C3CEC"/>
    <w:rsid w:val="00571C74"/>
    <w:rsid w:val="005D1681"/>
    <w:rsid w:val="005D47F5"/>
    <w:rsid w:val="00883C76"/>
    <w:rsid w:val="008E2678"/>
    <w:rsid w:val="00945477"/>
    <w:rsid w:val="00A024D3"/>
    <w:rsid w:val="00B35A22"/>
    <w:rsid w:val="00CA27E5"/>
    <w:rsid w:val="00CE676E"/>
    <w:rsid w:val="00D07FF9"/>
    <w:rsid w:val="00E22463"/>
    <w:rsid w:val="00E22B93"/>
    <w:rsid w:val="00FC02D3"/>
    <w:rsid w:val="00FD0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FB6F"/>
  <w15:chartTrackingRefBased/>
  <w15:docId w15:val="{A1BB070F-1EE9-496B-8EAB-7F35DBB67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7F5"/>
    <w:pPr>
      <w:ind w:left="720"/>
      <w:contextualSpacing/>
    </w:pPr>
  </w:style>
  <w:style w:type="character" w:styleId="CommentReference">
    <w:name w:val="annotation reference"/>
    <w:basedOn w:val="DefaultParagraphFont"/>
    <w:uiPriority w:val="99"/>
    <w:semiHidden/>
    <w:unhideWhenUsed/>
    <w:rsid w:val="000B4C04"/>
    <w:rPr>
      <w:sz w:val="16"/>
      <w:szCs w:val="16"/>
    </w:rPr>
  </w:style>
  <w:style w:type="paragraph" w:styleId="CommentText">
    <w:name w:val="annotation text"/>
    <w:basedOn w:val="Normal"/>
    <w:link w:val="CommentTextChar"/>
    <w:uiPriority w:val="99"/>
    <w:unhideWhenUsed/>
    <w:rsid w:val="000B4C04"/>
    <w:pPr>
      <w:spacing w:line="240" w:lineRule="auto"/>
    </w:pPr>
    <w:rPr>
      <w:sz w:val="20"/>
      <w:szCs w:val="20"/>
    </w:rPr>
  </w:style>
  <w:style w:type="character" w:customStyle="1" w:styleId="CommentTextChar">
    <w:name w:val="Comment Text Char"/>
    <w:basedOn w:val="DefaultParagraphFont"/>
    <w:link w:val="CommentText"/>
    <w:uiPriority w:val="99"/>
    <w:rsid w:val="000B4C04"/>
    <w:rPr>
      <w:sz w:val="20"/>
      <w:szCs w:val="20"/>
    </w:rPr>
  </w:style>
  <w:style w:type="paragraph" w:styleId="CommentSubject">
    <w:name w:val="annotation subject"/>
    <w:basedOn w:val="CommentText"/>
    <w:next w:val="CommentText"/>
    <w:link w:val="CommentSubjectChar"/>
    <w:uiPriority w:val="99"/>
    <w:semiHidden/>
    <w:unhideWhenUsed/>
    <w:rsid w:val="000B4C04"/>
    <w:rPr>
      <w:b/>
      <w:bCs/>
    </w:rPr>
  </w:style>
  <w:style w:type="character" w:customStyle="1" w:styleId="CommentSubjectChar">
    <w:name w:val="Comment Subject Char"/>
    <w:basedOn w:val="CommentTextChar"/>
    <w:link w:val="CommentSubject"/>
    <w:uiPriority w:val="99"/>
    <w:semiHidden/>
    <w:rsid w:val="000B4C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6</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Bale,Cameron</dc:creator>
  <cp:keywords/>
  <dc:description/>
  <cp:lastModifiedBy>Bale,Cameron</cp:lastModifiedBy>
  <cp:revision>13</cp:revision>
  <dcterms:created xsi:type="dcterms:W3CDTF">2023-07-25T16:55:00Z</dcterms:created>
  <dcterms:modified xsi:type="dcterms:W3CDTF">2023-08-07T18:02:00Z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577b82c2fc8754025eff3e61d16e62a30da2781246726fe8e43391bc1c382b83</vt:lpwstr>
  </property>
</Properties>
</file>