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17F" w14:paraId="5E16BEEC" w14:textId="77777777" w:rsidTr="000B217F">
        <w:tc>
          <w:tcPr>
            <w:tcW w:w="4675" w:type="dxa"/>
          </w:tcPr>
          <w:p w14:paraId="271F3216" w14:textId="77777777" w:rsidR="000B217F" w:rsidRDefault="000B217F">
            <w:bookmarkStart w:id="0" w:name="_GoBack" w:colFirst="0" w:colLast="1"/>
            <w:r>
              <w:t>Result</w:t>
            </w:r>
          </w:p>
        </w:tc>
        <w:tc>
          <w:tcPr>
            <w:tcW w:w="4675" w:type="dxa"/>
          </w:tcPr>
          <w:p w14:paraId="72D12F76" w14:textId="77777777" w:rsidR="000B217F" w:rsidRDefault="000B217F">
            <w:r>
              <w:t>Discussion</w:t>
            </w:r>
          </w:p>
        </w:tc>
      </w:tr>
      <w:tr w:rsidR="000B217F" w14:paraId="0126F81A" w14:textId="77777777" w:rsidTr="000B217F">
        <w:tc>
          <w:tcPr>
            <w:tcW w:w="4675" w:type="dxa"/>
          </w:tcPr>
          <w:p w14:paraId="29A743B8" w14:textId="77777777" w:rsidR="00F330FD" w:rsidRDefault="00F330FD" w:rsidP="000D7BBA">
            <w:bookmarkStart w:id="1" w:name="OLE_LINK1"/>
            <w:bookmarkStart w:id="2" w:name="OLE_LINK2"/>
            <w:r>
              <w:t>[</w:t>
            </w:r>
            <w:r w:rsidR="00590230" w:rsidRPr="0059726E">
              <w:rPr>
                <w:b/>
              </w:rPr>
              <w:t>Interleaving</w:t>
            </w:r>
            <w:r w:rsidR="00590230">
              <w:t xml:space="preserve">: </w:t>
            </w:r>
            <w:r w:rsidR="000D7BBA">
              <w:t xml:space="preserve">Demonstrate </w:t>
            </w:r>
            <w:r>
              <w:t>the fact]</w:t>
            </w:r>
          </w:p>
          <w:p w14:paraId="10DDB779" w14:textId="77777777" w:rsidR="000B217F" w:rsidRDefault="00F330FD" w:rsidP="000D7BBA">
            <w:r>
              <w:t>S</w:t>
            </w:r>
            <w:r w:rsidR="000D7BBA">
              <w:t>tudents spontaneously employed an interleaving workflow (shown by the log) and an earlier switch from modeling to analysis improved team performance (from regression analysis)</w:t>
            </w:r>
            <w:bookmarkEnd w:id="1"/>
            <w:bookmarkEnd w:id="2"/>
          </w:p>
        </w:tc>
        <w:tc>
          <w:tcPr>
            <w:tcW w:w="4675" w:type="dxa"/>
          </w:tcPr>
          <w:p w14:paraId="24D45754" w14:textId="241C4B7B" w:rsidR="000B217F" w:rsidRDefault="0017073F">
            <w:r>
              <w:t>Interleaving workflow is preferred, and technique should be designed to scaffold such interleaving</w:t>
            </w:r>
          </w:p>
        </w:tc>
      </w:tr>
      <w:tr w:rsidR="000B217F" w14:paraId="60ABFB4C" w14:textId="77777777" w:rsidTr="000B217F">
        <w:tc>
          <w:tcPr>
            <w:tcW w:w="4675" w:type="dxa"/>
          </w:tcPr>
          <w:p w14:paraId="4F08B4F7" w14:textId="7E356065" w:rsidR="000B217F" w:rsidRDefault="00F330FD">
            <w:r>
              <w:t xml:space="preserve">[Characterize team behavior in data modeling and analysis respectively, </w:t>
            </w:r>
            <w:r w:rsidR="0098732D">
              <w:t xml:space="preserve">which </w:t>
            </w:r>
            <w:r>
              <w:t>account</w:t>
            </w:r>
            <w:r w:rsidR="0098732D">
              <w:t>s</w:t>
            </w:r>
            <w:r>
              <w:t xml:space="preserve"> for </w:t>
            </w:r>
            <w:r w:rsidR="0098732D">
              <w:t>how</w:t>
            </w:r>
            <w:r>
              <w:t xml:space="preserve"> interleaving</w:t>
            </w:r>
            <w:r w:rsidR="0098732D">
              <w:t xml:space="preserve"> happens</w:t>
            </w:r>
            <w:r>
              <w:t>]</w:t>
            </w:r>
          </w:p>
          <w:p w14:paraId="1C13586D" w14:textId="77777777" w:rsidR="00F330FD" w:rsidRDefault="00F330FD"/>
          <w:p w14:paraId="2D3413BB" w14:textId="77777777" w:rsidR="00F330FD" w:rsidRDefault="00F330FD">
            <w:r>
              <w:t>Data modeling: filtering vs. accretion</w:t>
            </w:r>
          </w:p>
          <w:p w14:paraId="41E5C75F" w14:textId="77777777" w:rsidR="00F330FD" w:rsidRDefault="00F330FD"/>
          <w:p w14:paraId="271E6A92" w14:textId="77777777" w:rsidR="00F330FD" w:rsidRDefault="00F330FD"/>
          <w:p w14:paraId="54EB1B76" w14:textId="77777777" w:rsidR="00F330FD" w:rsidRDefault="00F330FD">
            <w:r>
              <w:t>Data analysis: fact vs. inference</w:t>
            </w:r>
          </w:p>
        </w:tc>
        <w:tc>
          <w:tcPr>
            <w:tcW w:w="4675" w:type="dxa"/>
          </w:tcPr>
          <w:p w14:paraId="0B1E03D0" w14:textId="3A841616" w:rsidR="00EF69AD" w:rsidRDefault="00EF69AD">
            <w:r>
              <w:t>Modeling helps analysis, and need for modeling and representing collapsible data for multilevel analysis</w:t>
            </w:r>
            <w:r w:rsidR="000C0622">
              <w:t>. A collapsible view would construct an appropriate context for insight in different levels.</w:t>
            </w:r>
          </w:p>
          <w:p w14:paraId="6E49335A" w14:textId="111FC2B0" w:rsidR="00EF69AD" w:rsidRDefault="00EF69AD">
            <w:r>
              <w:t>[Need a more robust argument]</w:t>
            </w:r>
          </w:p>
          <w:p w14:paraId="0A7C8E8A" w14:textId="77777777" w:rsidR="00EF69AD" w:rsidRDefault="00EF69AD"/>
          <w:p w14:paraId="103D0B77" w14:textId="0E6F135B" w:rsidR="00EF69AD" w:rsidRDefault="00EF69AD">
            <w:r>
              <w:t>Uncertainty in analysis is opportunity to re-frame and re-model data</w:t>
            </w:r>
          </w:p>
          <w:p w14:paraId="5A894F17" w14:textId="24206DB8" w:rsidR="00EF69AD" w:rsidRDefault="00EF69AD"/>
        </w:tc>
      </w:tr>
      <w:tr w:rsidR="00EF69AD" w14:paraId="445B3A74" w14:textId="77777777" w:rsidTr="000B217F">
        <w:tc>
          <w:tcPr>
            <w:tcW w:w="4675" w:type="dxa"/>
          </w:tcPr>
          <w:p w14:paraId="54B3BDE8" w14:textId="1B38B1F0" w:rsidR="00EF69AD" w:rsidRPr="00EF69AD" w:rsidRDefault="00EF69AD" w:rsidP="00EF69AD">
            <w:pPr>
              <w:rPr>
                <w:rFonts w:ascii="Times New Roman" w:eastAsia="Times New Roman" w:hAnsi="Times New Roman" w:cs="Times New Roman"/>
              </w:rPr>
            </w:pPr>
            <w:r>
              <w:t xml:space="preserve">We observed interleaving individually; that is, everyone in a team would switch between modeling and analysis. But does it happen on a team basis? That is, does </w:t>
            </w:r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one’s modeling 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affect</w:t>
            </w:r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partner’s analysis, and one’s analysis 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affect</w:t>
            </w:r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partner’s modeling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? </w:t>
            </w:r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Such interleaving requires high team awareness: one must be sufficiently aware of partner’s work and understand how that connects to </w:t>
            </w:r>
            <w:proofErr w:type="spellStart"/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himself’s</w:t>
            </w:r>
            <w:proofErr w:type="spellEnd"/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analysis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. We thus </w:t>
            </w:r>
            <w:proofErr w:type="gramStart"/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look into</w:t>
            </w:r>
            <w:proofErr w:type="gramEnd"/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how teams collaborate. </w:t>
            </w:r>
          </w:p>
          <w:p w14:paraId="41233D22" w14:textId="6F5C0479" w:rsidR="00EF69AD" w:rsidRPr="00EF69AD" w:rsidRDefault="00EF69AD" w:rsidP="00EF69AD">
            <w:pPr>
              <w:rPr>
                <w:rFonts w:ascii="Times New Roman" w:eastAsia="Times New Roman" w:hAnsi="Times New Roman" w:cs="Times New Roman"/>
              </w:rPr>
            </w:pPr>
          </w:p>
          <w:p w14:paraId="4C88B326" w14:textId="4B0382AC" w:rsidR="00EF69AD" w:rsidRDefault="00EF69AD" w:rsidP="00EF69AD"/>
        </w:tc>
        <w:tc>
          <w:tcPr>
            <w:tcW w:w="4675" w:type="dxa"/>
          </w:tcPr>
          <w:p w14:paraId="334DA261" w14:textId="77777777" w:rsidR="00EF69AD" w:rsidRDefault="00EF69AD"/>
        </w:tc>
      </w:tr>
      <w:tr w:rsidR="000B217F" w14:paraId="17010555" w14:textId="77777777" w:rsidTr="000B217F">
        <w:tc>
          <w:tcPr>
            <w:tcW w:w="4675" w:type="dxa"/>
          </w:tcPr>
          <w:p w14:paraId="40D47990" w14:textId="67750B3D" w:rsidR="000B217F" w:rsidRDefault="00590230">
            <w:r>
              <w:t>[</w:t>
            </w:r>
            <w:r w:rsidRPr="0059726E">
              <w:rPr>
                <w:b/>
              </w:rPr>
              <w:t>Collaboration</w:t>
            </w:r>
            <w:r>
              <w:t>: Demonstrate the fact]</w:t>
            </w:r>
          </w:p>
          <w:p w14:paraId="26E291C3" w14:textId="77777777" w:rsidR="00590230" w:rsidRDefault="00C41D2D">
            <w:r>
              <w:t>Feedback on awareness support</w:t>
            </w:r>
          </w:p>
          <w:p w14:paraId="324852D1" w14:textId="07B43263" w:rsidR="0059726E" w:rsidRDefault="0059726E"/>
        </w:tc>
        <w:tc>
          <w:tcPr>
            <w:tcW w:w="4675" w:type="dxa"/>
          </w:tcPr>
          <w:p w14:paraId="1B9DFD09" w14:textId="0226664E" w:rsidR="000B217F" w:rsidRDefault="00EF69AD">
            <w:r>
              <w:t>The design of awareness is success (tool coordinator, feedback on plan execution)</w:t>
            </w:r>
          </w:p>
        </w:tc>
      </w:tr>
      <w:tr w:rsidR="000B217F" w14:paraId="379D6A82" w14:textId="77777777" w:rsidTr="000B217F">
        <w:tc>
          <w:tcPr>
            <w:tcW w:w="4675" w:type="dxa"/>
          </w:tcPr>
          <w:p w14:paraId="7DADB10C" w14:textId="77777777" w:rsidR="000B217F" w:rsidRDefault="0059726E">
            <w:r>
              <w:t>[</w:t>
            </w:r>
            <w:proofErr w:type="gramStart"/>
            <w:r>
              <w:t>Characterize  team</w:t>
            </w:r>
            <w:proofErr w:type="gramEnd"/>
            <w:r>
              <w:t xml:space="preserve"> behavior in labor division]</w:t>
            </w:r>
          </w:p>
          <w:p w14:paraId="44269066" w14:textId="53635357" w:rsidR="0098732D" w:rsidRDefault="0059726E">
            <w:r>
              <w:t xml:space="preserve">Document-based </w:t>
            </w:r>
            <w:r w:rsidR="0098732D">
              <w:t xml:space="preserve">vs. </w:t>
            </w:r>
          </w:p>
          <w:p w14:paraId="248115C3" w14:textId="77777777" w:rsidR="0098732D" w:rsidRDefault="0098732D">
            <w:r>
              <w:t>E</w:t>
            </w:r>
            <w:r w:rsidR="0059726E">
              <w:t>ntity-based</w:t>
            </w:r>
            <w:r>
              <w:t xml:space="preserve"> vs. </w:t>
            </w:r>
          </w:p>
          <w:p w14:paraId="0EDE648D" w14:textId="77777777" w:rsidR="0059726E" w:rsidRDefault="0098732D">
            <w:r>
              <w:t>C</w:t>
            </w:r>
            <w:r w:rsidR="0059726E">
              <w:t>losely coupled</w:t>
            </w:r>
            <w:r>
              <w:t xml:space="preserve"> -&gt; interleaving on team level</w:t>
            </w:r>
          </w:p>
          <w:p w14:paraId="1D365729" w14:textId="77CAEC91" w:rsidR="008D7CF1" w:rsidRDefault="008D7CF1">
            <w:r>
              <w:t>[Still need data support, but Figure 8 could be one</w:t>
            </w:r>
            <w:r w:rsidR="000C0622">
              <w:t>, in which all teammates worked on the same document simultaneously. When one created an annotation on the document, the partner is likely to analyze it in visualizations</w:t>
            </w:r>
            <w:r>
              <w:t>]</w:t>
            </w:r>
          </w:p>
        </w:tc>
        <w:tc>
          <w:tcPr>
            <w:tcW w:w="4675" w:type="dxa"/>
          </w:tcPr>
          <w:p w14:paraId="5FE91C57" w14:textId="3140E68D" w:rsidR="00EF69AD" w:rsidRPr="00EF69AD" w:rsidRDefault="00EF69AD" w:rsidP="00EF69AD">
            <w:pPr>
              <w:rPr>
                <w:rFonts w:ascii="Times New Roman" w:eastAsia="Times New Roman" w:hAnsi="Times New Roman" w:cs="Times New Roman"/>
              </w:rPr>
            </w:pPr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Compared to the two labor division strategies which tend to put teammates in individual work efforts, </w:t>
            </w:r>
            <w:r w:rsidR="000C0622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closely coupled</w:t>
            </w:r>
            <w:r w:rsidRPr="00EF69A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strategy has potential to enable a team-level interleaving workflow. </w:t>
            </w:r>
          </w:p>
          <w:p w14:paraId="21D9840B" w14:textId="77777777" w:rsidR="000B217F" w:rsidRDefault="000B217F"/>
          <w:p w14:paraId="48BA8C19" w14:textId="30AB6527" w:rsidR="000C0622" w:rsidRDefault="000C0622">
            <w:r>
              <w:t xml:space="preserve">To enable team-level interleaving, we argue that team should be aware of beyond action, but those factors in individual interleaving, including uncertainty, context of insight. </w:t>
            </w:r>
          </w:p>
        </w:tc>
      </w:tr>
      <w:bookmarkEnd w:id="0"/>
    </w:tbl>
    <w:p w14:paraId="2D0BC562" w14:textId="77777777" w:rsidR="00E2709E" w:rsidRDefault="002929F9"/>
    <w:sectPr w:rsidR="00E2709E" w:rsidSect="00C606A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7F"/>
    <w:rsid w:val="000B217F"/>
    <w:rsid w:val="000C0622"/>
    <w:rsid w:val="000D7BBA"/>
    <w:rsid w:val="0017073F"/>
    <w:rsid w:val="002929F9"/>
    <w:rsid w:val="003629FB"/>
    <w:rsid w:val="004C52F5"/>
    <w:rsid w:val="00590230"/>
    <w:rsid w:val="0059726E"/>
    <w:rsid w:val="007C6FFF"/>
    <w:rsid w:val="008D7CF1"/>
    <w:rsid w:val="0098732D"/>
    <w:rsid w:val="00992184"/>
    <w:rsid w:val="00BE3BE3"/>
    <w:rsid w:val="00C41D2D"/>
    <w:rsid w:val="00C606A1"/>
    <w:rsid w:val="00EF69AD"/>
    <w:rsid w:val="00F3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F94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Dong</dc:creator>
  <cp:keywords/>
  <dc:description/>
  <cp:lastModifiedBy>Chen, Dong</cp:lastModifiedBy>
  <cp:revision>4</cp:revision>
  <dcterms:created xsi:type="dcterms:W3CDTF">2017-07-02T23:36:00Z</dcterms:created>
  <dcterms:modified xsi:type="dcterms:W3CDTF">2017-07-03T02:14:00Z</dcterms:modified>
</cp:coreProperties>
</file>