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30"/>
          <w:szCs w:val="30"/>
        </w:rPr>
        <w:t xml:space="preserve">SCORING GUIDE — UCE ENGLISH LANGUAGE 112/1, OCT./NOV. 2026</w:t>
      </w:r>
    </w:p>
    <w:p>
      <w:pPr>
        <w:spacing w:after="150" w:before="300"/>
      </w:pPr>
      <w:r>
        <w:rPr>
          <w:rFonts w:ascii="Times New Roman" w:cs="Times New Roman" w:eastAsia="Times New Roman" w:hAnsi="Times New Roman"/>
          <w:b/>
          <w:bCs/>
          <w:sz w:val="26"/>
          <w:szCs w:val="26"/>
        </w:rPr>
        <w:t xml:space="preserve">SUMMARY WRITING — ITEM 1</w:t>
      </w:r>
    </w:p>
    <w:p>
      <w:pPr>
        <w:spacing w:after="10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 paragraph of about 120 words, write down what you will present to the community gathering, based on the extract on prolonged sitting.</w:t>
      </w:r>
    </w:p>
    <w:p>
      <w:pPr>
        <w:spacing w:after="200"/>
      </w:pPr>
      <w:r>
        <w:rPr>
          <w:rFonts w:ascii="Times New Roman" w:cs="Times New Roman" w:eastAsia="Times New Roman" w:hAnsi="Times New Roman"/>
          <w:b/>
          <w:bCs/>
          <w:sz w:val="22"/>
          <w:szCs w:val="22"/>
        </w:rPr>
        <w:t xml:space="preserve">Word limit: </w:t>
      </w:r>
      <w:r>
        <w:rPr>
          <w:rFonts w:ascii="Times New Roman" w:cs="Times New Roman" w:eastAsia="Times New Roman" w:hAnsi="Times New Roman"/>
          <w:sz w:val="22"/>
          <w:szCs w:val="22"/>
        </w:rPr>
        <w:t xml:space="preserve">'About 120 words': a response may run up to 125 words (at most 5 over) and may be up to 5 words under (115). Ideas beyond the 125th word are not credited.</w:t>
      </w:r>
    </w:p>
    <w:p>
      <w:pPr>
        <w:spacing w:after="120" w:before="250"/>
      </w:pPr>
      <w:r>
        <w:rPr>
          <w:rFonts w:ascii="Times New Roman" w:cs="Times New Roman" w:eastAsia="Times New Roman" w:hAnsi="Times New Roman"/>
          <w:b/>
          <w:bCs/>
          <w:sz w:val="22"/>
          <w:szCs w:val="22"/>
          <w:u w:val="single"/>
        </w:rPr>
        <w:t xml:space="preserve">Section 1 — General Success Criteria</w:t>
      </w:r>
    </w:p>
    <w:p>
      <w:pPr>
        <w:spacing w:after="100"/>
      </w:pPr>
      <w:r>
        <w:rPr>
          <w:rFonts w:ascii="Times New Roman" w:cs="Times New Roman" w:eastAsia="Times New Roman" w:hAnsi="Times New Roman"/>
          <w:sz w:val="22"/>
          <w:szCs w:val="22"/>
        </w:rPr>
        <w:t xml:space="preserve">The summary is marked on two bases, out of a total of 09 scores:</w:t>
      </w:r>
    </w:p>
    <w:p>
      <w:pPr>
        <w:pStyle w:val="ListParagraph"/>
        <w:numPr>
          <w:ilvl w:val="0"/>
          <w:numId w:val="1"/>
        </w:numPr>
        <w:spacing w:after="60"/>
      </w:pPr>
      <w:r>
        <w:rPr>
          <w:rFonts w:ascii="Times New Roman" w:cs="Times New Roman" w:eastAsia="Times New Roman" w:hAnsi="Times New Roman"/>
          <w:sz w:val="22"/>
          <w:szCs w:val="22"/>
        </w:rPr>
        <w:t xml:space="preserve">Summary Structure (SS) = 03 — a correct title plus one indented paragraph.</w:t>
      </w:r>
    </w:p>
    <w:p>
      <w:pPr>
        <w:pStyle w:val="ListParagraph"/>
        <w:numPr>
          <w:ilvl w:val="0"/>
          <w:numId w:val="1"/>
        </w:numPr>
        <w:spacing w:after="60"/>
      </w:pPr>
      <w:r>
        <w:rPr>
          <w:rFonts w:ascii="Times New Roman" w:cs="Times New Roman" w:eastAsia="Times New Roman" w:hAnsi="Times New Roman"/>
          <w:sz w:val="22"/>
          <w:szCs w:val="22"/>
        </w:rPr>
        <w:t xml:space="preserve">Summary Content (SC) = 06 — the number of correct ideas presented within the penalty rules.</w:t>
      </w:r>
    </w:p>
    <w:p>
      <w:pPr>
        <w:spacing w:after="120" w:before="250"/>
      </w:pPr>
      <w:r>
        <w:rPr>
          <w:rFonts w:ascii="Times New Roman" w:cs="Times New Roman" w:eastAsia="Times New Roman" w:hAnsi="Times New Roman"/>
          <w:b/>
          <w:bCs/>
          <w:sz w:val="22"/>
          <w:szCs w:val="22"/>
          <w:u w:val="single"/>
        </w:rPr>
        <w:t xml:space="preserve">Section 2 — Summary Structure (SS = 03)</w:t>
      </w:r>
    </w:p>
    <w:p>
      <w:pPr>
        <w:spacing w:after="80"/>
      </w:pPr>
      <w:r>
        <w:rPr>
          <w:rFonts w:ascii="Times New Roman" w:cs="Times New Roman" w:eastAsia="Times New Roman" w:hAnsi="Times New Roman"/>
          <w:b/>
          <w:bCs/>
          <w:sz w:val="22"/>
          <w:szCs w:val="22"/>
        </w:rPr>
        <w:t xml:space="preserve">Award 03 when BOTH are correct:</w:t>
      </w:r>
    </w:p>
    <w:p>
      <w:pPr>
        <w:pStyle w:val="ListParagraph"/>
        <w:numPr>
          <w:ilvl w:val="0"/>
          <w:numId w:val="1"/>
        </w:numPr>
        <w:spacing w:after="60"/>
      </w:pPr>
      <w:r>
        <w:rPr>
          <w:rFonts w:ascii="Times New Roman" w:cs="Times New Roman" w:eastAsia="Times New Roman" w:hAnsi="Times New Roman"/>
          <w:sz w:val="22"/>
          <w:szCs w:val="22"/>
        </w:rPr>
        <w:t xml:space="preserve">✔ Title in CAPITALS or underlined Title Case, inferred from the text and not lifted from the task wording, e.g. THE HEALTH HAZARDS OF A SEDENTARY LIFESTYLE.</w:t>
      </w:r>
    </w:p>
    <w:p>
      <w:pPr>
        <w:pStyle w:val="ListParagraph"/>
        <w:numPr>
          <w:ilvl w:val="0"/>
          <w:numId w:val="1"/>
        </w:numPr>
        <w:spacing w:after="60"/>
      </w:pPr>
      <w:r>
        <w:rPr>
          <w:rFonts w:ascii="Times New Roman" w:cs="Times New Roman" w:eastAsia="Times New Roman" w:hAnsi="Times New Roman"/>
          <w:sz w:val="22"/>
          <w:szCs w:val="22"/>
        </w:rPr>
        <w:t xml:space="preserve">✔ The summary is a single indented paragraph.</w:t>
      </w:r>
    </w:p>
    <w:p>
      <w:pPr>
        <w:spacing w:after="80" w:before="100"/>
      </w:pPr>
      <w:r>
        <w:rPr>
          <w:rFonts w:ascii="Times New Roman" w:cs="Times New Roman" w:eastAsia="Times New Roman" w:hAnsi="Times New Roman"/>
          <w:b/>
          <w:bCs/>
          <w:sz w:val="22"/>
          <w:szCs w:val="22"/>
        </w:rPr>
        <w:t xml:space="preserve">Award 00 if ANY of these occurs:</w:t>
      </w:r>
    </w:p>
    <w:p>
      <w:pPr>
        <w:pStyle w:val="ListParagraph"/>
        <w:numPr>
          <w:ilvl w:val="0"/>
          <w:numId w:val="1"/>
        </w:numPr>
        <w:spacing w:after="60"/>
      </w:pPr>
      <w:r>
        <w:rPr>
          <w:rFonts w:ascii="Times New Roman" w:cs="Times New Roman" w:eastAsia="Times New Roman" w:hAnsi="Times New Roman"/>
          <w:sz w:val="22"/>
          <w:szCs w:val="22"/>
        </w:rPr>
        <w:t xml:space="preserve">✘ Title missing, incomplete, or lifted with task wording attached (e.g. 'What I will present to the community').</w:t>
      </w:r>
    </w:p>
    <w:p>
      <w:pPr>
        <w:pStyle w:val="ListParagraph"/>
        <w:numPr>
          <w:ilvl w:val="0"/>
          <w:numId w:val="1"/>
        </w:numPr>
        <w:spacing w:after="60"/>
      </w:pPr>
      <w:r>
        <w:rPr>
          <w:rFonts w:ascii="Times New Roman" w:cs="Times New Roman" w:eastAsia="Times New Roman" w:hAnsi="Times New Roman"/>
          <w:sz w:val="22"/>
          <w:szCs w:val="22"/>
        </w:rPr>
        <w:t xml:space="preserve">✘ Title not in capitals/underlined Title Case, or a gross spelling error in the title.</w:t>
      </w:r>
    </w:p>
    <w:p>
      <w:pPr>
        <w:pStyle w:val="ListParagraph"/>
        <w:numPr>
          <w:ilvl w:val="0"/>
          <w:numId w:val="1"/>
        </w:numPr>
        <w:spacing w:after="60"/>
      </w:pPr>
      <w:r>
        <w:rPr>
          <w:rFonts w:ascii="Times New Roman" w:cs="Times New Roman" w:eastAsia="Times New Roman" w:hAnsi="Times New Roman"/>
          <w:sz w:val="22"/>
          <w:szCs w:val="22"/>
        </w:rPr>
        <w:t xml:space="preserve">✘ More than one paragraph, or paragraph not indented.</w:t>
      </w:r>
    </w:p>
    <w:p>
      <w:pPr>
        <w:spacing w:after="120" w:before="250"/>
      </w:pPr>
      <w:r>
        <w:rPr>
          <w:rFonts w:ascii="Times New Roman" w:cs="Times New Roman" w:eastAsia="Times New Roman" w:hAnsi="Times New Roman"/>
          <w:b/>
          <w:bCs/>
          <w:sz w:val="22"/>
          <w:szCs w:val="22"/>
          <w:u w:val="single"/>
        </w:rPr>
        <w:t xml:space="preserve">Section 3 — Summary Content (SC = 06)</w:t>
      </w:r>
    </w:p>
    <w:p>
      <w:pPr>
        <w:spacing w:after="150"/>
      </w:pPr>
      <w:r>
        <w:rPr>
          <w:rFonts w:ascii="Times New Roman" w:cs="Times New Roman" w:eastAsia="Times New Roman" w:hAnsi="Times New Roman"/>
          <w:sz w:val="22"/>
          <w:szCs w:val="22"/>
        </w:rPr>
        <w:t xml:space="preserve">An idea scores 1 mark when it is correct, written in a complete sentence, and free of penalty errors. Count the ideas, then map to the band below. Content scores are always even, never odd.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D9D9D9" w:val="clear"/>
            <w:vAlign w:val="center"/>
          </w:tcPr>
          <w:p>
            <w:r>
              <w:rPr>
                <w:rFonts w:ascii="Times New Roman" w:cs="Times New Roman" w:eastAsia="Times New Roman" w:hAnsi="Times New Roman"/>
                <w:b/>
                <w:bCs/>
                <w:sz w:val="22"/>
                <w:szCs w:val="22"/>
              </w:rPr>
              <w:t xml:space="preserve">Correct ideas</w:t>
            </w:r>
          </w:p>
        </w:tc>
        <w:tc>
          <w:tcPr>
            <w:tcW w:type="dxa" w:w="4500"/>
            <w:shd w:fill="D9D9D9" w:val="clear"/>
            <w:vAlign w:val="center"/>
          </w:tcPr>
          <w:p>
            <w:r>
              <w:rPr>
                <w:rFonts w:ascii="Times New Roman" w:cs="Times New Roman" w:eastAsia="Times New Roman" w:hAnsi="Times New Roman"/>
                <w:b/>
                <w:bCs/>
                <w:sz w:val="22"/>
                <w:szCs w:val="22"/>
              </w:rPr>
              <w:t xml:space="preserve">SC score</w:t>
            </w:r>
          </w:p>
        </w:tc>
      </w:tr>
      <w:tr>
        <w:tc>
          <w:tcPr>
            <w:tcW w:type="dxa" w:w="4500"/>
            <w:vAlign w:val="center"/>
          </w:tcPr>
          <w:p>
            <w:r>
              <w:rPr>
                <w:rFonts w:ascii="Times New Roman" w:cs="Times New Roman" w:eastAsia="Times New Roman" w:hAnsi="Times New Roman"/>
                <w:sz w:val="22"/>
                <w:szCs w:val="22"/>
              </w:rPr>
              <w:t xml:space="preserve">13 – 18</w:t>
            </w:r>
          </w:p>
        </w:tc>
        <w:tc>
          <w:tcPr>
            <w:tcW w:type="dxa" w:w="4500"/>
            <w:vAlign w:val="center"/>
          </w:tcPr>
          <w:p>
            <w:r>
              <w:rPr>
                <w:rFonts w:ascii="Times New Roman" w:cs="Times New Roman" w:eastAsia="Times New Roman" w:hAnsi="Times New Roman"/>
                <w:sz w:val="22"/>
                <w:szCs w:val="22"/>
              </w:rPr>
              <w:t xml:space="preserve">06</w:t>
            </w:r>
          </w:p>
        </w:tc>
      </w:tr>
      <w:tr>
        <w:tc>
          <w:tcPr>
            <w:tcW w:type="dxa" w:w="4500"/>
            <w:vAlign w:val="center"/>
          </w:tcPr>
          <w:p>
            <w:r>
              <w:rPr>
                <w:rFonts w:ascii="Times New Roman" w:cs="Times New Roman" w:eastAsia="Times New Roman" w:hAnsi="Times New Roman"/>
                <w:sz w:val="22"/>
                <w:szCs w:val="22"/>
              </w:rPr>
              <w:t xml:space="preserve">09 – 12</w:t>
            </w:r>
          </w:p>
        </w:tc>
        <w:tc>
          <w:tcPr>
            <w:tcW w:type="dxa" w:w="4500"/>
            <w:vAlign w:val="center"/>
          </w:tcPr>
          <w:p>
            <w:r>
              <w:rPr>
                <w:rFonts w:ascii="Times New Roman" w:cs="Times New Roman" w:eastAsia="Times New Roman" w:hAnsi="Times New Roman"/>
                <w:sz w:val="22"/>
                <w:szCs w:val="22"/>
              </w:rPr>
              <w:t xml:space="preserve">04</w:t>
            </w:r>
          </w:p>
        </w:tc>
      </w:tr>
      <w:tr>
        <w:tc>
          <w:tcPr>
            <w:tcW w:type="dxa" w:w="4500"/>
            <w:vAlign w:val="center"/>
          </w:tcPr>
          <w:p>
            <w:r>
              <w:rPr>
                <w:rFonts w:ascii="Times New Roman" w:cs="Times New Roman" w:eastAsia="Times New Roman" w:hAnsi="Times New Roman"/>
                <w:sz w:val="22"/>
                <w:szCs w:val="22"/>
              </w:rPr>
              <w:t xml:space="preserve">05 – 08</w:t>
            </w:r>
          </w:p>
        </w:tc>
        <w:tc>
          <w:tcPr>
            <w:tcW w:type="dxa" w:w="4500"/>
            <w:vAlign w:val="center"/>
          </w:tcPr>
          <w:p>
            <w:r>
              <w:rPr>
                <w:rFonts w:ascii="Times New Roman" w:cs="Times New Roman" w:eastAsia="Times New Roman" w:hAnsi="Times New Roman"/>
                <w:sz w:val="22"/>
                <w:szCs w:val="22"/>
              </w:rPr>
              <w:t xml:space="preserve">02</w:t>
            </w:r>
          </w:p>
        </w:tc>
      </w:tr>
      <w:tr>
        <w:tc>
          <w:tcPr>
            <w:tcW w:type="dxa" w:w="4500"/>
            <w:vAlign w:val="center"/>
          </w:tcPr>
          <w:p>
            <w:r>
              <w:rPr>
                <w:rFonts w:ascii="Times New Roman" w:cs="Times New Roman" w:eastAsia="Times New Roman" w:hAnsi="Times New Roman"/>
                <w:sz w:val="22"/>
                <w:szCs w:val="22"/>
              </w:rPr>
              <w:t xml:space="preserve">00 – 04</w:t>
            </w:r>
          </w:p>
        </w:tc>
        <w:tc>
          <w:tcPr>
            <w:tcW w:type="dxa" w:w="4500"/>
            <w:vAlign w:val="center"/>
          </w:tcPr>
          <w:p>
            <w:r>
              <w:rPr>
                <w:rFonts w:ascii="Times New Roman" w:cs="Times New Roman" w:eastAsia="Times New Roman" w:hAnsi="Times New Roman"/>
                <w:sz w:val="22"/>
                <w:szCs w:val="22"/>
              </w:rPr>
              <w:t xml:space="preserve">00</w:t>
            </w:r>
          </w:p>
        </w:tc>
      </w:tr>
    </w:tbl>
    <w:p>
      <w:pPr>
        <w:spacing w:after="120" w:before="250"/>
      </w:pPr>
      <w:r>
        <w:rPr>
          <w:rFonts w:ascii="Times New Roman" w:cs="Times New Roman" w:eastAsia="Times New Roman" w:hAnsi="Times New Roman"/>
          <w:b/>
          <w:bCs/>
          <w:sz w:val="22"/>
          <w:szCs w:val="22"/>
          <w:u w:val="single"/>
        </w:rPr>
        <w:t xml:space="preserve">Penalty 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500"/>
            <w:shd w:fill="D9D9D9" w:val="clear"/>
            <w:vAlign w:val="center"/>
          </w:tcPr>
          <w:p>
            <w:r>
              <w:rPr>
                <w:rFonts w:ascii="Times New Roman" w:cs="Times New Roman" w:eastAsia="Times New Roman" w:hAnsi="Times New Roman"/>
                <w:b/>
                <w:bCs/>
                <w:sz w:val="22"/>
                <w:szCs w:val="22"/>
              </w:rPr>
              <w:t xml:space="preserve">Error in the response</w:t>
            </w:r>
          </w:p>
        </w:tc>
        <w:tc>
          <w:tcPr>
            <w:tcW w:type="dxa" w:w="3500"/>
            <w:shd w:fill="D9D9D9" w:val="clear"/>
            <w:vAlign w:val="center"/>
          </w:tcPr>
          <w:p>
            <w:r>
              <w:rPr>
                <w:rFonts w:ascii="Times New Roman" w:cs="Times New Roman" w:eastAsia="Times New Roman" w:hAnsi="Times New Roman"/>
                <w:b/>
                <w:bCs/>
                <w:sz w:val="22"/>
                <w:szCs w:val="22"/>
              </w:rPr>
              <w:t xml:space="preserve">Penalty</w:t>
            </w:r>
          </w:p>
        </w:tc>
      </w:tr>
      <w:tr>
        <w:tc>
          <w:tcPr>
            <w:tcW w:type="dxa" w:w="5500"/>
            <w:vAlign w:val="center"/>
          </w:tcPr>
          <w:p>
            <w:r>
              <w:rPr>
                <w:rFonts w:ascii="Times New Roman" w:cs="Times New Roman" w:eastAsia="Times New Roman" w:hAnsi="Times New Roman"/>
                <w:sz w:val="22"/>
                <w:szCs w:val="22"/>
              </w:rPr>
              <w:t xml:space="preserve">Subject or pronoun missing, or an idea lifted without its subject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Incomplete idea, or an idea only outlined (e.g. a bare list of items)</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Minor spelling error (one letter wrong/missing; does not change the word)</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Gross spelling error (word unrecognisable or changed into another word)</w:t>
            </w:r>
          </w:p>
        </w:tc>
        <w:tc>
          <w:tcPr>
            <w:tcW w:type="dxa" w:w="3500"/>
            <w:vAlign w:val="center"/>
          </w:tcPr>
          <w:p>
            <w:r>
              <w:rPr>
                <w:rFonts w:ascii="Times New Roman" w:cs="Times New Roman" w:eastAsia="Times New Roman" w:hAnsi="Times New Roman"/>
                <w:sz w:val="22"/>
                <w:szCs w:val="22"/>
              </w:rPr>
              <w:t xml:space="preserve">Idea not credited; also 00 for SS if it is in the title</w:t>
            </w:r>
          </w:p>
        </w:tc>
      </w:tr>
      <w:tr>
        <w:tc>
          <w:tcPr>
            <w:tcW w:type="dxa" w:w="5500"/>
            <w:vAlign w:val="center"/>
          </w:tcPr>
          <w:p>
            <w:r>
              <w:rPr>
                <w:rFonts w:ascii="Times New Roman" w:cs="Times New Roman" w:eastAsia="Times New Roman" w:hAnsi="Times New Roman"/>
                <w:sz w:val="22"/>
                <w:szCs w:val="22"/>
              </w:rPr>
              <w:t xml:space="preserve">More than two commas in one sentence</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Sentence opened with a conjunction (And, But, Because, So…)</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Contractions (don't, can't, it's…)</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Wrong tense or number (subject–verb agreement)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Wrong pronoun (e.g. 'one' mixed with 'they', or 'you' for the audience)</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Colon or semi-colon used</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More than one paragraph, or paragraph not indented</w:t>
            </w:r>
          </w:p>
        </w:tc>
        <w:tc>
          <w:tcPr>
            <w:tcW w:type="dxa" w:w="3500"/>
            <w:vAlign w:val="center"/>
          </w:tcPr>
          <w:p>
            <w:r>
              <w:rPr>
                <w:rFonts w:ascii="Times New Roman" w:cs="Times New Roman" w:eastAsia="Times New Roman" w:hAnsi="Times New Roman"/>
                <w:sz w:val="22"/>
                <w:szCs w:val="22"/>
              </w:rPr>
              <w:t xml:space="preserve">SS = 00</w:t>
            </w:r>
          </w:p>
        </w:tc>
      </w:tr>
      <w:tr>
        <w:tc>
          <w:tcPr>
            <w:tcW w:type="dxa" w:w="5500"/>
            <w:vAlign w:val="center"/>
          </w:tcPr>
          <w:p>
            <w:r>
              <w:rPr>
                <w:rFonts w:ascii="Times New Roman" w:cs="Times New Roman" w:eastAsia="Times New Roman" w:hAnsi="Times New Roman"/>
                <w:sz w:val="22"/>
                <w:szCs w:val="22"/>
              </w:rPr>
              <w:t xml:space="preserve">No punctuation or no capital letters at sentence level</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Word limit exceeded (more than 125 words) – ideas beyond word 125</w:t>
            </w:r>
          </w:p>
        </w:tc>
        <w:tc>
          <w:tcPr>
            <w:tcW w:type="dxa" w:w="3500"/>
            <w:vAlign w:val="center"/>
          </w:tcPr>
          <w:p>
            <w:r>
              <w:rPr>
                <w:rFonts w:ascii="Times New Roman" w:cs="Times New Roman" w:eastAsia="Times New Roman" w:hAnsi="Times New Roman"/>
                <w:sz w:val="22"/>
                <w:szCs w:val="22"/>
              </w:rPr>
              <w:t xml:space="preserve">Not credited</w:t>
            </w:r>
          </w:p>
        </w:tc>
      </w:tr>
    </w:tbl>
    <w:p>
      <w:pPr>
        <w:spacing w:after="120" w:before="250"/>
      </w:pPr>
      <w:r>
        <w:rPr>
          <w:rFonts w:ascii="Times New Roman" w:cs="Times New Roman" w:eastAsia="Times New Roman" w:hAnsi="Times New Roman"/>
          <w:b/>
          <w:bCs/>
          <w:sz w:val="22"/>
          <w:szCs w:val="22"/>
          <w:u w:val="single"/>
        </w:rPr>
        <w:t xml:space="preserve">Sample Summary</w:t>
      </w:r>
    </w:p>
    <w:p>
      <w:pPr>
        <w:spacing w:after="100"/>
      </w:pPr>
      <w:r>
        <w:rPr>
          <w:rFonts w:ascii="Times New Roman" w:cs="Times New Roman" w:eastAsia="Times New Roman" w:hAnsi="Times New Roman"/>
          <w:b/>
          <w:bCs/>
          <w:sz w:val="22"/>
          <w:szCs w:val="22"/>
        </w:rPr>
        <w:t xml:space="preserve">THE HEALTH HAZARDS OF A SEDENTARY LIFESTYLE</w:t>
      </w:r>
    </w:p>
    <w:p>
      <w:pPr>
        <w:spacing w:after="100"/>
      </w:pPr>
      <w:r>
        <w:rPr>
          <w:rFonts w:ascii="Times New Roman" w:cs="Times New Roman" w:eastAsia="Times New Roman" w:hAnsi="Times New Roman"/>
          <w:sz w:val="22"/>
          <w:szCs w:val="22"/>
        </w:rPr>
        <w:t xml:space="preserve">Prolonged sitting slows blood flow and allows fatty acids to build up in blood vessels, increasing the risk of heart attacks. It causes weight gain and obesity, which lead to high blood pressure, high blood sugar and abnormal cholesterol. It also strains muscles and joints and causes back and neck pain. Furthermore, it raises the risk of depression and anxiety. People can reduce sitting by taking frequent breaks to stand and stretch. They should walk more and use the stairs instead of the elevator. They should cycle or walk instead of driving or riding motorcycles. Active hobbies such as farming, dancing and sports keep people moving. Computer users should sit straight with their feet flat and the screen at eye level.</w:t>
      </w:r>
    </w:p>
    <w:p>
      <w:pPr>
        <w:spacing w:after="100"/>
      </w:pPr>
      <w:r>
        <w:rPr>
          <w:rFonts w:ascii="Times New Roman" w:cs="Times New Roman" w:eastAsia="Times New Roman" w:hAnsi="Times New Roman"/>
          <w:b/>
          <w:bCs/>
          <w:sz w:val="22"/>
          <w:szCs w:val="22"/>
        </w:rPr>
        <w:t xml:space="preserve">121 words</w:t>
      </w:r>
    </w:p>
    <w:p>
      <w:pPr>
        <w:spacing w:after="200"/>
      </w:pPr>
      <w:r>
        <w:rPr>
          <w:rFonts w:ascii="Times New Roman" w:cs="Times New Roman" w:eastAsia="Times New Roman" w:hAnsi="Times New Roman"/>
          <w:i/>
          <w:iCs/>
          <w:sz w:val="22"/>
          <w:szCs w:val="22"/>
        </w:rPr>
        <w:t xml:space="preserve">SS 03/03 (correct title, one indented paragraph); SC 06/06 (all 17 ideas correct and penalty-free); total 09/09.</w:t>
      </w:r>
    </w:p>
    <w:p>
      <w:pPr>
        <w:spacing w:after="120" w:before="250"/>
      </w:pPr>
      <w:r>
        <w:rPr>
          <w:rFonts w:ascii="Times New Roman" w:cs="Times New Roman" w:eastAsia="Times New Roman" w:hAnsi="Times New Roman"/>
          <w:b/>
          <w:bCs/>
          <w:sz w:val="22"/>
          <w:szCs w:val="22"/>
          <w:u w:val="single"/>
        </w:rPr>
        <w:t xml:space="preserve">Breakdown of Points</w:t>
      </w:r>
    </w:p>
    <w:p>
      <w:pPr>
        <w:spacing w:after="150"/>
      </w:pPr>
      <w:r>
        <w:rPr>
          <w:rFonts w:ascii="Times New Roman" w:cs="Times New Roman" w:eastAsia="Times New Roman" w:hAnsi="Times New Roman"/>
          <w:sz w:val="22"/>
          <w:szCs w:val="22"/>
        </w:rPr>
        <w:t xml:space="preserve">Fragments are taken from the sample summary above, in order. A fragment lacking its own subject/verb only scores when its parent fragment (in the same group) is also present and correct.</w:t>
      </w:r>
    </w:p>
    <w:p>
      <w:pPr>
        <w:spacing w:after="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Prolonged sitting slows blood flow</w:t>
      </w:r>
    </w:p>
    <w:p>
      <w:pPr>
        <w:spacing w:after="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and allows fatty acids to build up in blood vessels</w:t>
      </w:r>
    </w:p>
    <w:p>
      <w:pPr>
        <w:spacing w:after="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increasing the risk of heart attacks</w:t>
      </w:r>
    </w:p>
    <w:p>
      <w:pPr>
        <w:spacing w:after="140"/>
        <w:ind w:left="400"/>
      </w:pPr>
      <w:r>
        <w:rPr>
          <w:rFonts w:ascii="Times New Roman" w:cs="Times New Roman" w:eastAsia="Times New Roman" w:hAnsi="Times New Roman"/>
          <w:i/>
          <w:iCs/>
          <w:sz w:val="22"/>
          <w:szCs w:val="22"/>
        </w:rPr>
        <w:t xml:space="preserve">{points 2 and 3 are wrong without point 1}</w:t>
      </w:r>
    </w:p>
    <w:p>
      <w:pPr>
        <w:spacing w:after="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It causes weight gain and obesity</w:t>
      </w:r>
    </w:p>
    <w:p>
      <w:pPr>
        <w:spacing w:after="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which lead to high blood pressure</w:t>
      </w:r>
    </w:p>
    <w:p>
      <w:pPr>
        <w:spacing w:after="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high blood sugar</w:t>
      </w:r>
    </w:p>
    <w:p>
      <w:pPr>
        <w:spacing w:after="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and abnormal cholesterol</w:t>
      </w:r>
    </w:p>
    <w:p>
      <w:pPr>
        <w:spacing w:after="140"/>
        <w:ind w:left="400"/>
      </w:pPr>
      <w:r>
        <w:rPr>
          <w:rFonts w:ascii="Times New Roman" w:cs="Times New Roman" w:eastAsia="Times New Roman" w:hAnsi="Times New Roman"/>
          <w:i/>
          <w:iCs/>
          <w:sz w:val="22"/>
          <w:szCs w:val="22"/>
        </w:rPr>
        <w:t xml:space="preserve">{points 5, 6 and 7 are wrong without point 4}</w:t>
      </w:r>
    </w:p>
    <w:p>
      <w:pPr>
        <w:spacing w:after="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It also strains muscles and joints</w:t>
      </w:r>
    </w:p>
    <w:p>
      <w:pPr>
        <w:spacing w:after="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and causes back and neck pain</w:t>
      </w:r>
    </w:p>
    <w:p>
      <w:pPr>
        <w:spacing w:after="140"/>
        <w:ind w:left="400"/>
      </w:pPr>
      <w:r>
        <w:rPr>
          <w:rFonts w:ascii="Times New Roman" w:cs="Times New Roman" w:eastAsia="Times New Roman" w:hAnsi="Times New Roman"/>
          <w:i/>
          <w:iCs/>
          <w:sz w:val="22"/>
          <w:szCs w:val="22"/>
        </w:rPr>
        <w:t xml:space="preserve">{point 9 is wrong without point 8}</w:t>
      </w:r>
    </w:p>
    <w:p>
      <w:pPr>
        <w:spacing w:after="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Furthermore, it raises the risk of depression and anxiety</w:t>
      </w:r>
    </w:p>
    <w:p>
      <w:pPr>
        <w:spacing w:after="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People can reduce sitting by taking frequent breaks to stand and stretch</w:t>
      </w:r>
    </w:p>
    <w:p>
      <w:pPr>
        <w:spacing w:after="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They should walk more</w:t>
      </w:r>
    </w:p>
    <w:p>
      <w:pPr>
        <w:spacing w:after="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and use the stairs instead of the elevator</w:t>
      </w:r>
    </w:p>
    <w:p>
      <w:pPr>
        <w:spacing w:after="140"/>
        <w:ind w:left="400"/>
      </w:pPr>
      <w:r>
        <w:rPr>
          <w:rFonts w:ascii="Times New Roman" w:cs="Times New Roman" w:eastAsia="Times New Roman" w:hAnsi="Times New Roman"/>
          <w:i/>
          <w:iCs/>
          <w:sz w:val="22"/>
          <w:szCs w:val="22"/>
        </w:rPr>
        <w:t xml:space="preserve">{point 13 is wrong without point 12}</w:t>
      </w:r>
    </w:p>
    <w:p>
      <w:pPr>
        <w:spacing w:after="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They should cycle or walk instead of driving or riding motorcycles</w:t>
      </w:r>
    </w:p>
    <w:p>
      <w:pPr>
        <w:spacing w:after="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Active hobbies such as farming, dancing and sports keep people moving</w:t>
      </w:r>
    </w:p>
    <w:p>
      <w:pPr>
        <w:spacing w:after="6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Computer users should sit straight with their feet flat</w:t>
      </w:r>
    </w:p>
    <w:p>
      <w:pPr>
        <w:spacing w:after="60"/>
      </w:pPr>
      <w:r>
        <w:rPr>
          <w:rFonts w:ascii="Times New Roman" w:cs="Times New Roman" w:eastAsia="Times New Roman" w:hAnsi="Times New Roman"/>
          <w:b/>
          <w:bCs/>
          <w:sz w:val="22"/>
          <w:szCs w:val="22"/>
        </w:rPr>
        <w:t xml:space="preserve">17. </w:t>
      </w:r>
      <w:r>
        <w:rPr>
          <w:rFonts w:ascii="Times New Roman" w:cs="Times New Roman" w:eastAsia="Times New Roman" w:hAnsi="Times New Roman"/>
          <w:sz w:val="22"/>
          <w:szCs w:val="22"/>
        </w:rPr>
        <w:t xml:space="preserve">and the screen at eye level</w:t>
      </w:r>
    </w:p>
    <w:p>
      <w:pPr>
        <w:spacing w:after="140"/>
        <w:ind w:left="400"/>
      </w:pPr>
      <w:r>
        <w:rPr>
          <w:rFonts w:ascii="Times New Roman" w:cs="Times New Roman" w:eastAsia="Times New Roman" w:hAnsi="Times New Roman"/>
          <w:i/>
          <w:iCs/>
          <w:sz w:val="22"/>
          <w:szCs w:val="22"/>
        </w:rPr>
        <w:t xml:space="preserve">{point 17 is wrong without point 16}</w:t>
      </w:r>
    </w:p>
    <w:p>
      <w:pPr>
        <w:spacing w:after="200" w:before="100"/>
      </w:pPr>
      <w:r>
        <w:rPr>
          <w:rFonts w:ascii="Times New Roman" w:cs="Times New Roman" w:eastAsia="Times New Roman" w:hAnsi="Times New Roman"/>
          <w:sz w:val="22"/>
          <w:szCs w:val="22"/>
        </w:rPr>
        <w:t xml:space="preserve">Maximum scoreable ideas: 17. A candidate needs 13 correct ideas out of the 17 available for the full 06. Credit any other valid idea from the extract (e.g. using a timer to remind one to stand, exercising 150 minutes a week, weightlifting twice a week, adjusting the chair and desk, parking far from the destination).</w:t>
      </w:r>
    </w:p>
    <w:p>
      <w:r>
        <w:br w:type="page"/>
      </w:r>
    </w:p>
    <w:p>
      <w:pPr>
        <w:spacing w:after="150" w:before="300"/>
      </w:pPr>
      <w:r>
        <w:rPr>
          <w:rFonts w:ascii="Times New Roman" w:cs="Times New Roman" w:eastAsia="Times New Roman" w:hAnsi="Times New Roman"/>
          <w:b/>
          <w:bCs/>
          <w:sz w:val="26"/>
          <w:szCs w:val="26"/>
        </w:rPr>
        <w:t xml:space="preserve">READING COMPREHENSION — ITEM 2: MARKING GUIDE WITH MODEL RESPONSES</w:t>
      </w:r>
    </w:p>
    <w:p>
      <w:pPr>
        <w:spacing w:after="200"/>
      </w:pPr>
      <w:r>
        <w:rPr>
          <w:rFonts w:ascii="Times New Roman" w:cs="Times New Roman" w:eastAsia="Times New Roman" w:hAnsi="Times New Roman"/>
          <w:b/>
          <w:bCs/>
          <w:sz w:val="22"/>
          <w:szCs w:val="22"/>
        </w:rPr>
        <w:t xml:space="preserve">Tasks A–F = EC 04 + GU 05 + CA 06 + AL 03 + IF 06 + OP 05 = 29 scores.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300"/>
      </w:tblGrid>
      <w:tr>
        <w:trPr>
          <w:tblHeader/>
        </w:trPr>
        <w:tc>
          <w:tcPr>
            <w:tcW w:type="dxa" w:w="900"/>
            <w:shd w:fill="D9D9D9" w:val="clear"/>
            <w:vAlign w:val="center"/>
          </w:tcPr>
          <w:p>
            <w:r>
              <w:rPr>
                <w:rFonts w:ascii="Times New Roman" w:cs="Times New Roman" w:eastAsia="Times New Roman" w:hAnsi="Times New Roman"/>
                <w:b/>
                <w:bCs/>
                <w:sz w:val="22"/>
                <w:szCs w:val="22"/>
              </w:rPr>
              <w:t xml:space="preserve">No.</w:t>
            </w:r>
          </w:p>
        </w:tc>
        <w:tc>
          <w:tcPr>
            <w:tcW w:type="dxa" w:w="4300"/>
            <w:shd w:fill="D9D9D9" w:val="clear"/>
            <w:vAlign w:val="center"/>
          </w:tcPr>
          <w:p>
            <w:r>
              <w:rPr>
                <w:rFonts w:ascii="Times New Roman" w:cs="Times New Roman" w:eastAsia="Times New Roman" w:hAnsi="Times New Roman"/>
                <w:b/>
                <w:bCs/>
                <w:sz w:val="22"/>
                <w:szCs w:val="22"/>
              </w:rPr>
              <w:t xml:space="preserve">Task and Response</w:t>
            </w:r>
          </w:p>
        </w:tc>
        <w:tc>
          <w:tcPr>
            <w:tcW w:type="dxa" w:w="4300"/>
            <w:shd w:fill="D9D9D9" w:val="clear"/>
            <w:vAlign w:val="center"/>
          </w:tcPr>
          <w:p>
            <w:r>
              <w:rPr>
                <w:rFonts w:ascii="Times New Roman" w:cs="Times New Roman" w:eastAsia="Times New Roman" w:hAnsi="Times New Roman"/>
                <w:b/>
                <w:bCs/>
                <w:sz w:val="22"/>
                <w:szCs w:val="22"/>
              </w:rPr>
              <w:t xml:space="preserve">Justification / Evidence from the text</w:t>
            </w:r>
          </w:p>
        </w:tc>
      </w:tr>
      <w:tr>
        <w:tc>
          <w:tcPr>
            <w:tcW w:type="dxa" w:w="900"/>
            <w:vAlign w:val="center"/>
          </w:tcPr>
          <w:p>
            <w:r>
              <w:rPr>
                <w:rFonts w:ascii="Times New Roman" w:cs="Times New Roman" w:eastAsia="Times New Roman" w:hAnsi="Times New Roman"/>
                <w:b/>
                <w:bCs/>
                <w:sz w:val="22"/>
                <w:szCs w:val="22"/>
              </w:rPr>
              <w:t xml:space="preserve">(A)</w:t>
            </w:r>
          </w:p>
          <w:p>
            <w:r>
              <w:rPr>
                <w:rFonts w:ascii="Times New Roman" w:cs="Times New Roman" w:eastAsia="Times New Roman" w:hAnsi="Times New Roman"/>
                <w:sz w:val="22"/>
                <w:szCs w:val="22"/>
              </w:rPr>
              <w:t xml:space="preserve">04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'The mansion at Bulamagi was a bit too small for both of us.' What does the writer mean, and why?</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The writer means that he and his father could no longer live together in the same house. This is because their relationship had broken down: his father found out that he was taking drugs and tried to beat him, and the writer overpowered him in the fight, so staying together was no longer possible and he had to pack and leave.</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Two marks for the meaning and two for the reason; both must be anchored in the text.</w:t>
            </w:r>
          </w:p>
          <w:p>
            <w:pPr>
              <w:pStyle w:val="ListParagraph"/>
              <w:numPr>
                <w:ilvl w:val="0"/>
                <w:numId w:val="1"/>
              </w:numPr>
              <w:spacing w:after="60"/>
            </w:pPr>
            <w:r>
              <w:rPr>
                <w:rFonts w:ascii="Times New Roman" w:cs="Times New Roman" w:eastAsia="Times New Roman" w:hAnsi="Times New Roman"/>
                <w:sz w:val="22"/>
                <w:szCs w:val="22"/>
              </w:rPr>
              <w:t xml:space="preserve">✘ 'The house was physically small / not enough rooms' = 00 for meaning.</w:t>
            </w:r>
          </w:p>
          <w:p>
            <w:pPr>
              <w:pStyle w:val="ListParagraph"/>
              <w:numPr>
                <w:ilvl w:val="0"/>
                <w:numId w:val="1"/>
              </w:numPr>
              <w:spacing w:after="60"/>
            </w:pPr>
            <w:r>
              <w:rPr>
                <w:rFonts w:ascii="Times New Roman" w:cs="Times New Roman" w:eastAsia="Times New Roman" w:hAnsi="Times New Roman"/>
                <w:sz w:val="22"/>
                <w:szCs w:val="22"/>
              </w:rPr>
              <w:t xml:space="preserve">✘ Reason given without any meaning, or a reason not in the text (e.g. 'his father was poor') = 00 for that part.</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Because their relationship had broken down: 'What finally broke our relationship…'</w:t>
            </w:r>
          </w:p>
          <w:p>
            <w:pPr>
              <w:pStyle w:val="ListParagraph"/>
              <w:numPr>
                <w:ilvl w:val="0"/>
                <w:numId w:val="1"/>
              </w:numPr>
              <w:spacing w:after="60"/>
            </w:pPr>
            <w:r>
              <w:rPr>
                <w:rFonts w:ascii="Times New Roman" w:cs="Times New Roman" w:eastAsia="Times New Roman" w:hAnsi="Times New Roman"/>
                <w:sz w:val="22"/>
                <w:szCs w:val="22"/>
              </w:rPr>
              <w:t xml:space="preserve">His father found out he was using drugs: 'my room smelt of something strange. He had sniffed and realised it was drugs.'</w:t>
            </w:r>
          </w:p>
          <w:p>
            <w:pPr>
              <w:pStyle w:val="ListParagraph"/>
              <w:numPr>
                <w:ilvl w:val="0"/>
                <w:numId w:val="1"/>
              </w:numPr>
              <w:spacing w:after="60"/>
            </w:pPr>
            <w:r>
              <w:rPr>
                <w:rFonts w:ascii="Times New Roman" w:cs="Times New Roman" w:eastAsia="Times New Roman" w:hAnsi="Times New Roman"/>
                <w:sz w:val="22"/>
                <w:szCs w:val="22"/>
              </w:rPr>
              <w:t xml:space="preserve">He resisted his father's punishment: the father 'thought he could teach me a physical lesson'.</w:t>
            </w:r>
          </w:p>
          <w:p>
            <w:pPr>
              <w:pStyle w:val="ListParagraph"/>
              <w:numPr>
                <w:ilvl w:val="0"/>
                <w:numId w:val="1"/>
              </w:numPr>
              <w:spacing w:after="60"/>
            </w:pPr>
            <w:r>
              <w:rPr>
                <w:rFonts w:ascii="Times New Roman" w:cs="Times New Roman" w:eastAsia="Times New Roman" w:hAnsi="Times New Roman"/>
                <w:sz w:val="22"/>
                <w:szCs w:val="22"/>
              </w:rPr>
              <w:t xml:space="preserve">He overpowered his father in the fight: 'he stared at me from the floor with great surprise… a little film of blood on his small white teeth'.</w:t>
            </w:r>
          </w:p>
          <w:p>
            <w:pPr>
              <w:pStyle w:val="ListParagraph"/>
              <w:numPr>
                <w:ilvl w:val="0"/>
                <w:numId w:val="1"/>
              </w:numPr>
              <w:spacing w:after="60"/>
            </w:pPr>
            <w:r>
              <w:rPr>
                <w:rFonts w:ascii="Times New Roman" w:cs="Times New Roman" w:eastAsia="Times New Roman" w:hAnsi="Times New Roman"/>
                <w:sz w:val="22"/>
                <w:szCs w:val="22"/>
              </w:rPr>
              <w:t xml:space="preserve">'After that, there was nothing else to do except to pack.'</w:t>
            </w:r>
          </w:p>
        </w:tc>
      </w:tr>
      <w:tr>
        <w:tc>
          <w:tcPr>
            <w:tcW w:type="dxa" w:w="900"/>
            <w:vAlign w:val="center"/>
          </w:tcPr>
          <w:p>
            <w:r>
              <w:rPr>
                <w:rFonts w:ascii="Times New Roman" w:cs="Times New Roman" w:eastAsia="Times New Roman" w:hAnsi="Times New Roman"/>
                <w:b/>
                <w:bCs/>
                <w:sz w:val="22"/>
                <w:szCs w:val="22"/>
              </w:rPr>
              <w:t xml:space="preserve">(B)</w:t>
            </w:r>
          </w:p>
          <w:p>
            <w:r>
              <w:rPr>
                <w:rFonts w:ascii="Times New Roman" w:cs="Times New Roman" w:eastAsia="Times New Roman" w:hAnsi="Times New Roman"/>
                <w:sz w:val="22"/>
                <w:szCs w:val="22"/>
              </w:rPr>
              <w:t xml:space="preserve">05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"Go on your own," said my father. (Report the words of the father to his son.)</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My father told me to go on my own. (Also accept: The father told his son to go on his own. / My father said that I should go on my own.)</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Mark each element separately (01 + 02 + 01 + 01 = 05); an error in one element does not cancel the others.</w:t>
            </w:r>
          </w:p>
          <w:p>
            <w:pPr>
              <w:pStyle w:val="ListParagraph"/>
              <w:numPr>
                <w:ilvl w:val="0"/>
                <w:numId w:val="1"/>
              </w:numPr>
              <w:spacing w:after="60"/>
            </w:pPr>
            <w:r>
              <w:rPr>
                <w:rFonts w:ascii="Times New Roman" w:cs="Times New Roman" w:eastAsia="Times New Roman" w:hAnsi="Times New Roman"/>
                <w:sz w:val="22"/>
                <w:szCs w:val="22"/>
              </w:rPr>
              <w:t xml:space="preserve">✘ 'My father told me go on my own' (structure wrong) = 00 for the structure marks.</w:t>
            </w:r>
          </w:p>
          <w:p>
            <w:pPr>
              <w:pStyle w:val="ListParagraph"/>
              <w:numPr>
                <w:ilvl w:val="0"/>
                <w:numId w:val="1"/>
              </w:numPr>
              <w:spacing w:after="60"/>
            </w:pPr>
            <w:r>
              <w:rPr>
                <w:rFonts w:ascii="Times New Roman" w:cs="Times New Roman" w:eastAsia="Times New Roman" w:hAnsi="Times New Roman"/>
                <w:sz w:val="22"/>
                <w:szCs w:val="22"/>
              </w:rPr>
              <w:t xml:space="preserve">✘ 'told me to go on your own' (pronoun not shifted) = 00 for the pronoun mark.</w:t>
            </w:r>
          </w:p>
          <w:p>
            <w:pPr>
              <w:pStyle w:val="ListParagraph"/>
              <w:numPr>
                <w:ilvl w:val="0"/>
                <w:numId w:val="1"/>
              </w:numPr>
              <w:spacing w:after="60"/>
            </w:pPr>
            <w:r>
              <w:rPr>
                <w:rFonts w:ascii="Times New Roman" w:cs="Times New Roman" w:eastAsia="Times New Roman" w:hAnsi="Times New Roman"/>
                <w:sz w:val="22"/>
                <w:szCs w:val="22"/>
              </w:rPr>
              <w:t xml:space="preserve">✘ Direct speech retained = 00 for the structure and punctuation marks.</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Reporting verb: said → told/said (past tense; the father's words are no longer quoted).</w:t>
            </w:r>
          </w:p>
          <w:p>
            <w:pPr>
              <w:pStyle w:val="ListParagraph"/>
              <w:numPr>
                <w:ilvl w:val="0"/>
                <w:numId w:val="1"/>
              </w:numPr>
              <w:spacing w:after="60"/>
            </w:pPr>
            <w:r>
              <w:rPr>
                <w:rFonts w:ascii="Times New Roman" w:cs="Times New Roman" w:eastAsia="Times New Roman" w:hAnsi="Times New Roman"/>
                <w:sz w:val="22"/>
                <w:szCs w:val="22"/>
              </w:rPr>
              <w:t xml:space="preserve">Imperative 'Go' → infinitive 'to go' (told me to go) or 'that I should go'.</w:t>
            </w:r>
          </w:p>
          <w:p>
            <w:pPr>
              <w:pStyle w:val="ListParagraph"/>
              <w:numPr>
                <w:ilvl w:val="0"/>
                <w:numId w:val="1"/>
              </w:numPr>
              <w:spacing w:after="60"/>
            </w:pPr>
            <w:r>
              <w:rPr>
                <w:rFonts w:ascii="Times New Roman" w:cs="Times New Roman" w:eastAsia="Times New Roman" w:hAnsi="Times New Roman"/>
                <w:sz w:val="22"/>
                <w:szCs w:val="22"/>
              </w:rPr>
              <w:t xml:space="preserve">Pronoun/possessive shift: 'your own' → 'my own' (or 'his own' in third person).</w:t>
            </w:r>
          </w:p>
          <w:p>
            <w:pPr>
              <w:pStyle w:val="ListParagraph"/>
              <w:numPr>
                <w:ilvl w:val="0"/>
                <w:numId w:val="1"/>
              </w:numPr>
              <w:spacing w:after="60"/>
            </w:pPr>
            <w:r>
              <w:rPr>
                <w:rFonts w:ascii="Times New Roman" w:cs="Times New Roman" w:eastAsia="Times New Roman" w:hAnsi="Times New Roman"/>
                <w:sz w:val="22"/>
                <w:szCs w:val="22"/>
              </w:rPr>
              <w:t xml:space="preserve">Quotation marks and comma removed; sentence begins with a capital letter and ends with a full stop.</w:t>
            </w:r>
          </w:p>
          <w:p>
            <w:pPr>
              <w:pStyle w:val="ListParagraph"/>
              <w:numPr>
                <w:ilvl w:val="0"/>
                <w:numId w:val="1"/>
              </w:numPr>
              <w:spacing w:after="60"/>
            </w:pPr>
            <w:r>
              <w:rPr>
                <w:rFonts w:ascii="Times New Roman" w:cs="Times New Roman" w:eastAsia="Times New Roman" w:hAnsi="Times New Roman"/>
                <w:sz w:val="22"/>
                <w:szCs w:val="22"/>
              </w:rPr>
              <w:t xml:space="preserve">Source sentence: "'Go on your own,' said my father."</w:t>
            </w:r>
          </w:p>
        </w:tc>
      </w:tr>
      <w:tr>
        <w:tc>
          <w:tcPr>
            <w:tcW w:type="dxa" w:w="900"/>
            <w:vAlign w:val="center"/>
          </w:tcPr>
          <w:p>
            <w:r>
              <w:rPr>
                <w:rFonts w:ascii="Times New Roman" w:cs="Times New Roman" w:eastAsia="Times New Roman" w:hAnsi="Times New Roman"/>
                <w:b/>
                <w:bCs/>
                <w:sz w:val="22"/>
                <w:szCs w:val="22"/>
              </w:rPr>
              <w:t xml:space="preserve">(C)</w:t>
            </w:r>
          </w:p>
          <w:p>
            <w:r>
              <w:rPr>
                <w:rFonts w:ascii="Times New Roman" w:cs="Times New Roman" w:eastAsia="Times New Roman" w:hAnsi="Times New Roman"/>
                <w:sz w:val="22"/>
                <w:szCs w:val="22"/>
              </w:rPr>
              <w:t xml:space="preserve">06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'Where he could not work his way out smoothly, he bulldozed. If the front door was closed, he tried the back door. That was the way he made his millions in the construction business.' Explain the personality of GM as presented in these sentences.</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GM is a determined and persistent man who does not give up when he meets an obstacle, since he keeps trying until he succeeds. He is resourceful and cunning: when the normal way is blocked he finds another way, as in trying the back door when the front door is closed. He is also forceful and ruthless, because he bulldozes his way through obstacles, which is how he made his millions.</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Three traits × (01 for the trait + 01 for the text-based explanation).</w:t>
            </w:r>
          </w:p>
          <w:p>
            <w:pPr>
              <w:pStyle w:val="ListParagraph"/>
              <w:numPr>
                <w:ilvl w:val="0"/>
                <w:numId w:val="1"/>
              </w:numPr>
              <w:spacing w:after="60"/>
            </w:pPr>
            <w:r>
              <w:rPr>
                <w:rFonts w:ascii="Times New Roman" w:cs="Times New Roman" w:eastAsia="Times New Roman" w:hAnsi="Times New Roman"/>
                <w:sz w:val="22"/>
                <w:szCs w:val="22"/>
              </w:rPr>
              <w:t xml:space="preserve">✘ A trait with no justification = 01 only.</w:t>
            </w:r>
          </w:p>
          <w:p>
            <w:pPr>
              <w:pStyle w:val="ListParagraph"/>
              <w:numPr>
                <w:ilvl w:val="0"/>
                <w:numId w:val="1"/>
              </w:numPr>
              <w:spacing w:after="60"/>
            </w:pPr>
            <w:r>
              <w:rPr>
                <w:rFonts w:ascii="Times New Roman" w:cs="Times New Roman" w:eastAsia="Times New Roman" w:hAnsi="Times New Roman"/>
                <w:sz w:val="22"/>
                <w:szCs w:val="22"/>
              </w:rPr>
              <w:t xml:space="preserve">✘ Traits not supported by these sentences (e.g. 'loving father', 'generous')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Forceful/ruthless: 'Where he could not work his way out smoothly, he bulldozed.'</w:t>
            </w:r>
          </w:p>
          <w:p>
            <w:pPr>
              <w:pStyle w:val="ListParagraph"/>
              <w:numPr>
                <w:ilvl w:val="0"/>
                <w:numId w:val="1"/>
              </w:numPr>
              <w:spacing w:after="60"/>
            </w:pPr>
            <w:r>
              <w:rPr>
                <w:rFonts w:ascii="Times New Roman" w:cs="Times New Roman" w:eastAsia="Times New Roman" w:hAnsi="Times New Roman"/>
                <w:sz w:val="22"/>
                <w:szCs w:val="22"/>
              </w:rPr>
              <w:t xml:space="preserve">Resourceful/cunning: 'If the front door was closed, he tried the back door.'</w:t>
            </w:r>
          </w:p>
          <w:p>
            <w:pPr>
              <w:pStyle w:val="ListParagraph"/>
              <w:numPr>
                <w:ilvl w:val="0"/>
                <w:numId w:val="1"/>
              </w:numPr>
              <w:spacing w:after="60"/>
            </w:pPr>
            <w:r>
              <w:rPr>
                <w:rFonts w:ascii="Times New Roman" w:cs="Times New Roman" w:eastAsia="Times New Roman" w:hAnsi="Times New Roman"/>
                <w:sz w:val="22"/>
                <w:szCs w:val="22"/>
              </w:rPr>
              <w:t xml:space="preserve">Determined/successful: 'That was the way he made his millions in the construction business.'</w:t>
            </w:r>
          </w:p>
          <w:p>
            <w:pPr>
              <w:pStyle w:val="ListParagraph"/>
              <w:numPr>
                <w:ilvl w:val="0"/>
                <w:numId w:val="1"/>
              </w:numPr>
              <w:spacing w:after="60"/>
            </w:pPr>
            <w:r>
              <w:rPr>
                <w:rFonts w:ascii="Times New Roman" w:cs="Times New Roman" w:eastAsia="Times New Roman" w:hAnsi="Times New Roman"/>
                <w:sz w:val="22"/>
                <w:szCs w:val="22"/>
              </w:rPr>
              <w:t xml:space="preserve">Also: 'He himself had never failed' (confident, proud) and 'he is not the kind of man you let down and get away with it' (uncompromising).</w:t>
            </w:r>
          </w:p>
          <w:p>
            <w:pPr>
              <w:pStyle w:val="ListParagraph"/>
              <w:numPr>
                <w:ilvl w:val="0"/>
                <w:numId w:val="1"/>
              </w:numPr>
              <w:spacing w:after="60"/>
            </w:pPr>
            <w:r>
              <w:rPr>
                <w:rFonts w:ascii="Times New Roman" w:cs="Times New Roman" w:eastAsia="Times New Roman" w:hAnsi="Times New Roman"/>
                <w:sz w:val="22"/>
                <w:szCs w:val="22"/>
              </w:rPr>
              <w:t xml:space="preserve">Also: 'He does not easily reconsider his decisions' (stubborn).</w:t>
            </w:r>
          </w:p>
        </w:tc>
      </w:tr>
      <w:tr>
        <w:tc>
          <w:tcPr>
            <w:tcW w:type="dxa" w:w="900"/>
            <w:vAlign w:val="center"/>
          </w:tcPr>
          <w:p>
            <w:r>
              <w:rPr>
                <w:rFonts w:ascii="Times New Roman" w:cs="Times New Roman" w:eastAsia="Times New Roman" w:hAnsi="Times New Roman"/>
                <w:b/>
                <w:bCs/>
                <w:sz w:val="22"/>
                <w:szCs w:val="22"/>
              </w:rPr>
              <w:t xml:space="preserve">(D)</w:t>
            </w:r>
          </w:p>
          <w:p>
            <w:r>
              <w:rPr>
                <w:rFonts w:ascii="Times New Roman" w:cs="Times New Roman" w:eastAsia="Times New Roman" w:hAnsi="Times New Roman"/>
                <w:sz w:val="22"/>
                <w:szCs w:val="22"/>
              </w:rPr>
              <w:t xml:space="preserve">03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Stories are experiences that are meant to shape the way we live and interact with others. Show how the experiences in this text influence your outlook to life.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I learn that over-confidence and laziness can ruin a bright future, so I will work hard and stay humble even when I am performing well. I learn that drugs and bad company destroy a person and his relationships with family, so I will stay away from them. I also learn that parents' trust and money should not be abused, so I will respect and appreciate my parents' guidance and sacrifices.</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01 for each of three valid, linked lessons.</w:t>
            </w:r>
          </w:p>
          <w:p>
            <w:pPr>
              <w:pStyle w:val="ListParagraph"/>
              <w:numPr>
                <w:ilvl w:val="0"/>
                <w:numId w:val="1"/>
              </w:numPr>
              <w:spacing w:after="60"/>
            </w:pPr>
            <w:r>
              <w:rPr>
                <w:rFonts w:ascii="Times New Roman" w:cs="Times New Roman" w:eastAsia="Times New Roman" w:hAnsi="Times New Roman"/>
                <w:sz w:val="22"/>
                <w:szCs w:val="22"/>
              </w:rPr>
              <w:t xml:space="preserve">✘ A lesson with no link to the candidate's own outlook = 00 for that point.</w:t>
            </w:r>
          </w:p>
          <w:p>
            <w:pPr>
              <w:pStyle w:val="ListParagraph"/>
              <w:numPr>
                <w:ilvl w:val="0"/>
                <w:numId w:val="1"/>
              </w:numPr>
              <w:spacing w:after="60"/>
            </w:pPr>
            <w:r>
              <w:rPr>
                <w:rFonts w:ascii="Times New Roman" w:cs="Times New Roman" w:eastAsia="Times New Roman" w:hAnsi="Times New Roman"/>
                <w:sz w:val="22"/>
                <w:szCs w:val="22"/>
              </w:rPr>
              <w:t xml:space="preserve">✘ Retelling the story without a lesson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Lesson 1 (over-confidence/laziness): 'continued laziness… among young students who think they are especially clever'; 'My Advanced Level was a disaster'; 'risky confidence that comes after you have been top of the class too many times'.</w:t>
            </w:r>
          </w:p>
          <w:p>
            <w:pPr>
              <w:pStyle w:val="ListParagraph"/>
              <w:numPr>
                <w:ilvl w:val="0"/>
                <w:numId w:val="1"/>
              </w:numPr>
              <w:spacing w:after="60"/>
            </w:pPr>
            <w:r>
              <w:rPr>
                <w:rFonts w:ascii="Times New Roman" w:cs="Times New Roman" w:eastAsia="Times New Roman" w:hAnsi="Times New Roman"/>
                <w:sz w:val="22"/>
                <w:szCs w:val="22"/>
              </w:rPr>
              <w:t xml:space="preserve">Lesson 2 (drugs and bad company): 'I remember the movies and parties rather than what happened in the laboratories'; 'Play, alcohol or drugs'; 'I spent most of it on drugs!'; the relationship with his father broke.</w:t>
            </w:r>
          </w:p>
          <w:p>
            <w:pPr>
              <w:pStyle w:val="ListParagraph"/>
              <w:numPr>
                <w:ilvl w:val="0"/>
                <w:numId w:val="1"/>
              </w:numPr>
              <w:spacing w:after="60"/>
            </w:pPr>
            <w:r>
              <w:rPr>
                <w:rFonts w:ascii="Times New Roman" w:cs="Times New Roman" w:eastAsia="Times New Roman" w:hAnsi="Times New Roman"/>
                <w:sz w:val="22"/>
                <w:szCs w:val="22"/>
              </w:rPr>
              <w:t xml:space="preserve">Lesson 3 (do not abuse trust/money): 'all the money and stuff he gave me was on the understanding that I would live up to his expectations'; 'My pocket money had been a huge sum'.</w:t>
            </w:r>
          </w:p>
          <w:p>
            <w:pPr>
              <w:pStyle w:val="ListParagraph"/>
              <w:numPr>
                <w:ilvl w:val="0"/>
                <w:numId w:val="1"/>
              </w:numPr>
              <w:spacing w:after="60"/>
            </w:pPr>
            <w:r>
              <w:rPr>
                <w:rFonts w:ascii="Times New Roman" w:cs="Times New Roman" w:eastAsia="Times New Roman" w:hAnsi="Times New Roman"/>
                <w:sz w:val="22"/>
                <w:szCs w:val="22"/>
              </w:rPr>
              <w:t xml:space="preserve">Regret that follows wrong choices: 'I still regret everything to this day!'</w:t>
            </w:r>
          </w:p>
        </w:tc>
      </w:tr>
      <w:tr>
        <w:tc>
          <w:tcPr>
            <w:tcW w:type="dxa" w:w="900"/>
            <w:vAlign w:val="center"/>
          </w:tcPr>
          <w:p>
            <w:r>
              <w:rPr>
                <w:rFonts w:ascii="Times New Roman" w:cs="Times New Roman" w:eastAsia="Times New Roman" w:hAnsi="Times New Roman"/>
                <w:b/>
                <w:bCs/>
                <w:sz w:val="22"/>
                <w:szCs w:val="22"/>
              </w:rPr>
              <w:t xml:space="preserve">(E)</w:t>
            </w:r>
          </w:p>
          <w:p>
            <w:r>
              <w:rPr>
                <w:rFonts w:ascii="Times New Roman" w:cs="Times New Roman" w:eastAsia="Times New Roman" w:hAnsi="Times New Roman"/>
                <w:sz w:val="22"/>
                <w:szCs w:val="22"/>
              </w:rPr>
              <w:t xml:space="preserve">06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Authors write different texts for a variety of reasons, that is to say they always have a message to pass on or convey through their pieces of writing. Comment on the intention of the writer above.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The writer intends to warn young people against laziness and over-confidence, showing that talent alone cannot guarantee success. He intends to discourage drug abuse by showing how it destroyed the narrator's education and family life. He also intends to show parents and society the painful result of a broken parent–child relationship, so that they guide children with discipline and communication.</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Three intentions × (01 for the intention + 01 for the justification from the text).</w:t>
            </w:r>
          </w:p>
          <w:p>
            <w:pPr>
              <w:pStyle w:val="ListParagraph"/>
              <w:numPr>
                <w:ilvl w:val="0"/>
                <w:numId w:val="1"/>
              </w:numPr>
              <w:spacing w:after="60"/>
            </w:pPr>
            <w:r>
              <w:rPr>
                <w:rFonts w:ascii="Times New Roman" w:cs="Times New Roman" w:eastAsia="Times New Roman" w:hAnsi="Times New Roman"/>
                <w:sz w:val="22"/>
                <w:szCs w:val="22"/>
              </w:rPr>
              <w:t xml:space="preserve">✘ 'To entertain / to tell a story' alone = 00.</w:t>
            </w:r>
          </w:p>
          <w:p>
            <w:pPr>
              <w:pStyle w:val="ListParagraph"/>
              <w:numPr>
                <w:ilvl w:val="0"/>
                <w:numId w:val="1"/>
              </w:numPr>
              <w:spacing w:after="60"/>
            </w:pPr>
            <w:r>
              <w:rPr>
                <w:rFonts w:ascii="Times New Roman" w:cs="Times New Roman" w:eastAsia="Times New Roman" w:hAnsi="Times New Roman"/>
                <w:sz w:val="22"/>
                <w:szCs w:val="22"/>
              </w:rPr>
              <w:t xml:space="preserve">✘ An intention with no support from the text = 01.</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Warn against laziness and over-confidence: 'sheer genius'; 'risky confidence'; 'My Advanced Level was a disaster'.</w:t>
            </w:r>
          </w:p>
          <w:p>
            <w:pPr>
              <w:pStyle w:val="ListParagraph"/>
              <w:numPr>
                <w:ilvl w:val="0"/>
                <w:numId w:val="1"/>
              </w:numPr>
              <w:spacing w:after="60"/>
            </w:pPr>
            <w:r>
              <w:rPr>
                <w:rFonts w:ascii="Times New Roman" w:cs="Times New Roman" w:eastAsia="Times New Roman" w:hAnsi="Times New Roman"/>
                <w:sz w:val="22"/>
                <w:szCs w:val="22"/>
              </w:rPr>
              <w:t xml:space="preserve">Discourage drug abuse: 'I spent most of it on drugs'; 'a bad trip that just would not end up in the university'.</w:t>
            </w:r>
          </w:p>
          <w:p>
            <w:pPr>
              <w:pStyle w:val="ListParagraph"/>
              <w:numPr>
                <w:ilvl w:val="0"/>
                <w:numId w:val="1"/>
              </w:numPr>
              <w:spacing w:after="60"/>
            </w:pPr>
            <w:r>
              <w:rPr>
                <w:rFonts w:ascii="Times New Roman" w:cs="Times New Roman" w:eastAsia="Times New Roman" w:hAnsi="Times New Roman"/>
                <w:sz w:val="22"/>
                <w:szCs w:val="22"/>
              </w:rPr>
              <w:t xml:space="preserve">Show the consequences of indiscipline: he failed to join university; his father refused to send him abroad; 'he did not want me to even touch his car'; he had to leave the house.</w:t>
            </w:r>
          </w:p>
          <w:p>
            <w:pPr>
              <w:pStyle w:val="ListParagraph"/>
              <w:numPr>
                <w:ilvl w:val="0"/>
                <w:numId w:val="1"/>
              </w:numPr>
              <w:spacing w:after="60"/>
            </w:pPr>
            <w:r>
              <w:rPr>
                <w:rFonts w:ascii="Times New Roman" w:cs="Times New Roman" w:eastAsia="Times New Roman" w:hAnsi="Times New Roman"/>
                <w:sz w:val="22"/>
                <w:szCs w:val="22"/>
              </w:rPr>
              <w:t xml:space="preserve">Show the need for parental guidance and communication: the father's discipline came too late and ended in a fight.</w:t>
            </w:r>
          </w:p>
          <w:p>
            <w:pPr>
              <w:pStyle w:val="ListParagraph"/>
              <w:numPr>
                <w:ilvl w:val="0"/>
                <w:numId w:val="1"/>
              </w:numPr>
              <w:spacing w:after="60"/>
            </w:pPr>
            <w:r>
              <w:rPr>
                <w:rFonts w:ascii="Times New Roman" w:cs="Times New Roman" w:eastAsia="Times New Roman" w:hAnsi="Times New Roman"/>
                <w:sz w:val="22"/>
                <w:szCs w:val="22"/>
              </w:rPr>
              <w:t xml:space="preserve">Feelings: shame and regret: 'It was bad and shocking!'; 'The rest is embarrassing'; 'I still regret everything to this day!'</w:t>
            </w:r>
          </w:p>
        </w:tc>
      </w:tr>
      <w:tr>
        <w:tc>
          <w:tcPr>
            <w:tcW w:type="dxa" w:w="900"/>
            <w:vAlign w:val="center"/>
          </w:tcPr>
          <w:p>
            <w:r>
              <w:rPr>
                <w:rFonts w:ascii="Times New Roman" w:cs="Times New Roman" w:eastAsia="Times New Roman" w:hAnsi="Times New Roman"/>
                <w:b/>
                <w:bCs/>
                <w:sz w:val="22"/>
                <w:szCs w:val="22"/>
              </w:rPr>
              <w:t xml:space="preserve">(F)</w:t>
            </w:r>
          </w:p>
          <w:p>
            <w:r>
              <w:rPr>
                <w:rFonts w:ascii="Times New Roman" w:cs="Times New Roman" w:eastAsia="Times New Roman" w:hAnsi="Times New Roman"/>
                <w:sz w:val="22"/>
                <w:szCs w:val="22"/>
              </w:rPr>
              <w:t xml:space="preserve">05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The way we handle a sensitive issue determines the outcome. If you had been the son to GM, how would you have behaved when faced with this challenge that finally breaks up their relationship? Justify your choice.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If I had been the son, I would have remained calm and honestly admitted that I had been using drugs, then apologised and asked my father for help to stop. I would not have fought him, because violence only worsens conflict and disrespects a parent. Confessing would have shown remorse and earned his forgiveness, and it might have saved our relationship and my future.</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Behaviour (02) + justification (03). The candidate's own view must be reasoned; do not penalise a differing opinion.</w:t>
            </w:r>
          </w:p>
          <w:p>
            <w:pPr>
              <w:pStyle w:val="ListParagraph"/>
              <w:numPr>
                <w:ilvl w:val="0"/>
                <w:numId w:val="1"/>
              </w:numPr>
              <w:spacing w:after="60"/>
            </w:pPr>
            <w:r>
              <w:rPr>
                <w:rFonts w:ascii="Times New Roman" w:cs="Times New Roman" w:eastAsia="Times New Roman" w:hAnsi="Times New Roman"/>
                <w:sz w:val="22"/>
                <w:szCs w:val="22"/>
              </w:rPr>
              <w:t xml:space="preserve">✘ A behaviour with no justification = 02 at most.</w:t>
            </w:r>
          </w:p>
          <w:p>
            <w:pPr>
              <w:pStyle w:val="ListParagraph"/>
              <w:numPr>
                <w:ilvl w:val="0"/>
                <w:numId w:val="1"/>
              </w:numPr>
              <w:spacing w:after="60"/>
            </w:pPr>
            <w:r>
              <w:rPr>
                <w:rFonts w:ascii="Times New Roman" w:cs="Times New Roman" w:eastAsia="Times New Roman" w:hAnsi="Times New Roman"/>
                <w:sz w:val="22"/>
                <w:szCs w:val="22"/>
              </w:rPr>
              <w:t xml:space="preserve">✘ Repeating what the son did in the text without a different or justified choice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The father's reaction was anger and physical force: 'the disciplinarian father in him came to the surface'; he 'thought he could teach me a physical lesson'.</w:t>
            </w:r>
          </w:p>
          <w:p>
            <w:pPr>
              <w:pStyle w:val="ListParagraph"/>
              <w:numPr>
                <w:ilvl w:val="0"/>
                <w:numId w:val="1"/>
              </w:numPr>
              <w:spacing w:after="60"/>
            </w:pPr>
            <w:r>
              <w:rPr>
                <w:rFonts w:ascii="Times New Roman" w:cs="Times New Roman" w:eastAsia="Times New Roman" w:hAnsi="Times New Roman"/>
                <w:sz w:val="22"/>
                <w:szCs w:val="22"/>
              </w:rPr>
              <w:t xml:space="preserve">The son's reaction made matters worse: 'a panther's reflexes… secret judo and karate classes'; the father ended on the floor with blood on his teeth.</w:t>
            </w:r>
          </w:p>
          <w:p>
            <w:pPr>
              <w:pStyle w:val="ListParagraph"/>
              <w:numPr>
                <w:ilvl w:val="0"/>
                <w:numId w:val="1"/>
              </w:numPr>
              <w:spacing w:after="60"/>
            </w:pPr>
            <w:r>
              <w:rPr>
                <w:rFonts w:ascii="Times New Roman" w:cs="Times New Roman" w:eastAsia="Times New Roman" w:hAnsi="Times New Roman"/>
                <w:sz w:val="22"/>
                <w:szCs w:val="22"/>
              </w:rPr>
              <w:t xml:space="preserve">Evidence the son should have owned up: 'my room smelt of something strange. He had sniffed and realised it was drugs.'</w:t>
            </w:r>
          </w:p>
          <w:p>
            <w:pPr>
              <w:pStyle w:val="ListParagraph"/>
              <w:numPr>
                <w:ilvl w:val="0"/>
                <w:numId w:val="1"/>
              </w:numPr>
              <w:spacing w:after="60"/>
            </w:pPr>
            <w:r>
              <w:rPr>
                <w:rFonts w:ascii="Times New Roman" w:cs="Times New Roman" w:eastAsia="Times New Roman" w:hAnsi="Times New Roman"/>
                <w:sz w:val="22"/>
                <w:szCs w:val="22"/>
              </w:rPr>
              <w:t xml:space="preserve">Evidence that honesty/calm would have helped: 'He does not easily reconsider his decisions', so respect and humility were needed; 'I still regret everything to this day!'</w:t>
            </w:r>
          </w:p>
          <w:p>
            <w:pPr>
              <w:pStyle w:val="ListParagraph"/>
              <w:numPr>
                <w:ilvl w:val="0"/>
                <w:numId w:val="1"/>
              </w:numPr>
              <w:spacing w:after="60"/>
            </w:pPr>
            <w:r>
              <w:rPr>
                <w:rFonts w:ascii="Times New Roman" w:cs="Times New Roman" w:eastAsia="Times New Roman" w:hAnsi="Times New Roman"/>
                <w:sz w:val="22"/>
                <w:szCs w:val="22"/>
              </w:rPr>
              <w:t xml:space="preserve">Outcome of the fight: 'nothing else to do except to pack' — the relationship broke.</w:t>
            </w:r>
          </w:p>
        </w:tc>
      </w:tr>
    </w:tbl>
    <w:p>
      <w:pPr>
        <w:spacing w:after="100" w:before="150"/>
      </w:pPr>
      <w:r>
        <w:rPr>
          <w:rFonts w:ascii="Times New Roman" w:cs="Times New Roman" w:eastAsia="Times New Roman" w:hAnsi="Times New Roman"/>
          <w:i/>
          <w:iCs/>
          <w:sz w:val="22"/>
          <w:szCs w:val="22"/>
        </w:rPr>
        <w:t xml:space="preserve">Marking principle: every mark or deduction must be justified by the text. Credit any other valid, text-based response.</w:t>
      </w:r>
    </w:p>
    <w:p>
      <w:r>
        <w:br w:type="page"/>
      </w:r>
    </w:p>
    <w:p>
      <w:pPr>
        <w:spacing w:after="150" w:before="300"/>
      </w:pPr>
      <w:r>
        <w:rPr>
          <w:rFonts w:ascii="Times New Roman" w:cs="Times New Roman" w:eastAsia="Times New Roman" w:hAnsi="Times New Roman"/>
          <w:b/>
          <w:bCs/>
          <w:sz w:val="26"/>
          <w:szCs w:val="26"/>
        </w:rPr>
        <w:t xml:space="preserve">SECTION B MARKING GUIDE — FUNCTIONAL WRITING</w:t>
      </w:r>
    </w:p>
    <w:p>
      <w:pPr>
        <w:spacing w:after="100"/>
      </w:pPr>
      <w:r>
        <w:rPr>
          <w:rFonts w:ascii="Times New Roman" w:cs="Times New Roman" w:eastAsia="Times New Roman" w:hAnsi="Times New Roman"/>
          <w:i/>
          <w:iCs/>
          <w:sz w:val="22"/>
          <w:szCs w:val="22"/>
        </w:rPr>
        <w:t xml:space="preserve">Respond to ONE item only (Item 3 or Item 4); score only the first item attempted. Both items are functional writing, so Format is scored as one strand against the conventions of the text type. Strands: Format (FS), Content &amp; Relevance (CR), Convention &amp; Language (CL). 06 scores each — 18 scores total. Expected length: 250–300 words.</w:t>
      </w:r>
    </w:p>
    <w:p>
      <w:pPr>
        <w:spacing w:after="150" w:before="300"/>
      </w:pPr>
      <w:r>
        <w:rPr>
          <w:rFonts w:ascii="Times New Roman" w:cs="Times New Roman" w:eastAsia="Times New Roman" w:hAnsi="Times New Roman"/>
          <w:b/>
          <w:bCs/>
          <w:sz w:val="26"/>
          <w:szCs w:val="26"/>
        </w:rPr>
        <w:t xml:space="preserve">ITEM 3 — LETTER TO THE EDITOR</w:t>
      </w:r>
    </w:p>
    <w:p>
      <w:pPr>
        <w:spacing w:after="15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about 250 – 300 words, write to the Editor of the Real Time Newspaper (environmental degradation).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2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5400"/>
            <w:shd w:fill="D9D9D9" w:val="clear"/>
            <w:vAlign w:val="center"/>
          </w:tcPr>
          <w:p>
            <w:r>
              <w:rPr>
                <w:rFonts w:ascii="Times New Roman" w:cs="Times New Roman" w:eastAsia="Times New Roman" w:hAnsi="Times New Roman"/>
                <w:b/>
                <w:bCs/>
                <w:sz w:val="22"/>
                <w:szCs w:val="22"/>
              </w:rPr>
              <w:t xml:space="preserve">Response Details</w:t>
            </w:r>
          </w:p>
        </w:tc>
        <w:tc>
          <w:tcPr>
            <w:tcW w:type="dxa" w:w="32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w:t>
            </w:r>
          </w:p>
        </w:tc>
        <w:tc>
          <w:tcPr>
            <w:tcW w:type="dxa" w:w="5400"/>
            <w:vAlign w:val="center"/>
          </w:tcPr>
          <w:p>
            <w:pPr>
              <w:spacing w:after="60"/>
            </w:pPr>
            <w:r>
              <w:rPr>
                <w:rFonts w:ascii="Times New Roman" w:cs="Times New Roman" w:eastAsia="Times New Roman" w:hAnsi="Times New Roman"/>
                <w:b/>
                <w:bCs/>
                <w:sz w:val="22"/>
                <w:szCs w:val="22"/>
              </w:rPr>
              <w:t xml:space="preserve">FORMAT</w:t>
            </w:r>
          </w:p>
          <w:p>
            <w:pPr>
              <w:pStyle w:val="ListParagraph"/>
              <w:numPr>
                <w:ilvl w:val="0"/>
                <w:numId w:val="1"/>
              </w:numPr>
              <w:spacing w:after="60"/>
            </w:pPr>
            <w:r>
              <w:rPr>
                <w:rFonts w:ascii="Times New Roman" w:cs="Times New Roman" w:eastAsia="Times New Roman" w:hAnsi="Times New Roman"/>
                <w:sz w:val="22"/>
                <w:szCs w:val="22"/>
              </w:rPr>
              <w:t xml:space="preserve">Writer's address and date at the top right.</w:t>
            </w:r>
          </w:p>
          <w:p>
            <w:pPr>
              <w:pStyle w:val="ListParagraph"/>
              <w:numPr>
                <w:ilvl w:val="0"/>
                <w:numId w:val="1"/>
              </w:numPr>
              <w:spacing w:after="60"/>
            </w:pPr>
            <w:r>
              <w:rPr>
                <w:rFonts w:ascii="Times New Roman" w:cs="Times New Roman" w:eastAsia="Times New Roman" w:hAnsi="Times New Roman"/>
                <w:sz w:val="22"/>
                <w:szCs w:val="22"/>
              </w:rPr>
              <w:t xml:space="preserve">Editor's title and the newspaper's address.</w:t>
            </w:r>
          </w:p>
          <w:p>
            <w:pPr>
              <w:pStyle w:val="ListParagraph"/>
              <w:numPr>
                <w:ilvl w:val="0"/>
                <w:numId w:val="1"/>
              </w:numPr>
              <w:spacing w:after="60"/>
            </w:pPr>
            <w:r>
              <w:rPr>
                <w:rFonts w:ascii="Times New Roman" w:cs="Times New Roman" w:eastAsia="Times New Roman" w:hAnsi="Times New Roman"/>
                <w:sz w:val="22"/>
                <w:szCs w:val="22"/>
              </w:rPr>
              <w:t xml:space="preserve">Salutation (Dear Sir/Madam) and a matching complimentary close (Yours faithfully) with the writer's name.</w:t>
            </w:r>
          </w:p>
          <w:p>
            <w:pPr>
              <w:pStyle w:val="ListParagraph"/>
              <w:numPr>
                <w:ilvl w:val="0"/>
                <w:numId w:val="1"/>
              </w:numPr>
              <w:spacing w:after="60"/>
            </w:pPr>
            <w:r>
              <w:rPr>
                <w:rFonts w:ascii="Times New Roman" w:cs="Times New Roman" w:eastAsia="Times New Roman" w:hAnsi="Times New Roman"/>
                <w:sz w:val="22"/>
                <w:szCs w:val="22"/>
              </w:rPr>
              <w:t xml:space="preserve">Subject heading in capitals or underlined, stating the issue.</w:t>
            </w:r>
          </w:p>
          <w:p>
            <w:pPr>
              <w:pStyle w:val="ListParagraph"/>
              <w:numPr>
                <w:ilvl w:val="0"/>
                <w:numId w:val="1"/>
              </w:numPr>
              <w:spacing w:after="60"/>
            </w:pPr>
            <w:r>
              <w:rPr>
                <w:rFonts w:ascii="Times New Roman" w:cs="Times New Roman" w:eastAsia="Times New Roman" w:hAnsi="Times New Roman"/>
                <w:sz w:val="22"/>
                <w:szCs w:val="22"/>
              </w:rPr>
              <w:t xml:space="preserve">Introduction, body and conclusion in separate paragraphs.</w:t>
            </w:r>
          </w:p>
          <w:p>
            <w:pPr>
              <w:pStyle w:val="ListParagraph"/>
              <w:numPr>
                <w:ilvl w:val="0"/>
                <w:numId w:val="1"/>
              </w:numPr>
              <w:spacing w:after="60"/>
            </w:pPr>
            <w:r>
              <w:rPr>
                <w:rFonts w:ascii="Times New Roman" w:cs="Times New Roman" w:eastAsia="Times New Roman" w:hAnsi="Times New Roman"/>
                <w:sz w:val="22"/>
                <w:szCs w:val="22"/>
              </w:rPr>
              <w:t xml:space="preserve">Formal, persuasive register addressed to the public through the Editor.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features of a formal letter present and correctly placed; consistent formal register.</w:t>
            </w:r>
          </w:p>
          <w:p>
            <w:pPr>
              <w:pStyle w:val="ListParagraph"/>
              <w:numPr>
                <w:ilvl w:val="0"/>
                <w:numId w:val="1"/>
              </w:numPr>
              <w:spacing w:after="60"/>
            </w:pPr>
            <w:r>
              <w:rPr>
                <w:rFonts w:ascii="Times New Roman" w:cs="Times New Roman" w:eastAsia="Times New Roman" w:hAnsi="Times New Roman"/>
                <w:sz w:val="22"/>
                <w:szCs w:val="22"/>
              </w:rPr>
              <w:t xml:space="preserve">04 — Most features present; one or two omitted or misplaced.</w:t>
            </w:r>
          </w:p>
          <w:p>
            <w:pPr>
              <w:pStyle w:val="ListParagraph"/>
              <w:numPr>
                <w:ilvl w:val="0"/>
                <w:numId w:val="1"/>
              </w:numPr>
              <w:spacing w:after="60"/>
            </w:pPr>
            <w:r>
              <w:rPr>
                <w:rFonts w:ascii="Times New Roman" w:cs="Times New Roman" w:eastAsia="Times New Roman" w:hAnsi="Times New Roman"/>
                <w:sz w:val="22"/>
                <w:szCs w:val="22"/>
              </w:rPr>
              <w:t xml:space="preserve">02 — Few features; recognisable as a letter only in part.</w:t>
            </w:r>
          </w:p>
          <w:p>
            <w:pPr>
              <w:pStyle w:val="ListParagraph"/>
              <w:numPr>
                <w:ilvl w:val="0"/>
                <w:numId w:val="1"/>
              </w:numPr>
              <w:spacing w:after="60"/>
            </w:pPr>
            <w:r>
              <w:rPr>
                <w:rFonts w:ascii="Times New Roman" w:cs="Times New Roman" w:eastAsia="Times New Roman" w:hAnsi="Times New Roman"/>
                <w:sz w:val="22"/>
                <w:szCs w:val="22"/>
              </w:rPr>
              <w:t xml:space="preserve">00 — Not laid out as a letter.</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54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Introduces the writer and the purpose of writing.</w:t>
            </w:r>
          </w:p>
          <w:p>
            <w:pPr>
              <w:pStyle w:val="ListParagraph"/>
              <w:numPr>
                <w:ilvl w:val="0"/>
                <w:numId w:val="1"/>
              </w:numPr>
              <w:spacing w:after="60"/>
            </w:pPr>
            <w:r>
              <w:rPr>
                <w:rFonts w:ascii="Times New Roman" w:cs="Times New Roman" w:eastAsia="Times New Roman" w:hAnsi="Times New Roman"/>
                <w:sz w:val="22"/>
                <w:szCs w:val="22"/>
              </w:rPr>
              <w:t xml:space="preserve">Identifies the problems: deforestation, draining of swamps/wetlands, toxic industrial fumes.</w:t>
            </w:r>
          </w:p>
          <w:p>
            <w:pPr>
              <w:pStyle w:val="ListParagraph"/>
              <w:numPr>
                <w:ilvl w:val="0"/>
                <w:numId w:val="1"/>
              </w:numPr>
              <w:spacing w:after="60"/>
            </w:pPr>
            <w:r>
              <w:rPr>
                <w:rFonts w:ascii="Times New Roman" w:cs="Times New Roman" w:eastAsia="Times New Roman" w:hAnsi="Times New Roman"/>
                <w:sz w:val="22"/>
                <w:szCs w:val="22"/>
              </w:rPr>
              <w:t xml:space="preserve">Explains consequences: floods, drought, disease, scarce water, loss of livelihoods, climate change.</w:t>
            </w:r>
          </w:p>
          <w:p>
            <w:pPr>
              <w:pStyle w:val="ListParagraph"/>
              <w:numPr>
                <w:ilvl w:val="0"/>
                <w:numId w:val="1"/>
              </w:numPr>
              <w:spacing w:after="60"/>
            </w:pPr>
            <w:r>
              <w:rPr>
                <w:rFonts w:ascii="Times New Roman" w:cs="Times New Roman" w:eastAsia="Times New Roman" w:hAnsi="Times New Roman"/>
                <w:sz w:val="22"/>
                <w:szCs w:val="22"/>
              </w:rPr>
              <w:t xml:space="preserve">Comments on the weakness of leaders and government agencies (poor enforcement, corruption).</w:t>
            </w:r>
          </w:p>
          <w:p>
            <w:pPr>
              <w:pStyle w:val="ListParagraph"/>
              <w:numPr>
                <w:ilvl w:val="0"/>
                <w:numId w:val="1"/>
              </w:numPr>
              <w:spacing w:after="60"/>
            </w:pPr>
            <w:r>
              <w:rPr>
                <w:rFonts w:ascii="Times New Roman" w:cs="Times New Roman" w:eastAsia="Times New Roman" w:hAnsi="Times New Roman"/>
                <w:sz w:val="22"/>
                <w:szCs w:val="22"/>
              </w:rPr>
              <w:t xml:space="preserve">Gives practical recommendations for government, industries, communities and individuals.</w:t>
            </w:r>
          </w:p>
          <w:p>
            <w:pPr>
              <w:pStyle w:val="ListParagraph"/>
              <w:numPr>
                <w:ilvl w:val="0"/>
                <w:numId w:val="1"/>
              </w:numPr>
              <w:spacing w:after="60"/>
            </w:pPr>
            <w:r>
              <w:rPr>
                <w:rFonts w:ascii="Times New Roman" w:cs="Times New Roman" w:eastAsia="Times New Roman" w:hAnsi="Times New Roman"/>
                <w:sz w:val="22"/>
                <w:szCs w:val="22"/>
              </w:rPr>
              <w:t xml:space="preserve">Ends with a call to action. Credit any other valid, relevant idea.</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54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Accurate tenses and subject–verb agreement (present and future for the appeal).</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w:t>
            </w:r>
          </w:p>
          <w:p>
            <w:pPr>
              <w:pStyle w:val="ListParagraph"/>
              <w:numPr>
                <w:ilvl w:val="0"/>
                <w:numId w:val="1"/>
              </w:numPr>
              <w:spacing w:after="60"/>
            </w:pPr>
            <w:r>
              <w:rPr>
                <w:rFonts w:ascii="Times New Roman" w:cs="Times New Roman" w:eastAsia="Times New Roman" w:hAnsi="Times New Roman"/>
                <w:sz w:val="22"/>
                <w:szCs w:val="22"/>
              </w:rPr>
              <w:t xml:space="preserve">Varied sentence structure; formal vocabulary (degradation, enforcement, wetlands, emissions).</w:t>
            </w:r>
          </w:p>
          <w:p>
            <w:pPr>
              <w:pStyle w:val="ListParagraph"/>
              <w:numPr>
                <w:ilvl w:val="0"/>
                <w:numId w:val="1"/>
              </w:numPr>
              <w:spacing w:after="60"/>
            </w:pPr>
            <w:r>
              <w:rPr>
                <w:rFonts w:ascii="Times New Roman" w:cs="Times New Roman" w:eastAsia="Times New Roman" w:hAnsi="Times New Roman"/>
                <w:sz w:val="22"/>
                <w:szCs w:val="22"/>
              </w:rPr>
              <w:t xml:space="preserve">Meaning is clear; errors do not impede communication.</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5400"/>
            <w:vAlign w:val="center"/>
          </w:tcPr>
          <w:p>
            <w:r>
              <w:rPr>
                <w:rFonts w:ascii="Times New Roman" w:cs="Times New Roman" w:eastAsia="Times New Roman" w:hAnsi="Times New Roman"/>
                <w:sz w:val="22"/>
                <w:szCs w:val="22"/>
              </w:rPr>
              <w:t xml:space="preserve"/>
            </w:r>
          </w:p>
        </w:tc>
        <w:tc>
          <w:tcPr>
            <w:tcW w:type="dxa" w:w="3200"/>
            <w:vAlign w:val="center"/>
          </w:tcPr>
          <w:p>
            <w:r>
              <w:rPr>
                <w:rFonts w:ascii="Times New Roman" w:cs="Times New Roman" w:eastAsia="Times New Roman" w:hAnsi="Times New Roman"/>
                <w:b/>
                <w:bCs/>
                <w:sz w:val="22"/>
                <w:szCs w:val="22"/>
              </w:rPr>
              <w:t xml:space="preserve">18</w:t>
            </w:r>
          </w:p>
        </w:tc>
      </w:tr>
    </w:tbl>
    <w:p>
      <w:pPr>
        <w:spacing w:after="120" w:before="250"/>
      </w:pPr>
      <w:r>
        <w:rPr>
          <w:rFonts w:ascii="Times New Roman" w:cs="Times New Roman" w:eastAsia="Times New Roman" w:hAnsi="Times New Roman"/>
          <w:b/>
          <w:bCs/>
          <w:sz w:val="22"/>
          <w:szCs w:val="22"/>
          <w:u w:val="single"/>
        </w:rPr>
        <w:t xml:space="preserve">Sample Response</w:t>
      </w:r>
    </w:p>
    <w:p>
      <w:pPr>
        <w:spacing w:after="120"/>
      </w:pPr>
      <w:r>
        <w:rPr>
          <w:rFonts w:ascii="Times New Roman" w:cs="Times New Roman" w:eastAsia="Times New Roman" w:hAnsi="Times New Roman"/>
          <w:sz w:val="22"/>
          <w:szCs w:val="22"/>
        </w:rPr>
        <w:t xml:space="preserve">P.O. Box 4417</w:t>
      </w:r>
      <w:r>
        <w:br/>
        <w:t xml:space="preserve"/>
      </w:r>
      <w:r>
        <w:rPr>
          <w:rFonts w:ascii="Times New Roman" w:cs="Times New Roman" w:eastAsia="Times New Roman" w:hAnsi="Times New Roman"/>
          <w:sz w:val="22"/>
          <w:szCs w:val="22"/>
        </w:rPr>
        <w:t xml:space="preserve">Mbarara</w:t>
      </w:r>
      <w:r>
        <w:br/>
        <w:t xml:space="preserve"/>
      </w:r>
      <w:r>
        <w:rPr>
          <w:rFonts w:ascii="Times New Roman" w:cs="Times New Roman" w:eastAsia="Times New Roman" w:hAnsi="Times New Roman"/>
          <w:sz w:val="22"/>
          <w:szCs w:val="22"/>
        </w:rPr>
        <w:t xml:space="preserve">14th October 2026</w:t>
      </w:r>
    </w:p>
    <w:p>
      <w:pPr>
        <w:spacing w:after="120"/>
      </w:pPr>
      <w:r>
        <w:rPr>
          <w:rFonts w:ascii="Times New Roman" w:cs="Times New Roman" w:eastAsia="Times New Roman" w:hAnsi="Times New Roman"/>
          <w:sz w:val="22"/>
          <w:szCs w:val="22"/>
        </w:rPr>
        <w:t xml:space="preserve">The Editor</w:t>
      </w:r>
      <w:r>
        <w:br/>
        <w:t xml:space="preserve"/>
      </w:r>
      <w:r>
        <w:rPr>
          <w:rFonts w:ascii="Times New Roman" w:cs="Times New Roman" w:eastAsia="Times New Roman" w:hAnsi="Times New Roman"/>
          <w:sz w:val="22"/>
          <w:szCs w:val="22"/>
        </w:rPr>
        <w:t xml:space="preserve">Real Time Newspaper</w:t>
      </w:r>
      <w:r>
        <w:br/>
        <w:t xml:space="preserve"/>
      </w:r>
      <w:r>
        <w:rPr>
          <w:rFonts w:ascii="Times New Roman" w:cs="Times New Roman" w:eastAsia="Times New Roman" w:hAnsi="Times New Roman"/>
          <w:sz w:val="22"/>
          <w:szCs w:val="22"/>
        </w:rPr>
        <w:t xml:space="preserve">P.O. Box 1203</w:t>
      </w:r>
      <w:r>
        <w:br/>
        <w:t xml:space="preserve"/>
      </w:r>
      <w:r>
        <w:rPr>
          <w:rFonts w:ascii="Times New Roman" w:cs="Times New Roman" w:eastAsia="Times New Roman" w:hAnsi="Times New Roman"/>
          <w:sz w:val="22"/>
          <w:szCs w:val="22"/>
        </w:rPr>
        <w:t xml:space="preserve">Kampala</w:t>
      </w:r>
    </w:p>
    <w:p>
      <w:pPr>
        <w:spacing w:after="120"/>
      </w:pPr>
      <w:r>
        <w:rPr>
          <w:rFonts w:ascii="Times New Roman" w:cs="Times New Roman" w:eastAsia="Times New Roman" w:hAnsi="Times New Roman"/>
          <w:sz w:val="22"/>
          <w:szCs w:val="22"/>
        </w:rPr>
        <w:t xml:space="preserve">Dear Sir/Madam,</w:t>
      </w:r>
    </w:p>
    <w:p>
      <w:pPr>
        <w:spacing w:after="120"/>
      </w:pPr>
      <w:r>
        <w:rPr>
          <w:rFonts w:ascii="Times New Roman" w:cs="Times New Roman" w:eastAsia="Times New Roman" w:hAnsi="Times New Roman"/>
          <w:sz w:val="22"/>
          <w:szCs w:val="22"/>
        </w:rPr>
        <w:t xml:space="preserve">RE: STOP THE DESTRUCTION OF OUR ENVIRONMENT BEFORE IT IS TOO LATE</w:t>
      </w:r>
    </w:p>
    <w:p>
      <w:pPr>
        <w:spacing w:after="120"/>
      </w:pPr>
      <w:r>
        <w:rPr>
          <w:rFonts w:ascii="Times New Roman" w:cs="Times New Roman" w:eastAsia="Times New Roman" w:hAnsi="Times New Roman"/>
          <w:sz w:val="22"/>
          <w:szCs w:val="22"/>
        </w:rPr>
        <w:t xml:space="preserve">I am a young writer deeply troubled by the rate at which our environment is being destroyed, and I thank your newspaper for giving us this platform to speak.</w:t>
      </w:r>
    </w:p>
    <w:p>
      <w:pPr>
        <w:spacing w:after="120"/>
      </w:pPr>
      <w:r>
        <w:rPr>
          <w:rFonts w:ascii="Times New Roman" w:cs="Times New Roman" w:eastAsia="Times New Roman" w:hAnsi="Times New Roman"/>
          <w:sz w:val="22"/>
          <w:szCs w:val="22"/>
        </w:rPr>
        <w:t xml:space="preserve">Across the country, forests that once sheltered wildlife and attracted rain are being felled for charcoal and timber. Wetlands, which act as nature's sponges and purify our water, are being drained for housing estates, factories and rice fields. At the same time, some industries release toxic fumes and untreated waste into the air and rivers as if nobody was watching.</w:t>
      </w:r>
    </w:p>
    <w:p>
      <w:pPr>
        <w:spacing w:after="120"/>
      </w:pPr>
      <w:r>
        <w:rPr>
          <w:rFonts w:ascii="Times New Roman" w:cs="Times New Roman" w:eastAsia="Times New Roman" w:hAnsi="Times New Roman"/>
          <w:sz w:val="22"/>
          <w:szCs w:val="22"/>
        </w:rPr>
        <w:t xml:space="preserve">The consequences are already visible. Farmers complain of delayed rains and long droughts, while floods wash away homes in the very valleys where swamps used to stand. Children living near factories suffer from coughs and asthma, and clean water is becoming scarce and costly. If this continues, hunger, disease and poverty will be the inheritance of my generation.</w:t>
      </w:r>
    </w:p>
    <w:p>
      <w:pPr>
        <w:spacing w:after="120"/>
      </w:pPr>
      <w:r>
        <w:rPr>
          <w:rFonts w:ascii="Times New Roman" w:cs="Times New Roman" w:eastAsia="Times New Roman" w:hAnsi="Times New Roman"/>
          <w:sz w:val="22"/>
          <w:szCs w:val="22"/>
        </w:rPr>
        <w:t xml:space="preserve">What makes matters worse is that the leaders and agencies mandated to protect the environment seem weak or unwilling. Offenders are rarely arrested, and those who are arrested often bribe their way out. Laws exist on paper, but enforcement is missing.</w:t>
      </w:r>
    </w:p>
    <w:p>
      <w:pPr>
        <w:spacing w:after="120"/>
      </w:pPr>
      <w:r>
        <w:rPr>
          <w:rFonts w:ascii="Times New Roman" w:cs="Times New Roman" w:eastAsia="Times New Roman" w:hAnsi="Times New Roman"/>
          <w:sz w:val="22"/>
          <w:szCs w:val="22"/>
        </w:rPr>
        <w:t xml:space="preserve">I therefore appeal to government to enforce environmental laws strictly, withdraw the licences of polluting industries and restore degraded wetlands. Leaders should lead by example and stop giving away swamps and forest reserves to investors. Communities, on their part, should plant trees, use energy-saving stoves and report illegal activities. Schools should strengthen environment clubs so that young people grow up as guardians of nature.</w:t>
      </w:r>
    </w:p>
    <w:p>
      <w:pPr>
        <w:spacing w:after="120"/>
      </w:pPr>
      <w:r>
        <w:rPr>
          <w:rFonts w:ascii="Times New Roman" w:cs="Times New Roman" w:eastAsia="Times New Roman" w:hAnsi="Times New Roman"/>
          <w:sz w:val="22"/>
          <w:szCs w:val="22"/>
        </w:rPr>
        <w:t xml:space="preserve">Let us act now, for we have no second earth. A tree planted today is a gift to tomorrow.</w:t>
      </w:r>
    </w:p>
    <w:p>
      <w:pPr>
        <w:spacing w:after="120"/>
      </w:pPr>
      <w:r>
        <w:rPr>
          <w:rFonts w:ascii="Times New Roman" w:cs="Times New Roman" w:eastAsia="Times New Roman" w:hAnsi="Times New Roman"/>
          <w:sz w:val="22"/>
          <w:szCs w:val="22"/>
        </w:rPr>
        <w:t xml:space="preserve">Yours faithfully,</w:t>
      </w:r>
      <w:r>
        <w:br/>
        <w:t xml:space="preserve"/>
      </w:r>
      <w:r>
        <w:rPr>
          <w:rFonts w:ascii="Times New Roman" w:cs="Times New Roman" w:eastAsia="Times New Roman" w:hAnsi="Times New Roman"/>
          <w:sz w:val="22"/>
          <w:szCs w:val="22"/>
        </w:rPr>
        <w:t xml:space="preserve">Namukasa Ruth</w:t>
      </w:r>
    </w:p>
    <w:p>
      <w:pPr>
        <w:spacing w:after="150"/>
      </w:pPr>
      <w:r>
        <w:rPr>
          <w:rFonts w:ascii="Times New Roman" w:cs="Times New Roman" w:eastAsia="Times New Roman" w:hAnsi="Times New Roman"/>
          <w:i/>
          <w:iCs/>
          <w:sz w:val="22"/>
          <w:szCs w:val="22"/>
        </w:rPr>
        <w:t xml:space="preserve">(271 words (body))</w:t>
      </w:r>
    </w:p>
    <w:p>
      <w:pPr>
        <w:spacing w:after="120" w:before="250"/>
      </w:pPr>
      <w:r>
        <w:rPr>
          <w:rFonts w:ascii="Times New Roman" w:cs="Times New Roman" w:eastAsia="Times New Roman" w:hAnsi="Times New Roman"/>
          <w:b/>
          <w:bCs/>
          <w:sz w:val="22"/>
          <w:szCs w:val="22"/>
          <w:u w:val="single"/>
        </w:rPr>
        <w:t xml:space="preserve">Scoring of the Sample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 Format</w:t>
            </w:r>
          </w:p>
        </w:tc>
        <w:tc>
          <w:tcPr>
            <w:tcW w:type="dxa" w:w="6200"/>
            <w:vAlign w:val="center"/>
          </w:tcPr>
          <w:p>
            <w:r>
              <w:rPr>
                <w:rFonts w:ascii="Times New Roman" w:cs="Times New Roman" w:eastAsia="Times New Roman" w:hAnsi="Times New Roman"/>
                <w:sz w:val="22"/>
                <w:szCs w:val="22"/>
              </w:rPr>
              <w:t xml:space="preserve">Complete formal letter layout: addresses, date, salutation, heading, paragraphs, close and name; formal register.</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Problems, consequences, leaders' failure, recommendations and call to action all covered and developed.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Accurate, varied formal language; no errors that impede meaning.</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p>
      <w:r>
        <w:br w:type="page"/>
      </w:r>
    </w:p>
    <w:p>
      <w:pPr>
        <w:spacing w:after="150" w:before="300"/>
      </w:pPr>
      <w:r>
        <w:rPr>
          <w:rFonts w:ascii="Times New Roman" w:cs="Times New Roman" w:eastAsia="Times New Roman" w:hAnsi="Times New Roman"/>
          <w:b/>
          <w:bCs/>
          <w:sz w:val="26"/>
          <w:szCs w:val="26"/>
        </w:rPr>
        <w:t xml:space="preserve">ITEM 4 — MINUTES OF A CLUB MEETING</w:t>
      </w:r>
    </w:p>
    <w:p>
      <w:pPr>
        <w:spacing w:after="15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about 250 – 300 words, write the proceedings of the meeting.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2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5400"/>
            <w:shd w:fill="D9D9D9" w:val="clear"/>
            <w:vAlign w:val="center"/>
          </w:tcPr>
          <w:p>
            <w:r>
              <w:rPr>
                <w:rFonts w:ascii="Times New Roman" w:cs="Times New Roman" w:eastAsia="Times New Roman" w:hAnsi="Times New Roman"/>
                <w:b/>
                <w:bCs/>
                <w:sz w:val="22"/>
                <w:szCs w:val="22"/>
              </w:rPr>
              <w:t xml:space="preserve">Response Details</w:t>
            </w:r>
          </w:p>
        </w:tc>
        <w:tc>
          <w:tcPr>
            <w:tcW w:type="dxa" w:w="32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w:t>
            </w:r>
          </w:p>
        </w:tc>
        <w:tc>
          <w:tcPr>
            <w:tcW w:type="dxa" w:w="5400"/>
            <w:vAlign w:val="center"/>
          </w:tcPr>
          <w:p>
            <w:pPr>
              <w:spacing w:after="60"/>
            </w:pPr>
            <w:r>
              <w:rPr>
                <w:rFonts w:ascii="Times New Roman" w:cs="Times New Roman" w:eastAsia="Times New Roman" w:hAnsi="Times New Roman"/>
                <w:b/>
                <w:bCs/>
                <w:sz w:val="22"/>
                <w:szCs w:val="22"/>
              </w:rPr>
              <w:t xml:space="preserve">FORMAT</w:t>
            </w:r>
          </w:p>
          <w:p>
            <w:pPr>
              <w:pStyle w:val="ListParagraph"/>
              <w:numPr>
                <w:ilvl w:val="0"/>
                <w:numId w:val="1"/>
              </w:numPr>
              <w:spacing w:after="60"/>
            </w:pPr>
            <w:r>
              <w:rPr>
                <w:rFonts w:ascii="Times New Roman" w:cs="Times New Roman" w:eastAsia="Times New Roman" w:hAnsi="Times New Roman"/>
                <w:sz w:val="22"/>
                <w:szCs w:val="22"/>
              </w:rPr>
              <w:t xml:space="preserve">Title in capitals: MINUTES OF THE ENVIRONMENT CLUB OF GONGA SECONDARY SCHOOL HELD ON MONDAY 12TH OCTOBER 2025 AT 4:00 P.M. IN THE SCHOOL LIBRARY (the club, school, day, date, time and venue).</w:t>
            </w:r>
          </w:p>
          <w:p>
            <w:pPr>
              <w:pStyle w:val="ListParagraph"/>
              <w:numPr>
                <w:ilvl w:val="0"/>
                <w:numId w:val="1"/>
              </w:numPr>
              <w:spacing w:after="60"/>
            </w:pPr>
            <w:r>
              <w:rPr>
                <w:rFonts w:ascii="Times New Roman" w:cs="Times New Roman" w:eastAsia="Times New Roman" w:hAnsi="Times New Roman"/>
                <w:sz w:val="22"/>
                <w:szCs w:val="22"/>
              </w:rPr>
              <w:t xml:space="preserve">ALL members present listed by name with their positions (numbered, none summarised as 'other members'), with the Minute Secretary listed LAST; then those absent with apology.</w:t>
            </w:r>
          </w:p>
          <w:p>
            <w:pPr>
              <w:pStyle w:val="ListParagraph"/>
              <w:numPr>
                <w:ilvl w:val="0"/>
                <w:numId w:val="1"/>
              </w:numPr>
              <w:spacing w:after="60"/>
            </w:pPr>
            <w:r>
              <w:rPr>
                <w:rFonts w:ascii="Times New Roman" w:cs="Times New Roman" w:eastAsia="Times New Roman" w:hAnsi="Times New Roman"/>
                <w:sz w:val="22"/>
                <w:szCs w:val="22"/>
              </w:rPr>
              <w:t xml:space="preserve">Agenda; minutes numbered or titled and in logical order (opening, apologies, previous minutes, main business, AOB, adjournment).</w:t>
            </w:r>
          </w:p>
          <w:p>
            <w:pPr>
              <w:pStyle w:val="ListParagraph"/>
              <w:numPr>
                <w:ilvl w:val="0"/>
                <w:numId w:val="1"/>
              </w:numPr>
              <w:spacing w:after="60"/>
            </w:pPr>
            <w:r>
              <w:rPr>
                <w:rFonts w:ascii="Times New Roman" w:cs="Times New Roman" w:eastAsia="Times New Roman" w:hAnsi="Times New Roman"/>
                <w:sz w:val="22"/>
                <w:szCs w:val="22"/>
              </w:rPr>
              <w:t xml:space="preserve">Time of adjournment and date of next meeting.</w:t>
            </w:r>
          </w:p>
          <w:p>
            <w:pPr>
              <w:pStyle w:val="ListParagraph"/>
              <w:numPr>
                <w:ilvl w:val="0"/>
                <w:numId w:val="1"/>
              </w:numPr>
              <w:spacing w:after="60"/>
            </w:pPr>
            <w:r>
              <w:rPr>
                <w:rFonts w:ascii="Times New Roman" w:cs="Times New Roman" w:eastAsia="Times New Roman" w:hAnsi="Times New Roman"/>
                <w:sz w:val="22"/>
                <w:szCs w:val="22"/>
              </w:rPr>
              <w:t xml:space="preserve">Secretary's and Chairperson's names/signature lines and date.</w:t>
            </w:r>
          </w:p>
          <w:p>
            <w:pPr>
              <w:pStyle w:val="ListParagraph"/>
              <w:numPr>
                <w:ilvl w:val="0"/>
                <w:numId w:val="1"/>
              </w:numPr>
              <w:spacing w:after="60"/>
            </w:pPr>
            <w:r>
              <w:rPr>
                <w:rFonts w:ascii="Times New Roman" w:cs="Times New Roman" w:eastAsia="Times New Roman" w:hAnsi="Times New Roman"/>
                <w:sz w:val="22"/>
                <w:szCs w:val="22"/>
              </w:rPr>
              <w:t xml:space="preserve">Impersonal, concise register.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features of minutes present, correctly ordered and laid out.</w:t>
            </w:r>
          </w:p>
          <w:p>
            <w:pPr>
              <w:pStyle w:val="ListParagraph"/>
              <w:numPr>
                <w:ilvl w:val="0"/>
                <w:numId w:val="1"/>
              </w:numPr>
              <w:spacing w:after="60"/>
            </w:pPr>
            <w:r>
              <w:rPr>
                <w:rFonts w:ascii="Times New Roman" w:cs="Times New Roman" w:eastAsia="Times New Roman" w:hAnsi="Times New Roman"/>
                <w:sz w:val="22"/>
                <w:szCs w:val="22"/>
              </w:rPr>
              <w:t xml:space="preserve">04 — Most features present; one or two omitted.</w:t>
            </w:r>
          </w:p>
          <w:p>
            <w:pPr>
              <w:pStyle w:val="ListParagraph"/>
              <w:numPr>
                <w:ilvl w:val="0"/>
                <w:numId w:val="1"/>
              </w:numPr>
              <w:spacing w:after="60"/>
            </w:pPr>
            <w:r>
              <w:rPr>
                <w:rFonts w:ascii="Times New Roman" w:cs="Times New Roman" w:eastAsia="Times New Roman" w:hAnsi="Times New Roman"/>
                <w:sz w:val="22"/>
                <w:szCs w:val="22"/>
              </w:rPr>
              <w:t xml:space="preserve">02 — Few features; only partly in minutes format.</w:t>
            </w:r>
          </w:p>
          <w:p>
            <w:pPr>
              <w:pStyle w:val="ListParagraph"/>
              <w:numPr>
                <w:ilvl w:val="0"/>
                <w:numId w:val="1"/>
              </w:numPr>
              <w:spacing w:after="60"/>
            </w:pPr>
            <w:r>
              <w:rPr>
                <w:rFonts w:ascii="Times New Roman" w:cs="Times New Roman" w:eastAsia="Times New Roman" w:hAnsi="Times New Roman"/>
                <w:sz w:val="22"/>
                <w:szCs w:val="22"/>
              </w:rPr>
              <w:t xml:space="preserve">00 — Not in minutes format.</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54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Covers BOTH named issues: the club project (what, where, resources, who is responsible) and club identification symbols (name, motto, badge, colours, uniform).</w:t>
            </w:r>
          </w:p>
          <w:p>
            <w:pPr>
              <w:pStyle w:val="ListParagraph"/>
              <w:numPr>
                <w:ilvl w:val="0"/>
                <w:numId w:val="1"/>
              </w:numPr>
              <w:spacing w:after="60"/>
            </w:pPr>
            <w:r>
              <w:rPr>
                <w:rFonts w:ascii="Times New Roman" w:cs="Times New Roman" w:eastAsia="Times New Roman" w:hAnsi="Times New Roman"/>
                <w:sz w:val="22"/>
                <w:szCs w:val="22"/>
              </w:rPr>
              <w:t xml:space="preserve">Includes at least one other relevant matter (e.g. subscriptions, next meeting, patron's remarks).</w:t>
            </w:r>
          </w:p>
          <w:p>
            <w:pPr>
              <w:pStyle w:val="ListParagraph"/>
              <w:numPr>
                <w:ilvl w:val="0"/>
                <w:numId w:val="1"/>
              </w:numPr>
              <w:spacing w:after="60"/>
            </w:pPr>
            <w:r>
              <w:rPr>
                <w:rFonts w:ascii="Times New Roman" w:cs="Times New Roman" w:eastAsia="Times New Roman" w:hAnsi="Times New Roman"/>
                <w:sz w:val="22"/>
                <w:szCs w:val="22"/>
              </w:rPr>
              <w:t xml:space="preserve">Records proposals, seconders, decisions and responsible persons.</w:t>
            </w:r>
          </w:p>
          <w:p>
            <w:pPr>
              <w:pStyle w:val="ListParagraph"/>
              <w:numPr>
                <w:ilvl w:val="0"/>
                <w:numId w:val="1"/>
              </w:numPr>
              <w:spacing w:after="60"/>
            </w:pPr>
            <w:r>
              <w:rPr>
                <w:rFonts w:ascii="Times New Roman" w:cs="Times New Roman" w:eastAsia="Times New Roman" w:hAnsi="Times New Roman"/>
                <w:sz w:val="22"/>
                <w:szCs w:val="22"/>
              </w:rPr>
              <w:t xml:space="preserve">Content is realistic for a school club. Credit any other valid, relevant idea.</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54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Past tense, passive and reported constructions used accurately (it was resolved that…).</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 of titles of office.</w:t>
            </w:r>
          </w:p>
          <w:p>
            <w:pPr>
              <w:pStyle w:val="ListParagraph"/>
              <w:numPr>
                <w:ilvl w:val="0"/>
                <w:numId w:val="1"/>
              </w:numPr>
              <w:spacing w:after="60"/>
            </w:pPr>
            <w:r>
              <w:rPr>
                <w:rFonts w:ascii="Times New Roman" w:cs="Times New Roman" w:eastAsia="Times New Roman" w:hAnsi="Times New Roman"/>
                <w:sz w:val="22"/>
                <w:szCs w:val="22"/>
              </w:rPr>
              <w:t xml:space="preserve">Concise, formal wording; meaning is clear.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5400"/>
            <w:vAlign w:val="center"/>
          </w:tcPr>
          <w:p>
            <w:r>
              <w:rPr>
                <w:rFonts w:ascii="Times New Roman" w:cs="Times New Roman" w:eastAsia="Times New Roman" w:hAnsi="Times New Roman"/>
                <w:sz w:val="22"/>
                <w:szCs w:val="22"/>
              </w:rPr>
              <w:t xml:space="preserve"/>
            </w:r>
          </w:p>
        </w:tc>
        <w:tc>
          <w:tcPr>
            <w:tcW w:type="dxa" w:w="3200"/>
            <w:vAlign w:val="center"/>
          </w:tcPr>
          <w:p>
            <w:r>
              <w:rPr>
                <w:rFonts w:ascii="Times New Roman" w:cs="Times New Roman" w:eastAsia="Times New Roman" w:hAnsi="Times New Roman"/>
                <w:b/>
                <w:bCs/>
                <w:sz w:val="22"/>
                <w:szCs w:val="22"/>
              </w:rPr>
              <w:t xml:space="preserve">18</w:t>
            </w:r>
          </w:p>
        </w:tc>
      </w:tr>
    </w:tbl>
    <w:p>
      <w:pPr>
        <w:spacing w:after="120" w:before="250"/>
      </w:pPr>
      <w:r>
        <w:rPr>
          <w:rFonts w:ascii="Times New Roman" w:cs="Times New Roman" w:eastAsia="Times New Roman" w:hAnsi="Times New Roman"/>
          <w:b/>
          <w:bCs/>
          <w:sz w:val="22"/>
          <w:szCs w:val="22"/>
          <w:u w:val="single"/>
        </w:rPr>
        <w:t xml:space="preserve">Sample Response</w:t>
      </w:r>
    </w:p>
    <w:p>
      <w:pPr>
        <w:spacing w:after="120"/>
      </w:pPr>
      <w:r>
        <w:rPr>
          <w:rFonts w:ascii="Times New Roman" w:cs="Times New Roman" w:eastAsia="Times New Roman" w:hAnsi="Times New Roman"/>
          <w:sz w:val="22"/>
          <w:szCs w:val="22"/>
        </w:rPr>
        <w:t xml:space="preserve">MINUTES OF THE ENVIRONMENT CLUB OF GONGA SECONDARY SCHOOL HELD ON MONDAY 12TH OCTOBER 2025 AT 4:00 P.M. IN THE SCHOOL LIBRARY</w:t>
      </w:r>
    </w:p>
    <w:p>
      <w:pPr>
        <w:spacing w:after="120"/>
      </w:pPr>
      <w:r>
        <w:rPr>
          <w:rFonts w:ascii="Times New Roman" w:cs="Times New Roman" w:eastAsia="Times New Roman" w:hAnsi="Times New Roman"/>
          <w:sz w:val="22"/>
          <w:szCs w:val="22"/>
        </w:rPr>
        <w:t xml:space="preserve">PRESENT</w:t>
      </w:r>
      <w:r>
        <w:br/>
        <w:t xml:space="preserve"/>
      </w:r>
      <w:r>
        <w:rPr>
          <w:rFonts w:ascii="Times New Roman" w:cs="Times New Roman" w:eastAsia="Times New Roman" w:hAnsi="Times New Roman"/>
          <w:sz w:val="22"/>
          <w:szCs w:val="22"/>
        </w:rPr>
        <w:t xml:space="preserve">1. Atim Grace – Chairperson</w:t>
      </w:r>
      <w:r>
        <w:br/>
        <w:t xml:space="preserve"/>
      </w:r>
      <w:r>
        <w:rPr>
          <w:rFonts w:ascii="Times New Roman" w:cs="Times New Roman" w:eastAsia="Times New Roman" w:hAnsi="Times New Roman"/>
          <w:sz w:val="22"/>
          <w:szCs w:val="22"/>
        </w:rPr>
        <w:t xml:space="preserve">2. Okello Brian – Vice Chairperson</w:t>
      </w:r>
      <w:r>
        <w:br/>
        <w:t xml:space="preserve"/>
      </w:r>
      <w:r>
        <w:rPr>
          <w:rFonts w:ascii="Times New Roman" w:cs="Times New Roman" w:eastAsia="Times New Roman" w:hAnsi="Times New Roman"/>
          <w:sz w:val="22"/>
          <w:szCs w:val="22"/>
        </w:rPr>
        <w:t xml:space="preserve">3. Nabirye Sarah – Treasurer</w:t>
      </w:r>
      <w:r>
        <w:br/>
        <w:t xml:space="preserve"/>
      </w:r>
      <w:r>
        <w:rPr>
          <w:rFonts w:ascii="Times New Roman" w:cs="Times New Roman" w:eastAsia="Times New Roman" w:hAnsi="Times New Roman"/>
          <w:sz w:val="22"/>
          <w:szCs w:val="22"/>
        </w:rPr>
        <w:t xml:space="preserve">4. Opio Samuel – Member</w:t>
      </w:r>
      <w:r>
        <w:br/>
        <w:t xml:space="preserve"/>
      </w:r>
      <w:r>
        <w:rPr>
          <w:rFonts w:ascii="Times New Roman" w:cs="Times New Roman" w:eastAsia="Times New Roman" w:hAnsi="Times New Roman"/>
          <w:sz w:val="22"/>
          <w:szCs w:val="22"/>
        </w:rPr>
        <w:t xml:space="preserve">5. Nakato Esther – Member</w:t>
      </w:r>
      <w:r>
        <w:br/>
        <w:t xml:space="preserve"/>
      </w:r>
      <w:r>
        <w:rPr>
          <w:rFonts w:ascii="Times New Roman" w:cs="Times New Roman" w:eastAsia="Times New Roman" w:hAnsi="Times New Roman"/>
          <w:sz w:val="22"/>
          <w:szCs w:val="22"/>
        </w:rPr>
        <w:t xml:space="preserve">6. Byaruhanga Tom – Member</w:t>
      </w:r>
      <w:r>
        <w:br/>
        <w:t xml:space="preserve"/>
      </w:r>
      <w:r>
        <w:rPr>
          <w:rFonts w:ascii="Times New Roman" w:cs="Times New Roman" w:eastAsia="Times New Roman" w:hAnsi="Times New Roman"/>
          <w:sz w:val="22"/>
          <w:szCs w:val="22"/>
        </w:rPr>
        <w:t xml:space="preserve">7. Mr Kato Joseph – Patron</w:t>
      </w:r>
      <w:r>
        <w:br/>
        <w:t xml:space="preserve"/>
      </w:r>
      <w:r>
        <w:rPr>
          <w:rFonts w:ascii="Times New Roman" w:cs="Times New Roman" w:eastAsia="Times New Roman" w:hAnsi="Times New Roman"/>
          <w:sz w:val="22"/>
          <w:szCs w:val="22"/>
        </w:rPr>
        <w:t xml:space="preserve">8. Mukasa David – Minute Secretary</w:t>
      </w:r>
    </w:p>
    <w:p>
      <w:pPr>
        <w:spacing w:after="120"/>
      </w:pPr>
      <w:r>
        <w:rPr>
          <w:rFonts w:ascii="Times New Roman" w:cs="Times New Roman" w:eastAsia="Times New Roman" w:hAnsi="Times New Roman"/>
          <w:sz w:val="22"/>
          <w:szCs w:val="22"/>
        </w:rPr>
        <w:t xml:space="preserve">ABSENT WITH APOLOGY</w:t>
      </w:r>
      <w:r>
        <w:br/>
        <w:t xml:space="preserve"/>
      </w:r>
      <w:r>
        <w:rPr>
          <w:rFonts w:ascii="Times New Roman" w:cs="Times New Roman" w:eastAsia="Times New Roman" w:hAnsi="Times New Roman"/>
          <w:sz w:val="22"/>
          <w:szCs w:val="22"/>
        </w:rPr>
        <w:t xml:space="preserve">Musoke Peter – Publicity Secretary</w:t>
      </w:r>
    </w:p>
    <w:p>
      <w:pPr>
        <w:spacing w:after="120"/>
      </w:pPr>
      <w:r>
        <w:rPr>
          <w:rFonts w:ascii="Times New Roman" w:cs="Times New Roman" w:eastAsia="Times New Roman" w:hAnsi="Times New Roman"/>
          <w:sz w:val="22"/>
          <w:szCs w:val="22"/>
        </w:rPr>
        <w:t xml:space="preserve">AGENDA</w:t>
      </w:r>
      <w:r>
        <w:br/>
        <w:t xml:space="preserve"/>
      </w:r>
      <w:r>
        <w:rPr>
          <w:rFonts w:ascii="Times New Roman" w:cs="Times New Roman" w:eastAsia="Times New Roman" w:hAnsi="Times New Roman"/>
          <w:sz w:val="22"/>
          <w:szCs w:val="22"/>
        </w:rPr>
        <w:t xml:space="preserve">1. Opening prayer  2. Apologies  3. Minutes of the last meeting  4. Club project  5. Club identification symbols  6. Any other business  7. Adjournment</w:t>
      </w:r>
    </w:p>
    <w:p>
      <w:pPr>
        <w:spacing w:after="120"/>
      </w:pPr>
      <w:r>
        <w:rPr>
          <w:rFonts w:ascii="Times New Roman" w:cs="Times New Roman" w:eastAsia="Times New Roman" w:hAnsi="Times New Roman"/>
          <w:sz w:val="22"/>
          <w:szCs w:val="22"/>
        </w:rPr>
        <w:t xml:space="preserve">MIN 1/10/2025: OPENING</w:t>
      </w:r>
      <w:r>
        <w:br/>
        <w:t xml:space="preserve"/>
      </w:r>
      <w:r>
        <w:rPr>
          <w:rFonts w:ascii="Times New Roman" w:cs="Times New Roman" w:eastAsia="Times New Roman" w:hAnsi="Times New Roman"/>
          <w:sz w:val="22"/>
          <w:szCs w:val="22"/>
        </w:rPr>
        <w:t xml:space="preserve">The Chairperson called the meeting to order at 4:05 p.m. and Nabirye Sarah led the opening prayer.</w:t>
      </w:r>
    </w:p>
    <w:p>
      <w:pPr>
        <w:spacing w:after="120"/>
      </w:pPr>
      <w:r>
        <w:rPr>
          <w:rFonts w:ascii="Times New Roman" w:cs="Times New Roman" w:eastAsia="Times New Roman" w:hAnsi="Times New Roman"/>
          <w:sz w:val="22"/>
          <w:szCs w:val="22"/>
        </w:rPr>
        <w:t xml:space="preserve">MIN 2/10/2025: APOLOGIES</w:t>
      </w:r>
      <w:r>
        <w:br/>
        <w:t xml:space="preserve"/>
      </w:r>
      <w:r>
        <w:rPr>
          <w:rFonts w:ascii="Times New Roman" w:cs="Times New Roman" w:eastAsia="Times New Roman" w:hAnsi="Times New Roman"/>
          <w:sz w:val="22"/>
          <w:szCs w:val="22"/>
        </w:rPr>
        <w:t xml:space="preserve">An apology was received from Musoke Peter, who was sick.</w:t>
      </w:r>
    </w:p>
    <w:p>
      <w:pPr>
        <w:spacing w:after="120"/>
      </w:pPr>
      <w:r>
        <w:rPr>
          <w:rFonts w:ascii="Times New Roman" w:cs="Times New Roman" w:eastAsia="Times New Roman" w:hAnsi="Times New Roman"/>
          <w:sz w:val="22"/>
          <w:szCs w:val="22"/>
        </w:rPr>
        <w:t xml:space="preserve">MIN 3/10/2025: MINUTES OF THE LAST MEETING</w:t>
      </w:r>
      <w:r>
        <w:br/>
        <w:t xml:space="preserve"/>
      </w:r>
      <w:r>
        <w:rPr>
          <w:rFonts w:ascii="Times New Roman" w:cs="Times New Roman" w:eastAsia="Times New Roman" w:hAnsi="Times New Roman"/>
          <w:sz w:val="22"/>
          <w:szCs w:val="22"/>
        </w:rPr>
        <w:t xml:space="preserve">The minutes were read and adopted without amendment. Opio Samuel proposed and Nakato Esther seconded.</w:t>
      </w:r>
    </w:p>
    <w:p>
      <w:pPr>
        <w:spacing w:after="120"/>
      </w:pPr>
      <w:r>
        <w:rPr>
          <w:rFonts w:ascii="Times New Roman" w:cs="Times New Roman" w:eastAsia="Times New Roman" w:hAnsi="Times New Roman"/>
          <w:sz w:val="22"/>
          <w:szCs w:val="22"/>
        </w:rPr>
        <w:t xml:space="preserve">MIN 4/10/2025: CLUB PROJECT</w:t>
      </w:r>
      <w:r>
        <w:br/>
        <w:t xml:space="preserve"/>
      </w:r>
      <w:r>
        <w:rPr>
          <w:rFonts w:ascii="Times New Roman" w:cs="Times New Roman" w:eastAsia="Times New Roman" w:hAnsi="Times New Roman"/>
          <w:sz w:val="22"/>
          <w:szCs w:val="22"/>
        </w:rPr>
        <w:t xml:space="preserve">Members agreed to start a tree nursery behind the science block and to sell the seedlings to the community. The Patron promised to request land and watering cans from the school administration. Each member was to bring seeds and polythene tubes by Friday.</w:t>
      </w:r>
    </w:p>
    <w:p>
      <w:pPr>
        <w:spacing w:after="120"/>
      </w:pPr>
      <w:r>
        <w:rPr>
          <w:rFonts w:ascii="Times New Roman" w:cs="Times New Roman" w:eastAsia="Times New Roman" w:hAnsi="Times New Roman"/>
          <w:sz w:val="22"/>
          <w:szCs w:val="22"/>
        </w:rPr>
        <w:t xml:space="preserve">MIN 5/10/2025: CLUB IDENTIFICATION SYMBOLS</w:t>
      </w:r>
      <w:r>
        <w:br/>
        <w:t xml:space="preserve"/>
      </w:r>
      <w:r>
        <w:rPr>
          <w:rFonts w:ascii="Times New Roman" w:cs="Times New Roman" w:eastAsia="Times New Roman" w:hAnsi="Times New Roman"/>
          <w:sz w:val="22"/>
          <w:szCs w:val="22"/>
        </w:rPr>
        <w:t xml:space="preserve">Members resolved to adopt a green and white scarf, a badge showing a tree, and the motto "Protect Today, Preserve Tomorrow". Okello Brian was asked to design the badge.</w:t>
      </w:r>
    </w:p>
    <w:p>
      <w:pPr>
        <w:spacing w:after="120"/>
      </w:pPr>
      <w:r>
        <w:rPr>
          <w:rFonts w:ascii="Times New Roman" w:cs="Times New Roman" w:eastAsia="Times New Roman" w:hAnsi="Times New Roman"/>
          <w:sz w:val="22"/>
          <w:szCs w:val="22"/>
        </w:rPr>
        <w:t xml:space="preserve">MIN 6/10/2025: ANY OTHER BUSINESS</w:t>
      </w:r>
      <w:r>
        <w:br/>
        <w:t xml:space="preserve"/>
      </w:r>
      <w:r>
        <w:rPr>
          <w:rFonts w:ascii="Times New Roman" w:cs="Times New Roman" w:eastAsia="Times New Roman" w:hAnsi="Times New Roman"/>
          <w:sz w:val="22"/>
          <w:szCs w:val="22"/>
        </w:rPr>
        <w:t xml:space="preserve">The Treasurer announced a subscription of UGX 2,000 per member each term.</w:t>
      </w:r>
    </w:p>
    <w:p>
      <w:pPr>
        <w:spacing w:after="120"/>
      </w:pPr>
      <w:r>
        <w:rPr>
          <w:rFonts w:ascii="Times New Roman" w:cs="Times New Roman" w:eastAsia="Times New Roman" w:hAnsi="Times New Roman"/>
          <w:sz w:val="22"/>
          <w:szCs w:val="22"/>
        </w:rPr>
        <w:t xml:space="preserve">MIN 7/10/2025: ADJOURNMENT</w:t>
      </w:r>
      <w:r>
        <w:br/>
        <w:t xml:space="preserve"/>
      </w:r>
      <w:r>
        <w:rPr>
          <w:rFonts w:ascii="Times New Roman" w:cs="Times New Roman" w:eastAsia="Times New Roman" w:hAnsi="Times New Roman"/>
          <w:sz w:val="22"/>
          <w:szCs w:val="22"/>
        </w:rPr>
        <w:t xml:space="preserve">There being no other business, the Chairperson adjourned the meeting at 5:30 p.m. The next meeting will be on Monday 19th October 2025.</w:t>
      </w:r>
    </w:p>
    <w:p>
      <w:pPr>
        <w:spacing w:after="120"/>
      </w:pPr>
      <w:r>
        <w:rPr>
          <w:rFonts w:ascii="Times New Roman" w:cs="Times New Roman" w:eastAsia="Times New Roman" w:hAnsi="Times New Roman"/>
          <w:sz w:val="22"/>
          <w:szCs w:val="22"/>
        </w:rPr>
        <w:t xml:space="preserve">Signed: ............................ Secretary          Signed: ............................ Chairperson</w:t>
      </w:r>
      <w:r>
        <w:br/>
        <w:t xml:space="preserve"/>
      </w:r>
      <w:r>
        <w:rPr>
          <w:rFonts w:ascii="Times New Roman" w:cs="Times New Roman" w:eastAsia="Times New Roman" w:hAnsi="Times New Roman"/>
          <w:sz w:val="22"/>
          <w:szCs w:val="22"/>
        </w:rPr>
        <w:t xml:space="preserve">Date: ..................                                 Date: ..................</w:t>
      </w:r>
    </w:p>
    <w:p>
      <w:pPr>
        <w:spacing w:after="150"/>
      </w:pPr>
      <w:r>
        <w:rPr>
          <w:rFonts w:ascii="Times New Roman" w:cs="Times New Roman" w:eastAsia="Times New Roman" w:hAnsi="Times New Roman"/>
          <w:i/>
          <w:iCs/>
          <w:sz w:val="22"/>
          <w:szCs w:val="22"/>
        </w:rPr>
        <w:t xml:space="preserve">(about 296 words including headings and attendance list)</w:t>
      </w:r>
    </w:p>
    <w:p>
      <w:pPr>
        <w:spacing w:after="120" w:before="250"/>
      </w:pPr>
      <w:r>
        <w:rPr>
          <w:rFonts w:ascii="Times New Roman" w:cs="Times New Roman" w:eastAsia="Times New Roman" w:hAnsi="Times New Roman"/>
          <w:b/>
          <w:bCs/>
          <w:sz w:val="22"/>
          <w:szCs w:val="22"/>
          <w:u w:val="single"/>
        </w:rPr>
        <w:t xml:space="preserve">Scoring of the Sample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 Format</w:t>
            </w:r>
          </w:p>
        </w:tc>
        <w:tc>
          <w:tcPr>
            <w:tcW w:type="dxa" w:w="6200"/>
            <w:vAlign w:val="center"/>
          </w:tcPr>
          <w:p>
            <w:r>
              <w:rPr>
                <w:rFonts w:ascii="Times New Roman" w:cs="Times New Roman" w:eastAsia="Times New Roman" w:hAnsi="Times New Roman"/>
                <w:sz w:val="22"/>
                <w:szCs w:val="22"/>
              </w:rPr>
              <w:t xml:space="preserve">Complete minutes format: title, full attendance list with the Minute Secretary last, agenda, numbered minutes, adjournment, next meeting and signature lines.</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Both named issues (project, symbols) covered with decisions and responsibilities; AOB included.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Consistent past tense, passive/reported structures, formal and concise.</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sectPr>
      <w:footerReference w:type="default" r:id="rId7"/>
      <w:pgSz w:w="11906" w:h="16838" w:orient="portrait"/>
      <w:pgMar w:top="1440" w:right="1194"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2026-10-13T09:40:24.227Z</dcterms:created>
  <dcterms:modified xsi:type="dcterms:W3CDTF">2026-10-13T09:40:24.227Z</dcterms:modified>
</cp:coreProperties>
</file>

<file path=docProps/custom.xml><?xml version="1.0" encoding="utf-8"?>
<Properties xmlns="http://schemas.openxmlformats.org/officeDocument/2006/custom-properties" xmlns:vt="http://schemas.openxmlformats.org/officeDocument/2006/docPropsVTypes"/>
</file>