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</w:t>
      </w:r>
    </w:p>
    <w:p>
      <w:r>
        <w:t>Software Design Document (SDD)</w:t>
      </w:r>
    </w:p>
    <w:p>
      <w:r>
        <w:t>Version 3.0 | June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RevGlue/Deals. Updated navigation to 5 tabs. Updated to current lib/ structure.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</w:rPr>
        <w:t>This document describes the software architecture, component design, data models, and service integrations for Huddl. It is the authoritative technical reference for the Flutter application.</w:t>
      </w:r>
    </w:p>
    <w:p>
      <w:pPr>
        <w:pStyle w:val="Heading2"/>
      </w:pPr>
      <w:r>
        <w:t>1.2 Scope</w:t>
      </w:r>
    </w:p>
    <w:p>
      <w:r>
        <w:rPr>
          <w:b w:val="0"/>
        </w:rPr>
        <w:t>Covers all application layers: UI (screens/widgets), business logic (services), data models, navigation, state management, Firebase integration, and AI integration. No RevGlue, no Deals tab, no Trips tab.</w:t>
      </w:r>
    </w:p>
    <w:p>
      <w:pPr>
        <w:pStyle w:val="Heading2"/>
      </w:pPr>
      <w:r>
        <w:t>1.3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Flutter</w:t>
            </w:r>
          </w:p>
        </w:tc>
        <w:tc>
          <w:tcPr>
            <w:tcW w:type="dxa" w:w="2880"/>
          </w:tcPr>
          <w:p>
            <w:r>
              <w:t>3.35.4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Dart</w:t>
            </w:r>
          </w:p>
        </w:tc>
        <w:tc>
          <w:tcPr>
            <w:tcW w:type="dxa" w:w="2880"/>
          </w:tcPr>
          <w:p>
            <w:r>
              <w:t>3.9.2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Firebase (Firestore, Auth, Storage, Crashlytics, FCM)</w:t>
            </w:r>
          </w:p>
        </w:tc>
        <w:tc>
          <w:tcPr>
            <w:tcW w:type="dxa" w:w="2880"/>
          </w:tcPr>
          <w:p>
            <w:r>
              <w:t>firebase_core: 3.6.0</w:t>
            </w:r>
          </w:p>
        </w:tc>
      </w:tr>
      <w:tr>
        <w:tc>
          <w:tcPr>
            <w:tcW w:type="dxa" w:w="2880"/>
          </w:tcPr>
          <w:p>
            <w:r>
              <w:t>AI Engine</w:t>
            </w:r>
          </w:p>
        </w:tc>
        <w:tc>
          <w:tcPr>
            <w:tcW w:type="dxa" w:w="2880"/>
          </w:tcPr>
          <w:p>
            <w:r>
              <w:t>Google Gemini API</w:t>
            </w:r>
          </w:p>
        </w:tc>
        <w:tc>
          <w:tcPr>
            <w:tcW w:type="dxa" w:w="2880"/>
          </w:tcPr>
          <w:p>
            <w:r>
              <w:t>Via ai_api_helper.dart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Provider pattern</w:t>
            </w:r>
          </w:p>
        </w:tc>
        <w:tc>
          <w:tcPr>
            <w:tcW w:type="dxa" w:w="2880"/>
          </w:tcPr>
          <w:p>
            <w:r>
              <w:t>6.1.5+1</w:t>
            </w:r>
          </w:p>
        </w:tc>
      </w:tr>
      <w:tr>
        <w:tc>
          <w:tcPr>
            <w:tcW w:type="dxa" w:w="2880"/>
          </w:tcPr>
          <w:p>
            <w:r>
              <w:t>Local Storage</w:t>
            </w:r>
          </w:p>
        </w:tc>
        <w:tc>
          <w:tcPr>
            <w:tcW w:type="dxa" w:w="2880"/>
          </w:tcPr>
          <w:p>
            <w:r>
              <w:t>SharedPreferences + Hive</w:t>
            </w:r>
          </w:p>
        </w:tc>
        <w:tc>
          <w:tcPr>
            <w:tcW w:type="dxa" w:w="2880"/>
          </w:tcPr>
          <w:p>
            <w:r>
              <w:t>2.5.3 + 2.2.3</w:t>
            </w:r>
          </w:p>
        </w:tc>
      </w:tr>
      <w:tr>
        <w:tc>
          <w:tcPr>
            <w:tcW w:type="dxa" w:w="2880"/>
          </w:tcPr>
          <w:p>
            <w:r>
              <w:t>Fonts</w:t>
            </w:r>
          </w:p>
        </w:tc>
        <w:tc>
          <w:tcPr>
            <w:tcW w:type="dxa" w:w="2880"/>
          </w:tcPr>
          <w:p>
            <w:r>
              <w:t>Google Fonts (Poppins + Inter)</w:t>
            </w:r>
          </w:p>
        </w:tc>
        <w:tc>
          <w:tcPr>
            <w:tcW w:type="dxa" w:w="2880"/>
          </w:tcPr>
          <w:p>
            <w:r>
              <w:t>6.2.1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Google Play Billing + Apple IAP</w:t>
            </w:r>
          </w:p>
        </w:tc>
        <w:tc>
          <w:tcPr>
            <w:tcW w:type="dxa" w:w="2880"/>
          </w:tcPr>
          <w:p>
            <w:r>
              <w:t>Platform native</w:t>
            </w:r>
          </w:p>
        </w:tc>
      </w:tr>
    </w:tbl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pPr>
        <w:pStyle w:val="ListBullet"/>
      </w:pPr>
      <w:r>
        <w:t>Presentation Layer: Flutter screens, widgets, theme (lib/screens/, lib/widgets/)</w:t>
      </w:r>
    </w:p>
    <w:p>
      <w:pPr>
        <w:pStyle w:val="ListBullet"/>
      </w:pPr>
      <w:r>
        <w:t>Business Logic Layer: Services (singleton pattern) (lib/services/)</w:t>
      </w:r>
    </w:p>
    <w:p>
      <w:pPr>
        <w:pStyle w:val="ListBullet"/>
      </w:pPr>
      <w:r>
        <w:t>Data Layer: Firebase Firestore, local storage (SharedPreferences/Hive) (lib/models/)</w:t>
      </w:r>
    </w:p>
    <w:p>
      <w:pPr>
        <w:pStyle w:val="ListBullet"/>
      </w:pPr>
      <w:r>
        <w:t>Navigation Layer: Named routes via AppRouter (lib/config/router.dart)</w:t>
      </w:r>
    </w:p>
    <w:p>
      <w:pPr>
        <w:pStyle w:val="ListBullet"/>
      </w:pPr>
      <w:r>
        <w:t>Config Layer: Firebase options, theme, constants (lib/config/, lib/theme/, lib/constants/)</w:t>
      </w:r>
    </w:p>
    <w:p>
      <w:pPr>
        <w:pStyle w:val="Heading2"/>
      </w:pPr>
      <w:r>
        <w:t>2.2 Navigation Architecture</w:t>
      </w:r>
    </w:p>
    <w:p>
      <w:r>
        <w:rPr>
          <w:b w:val="0"/>
        </w:rPr>
        <w:t>MainShell uses an IndexedStack with 5 child screens (Home, Groups, Events, Marketplace, Profile) and a custom bottom navigation bar. The AppRouter handles all named route navigation for modal/detail screens.</w:t>
      </w:r>
    </w:p>
    <w:p>
      <w:pPr>
        <w:pStyle w:val="Heading1"/>
      </w:pPr>
      <w:r>
        <w:t>3. Service Layer</w:t>
      </w:r>
    </w:p>
    <w:p>
      <w:r>
        <w:rPr>
          <w:b w:val="0"/>
        </w:rPr>
        <w:t>All services use the singleton pattern for shared state. Key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FirebaseAuthService</w:t>
            </w:r>
          </w:p>
        </w:tc>
        <w:tc>
          <w:tcPr>
            <w:tcW w:type="dxa" w:w="4320"/>
          </w:tcPr>
          <w:p>
            <w:r>
              <w:t>Firebase Auth singleton — phone OTP, sign-in, sign-out, profile creation</w:t>
            </w:r>
          </w:p>
        </w:tc>
      </w:tr>
      <w:tr>
        <w:tc>
          <w:tcPr>
            <w:tcW w:type="dxa" w:w="4320"/>
          </w:tcPr>
          <w:p>
            <w:r>
              <w:t>SubscriptionService</w:t>
            </w:r>
          </w:p>
        </w:tc>
        <w:tc>
          <w:tcPr>
            <w:tcW w:type="dxa" w:w="4320"/>
          </w:tcPr>
          <w:p>
            <w:r>
              <w:t>Tier management, feature gating, usage counters, purchase flow</w:t>
            </w:r>
          </w:p>
        </w:tc>
      </w:tr>
      <w:tr>
        <w:tc>
          <w:tcPr>
            <w:tcW w:type="dxa" w:w="4320"/>
          </w:tcPr>
          <w:p>
            <w:r>
              <w:t>OnboardingDataService</w:t>
            </w:r>
          </w:p>
        </w:tc>
        <w:tc>
          <w:tcPr>
            <w:tcW w:type="dxa" w:w="4320"/>
          </w:tcPr>
          <w:p>
            <w:r>
              <w:t>User profile data from onboarding — postcode, parenting stage, children</w:t>
            </w:r>
          </w:p>
        </w:tc>
      </w:tr>
      <w:tr>
        <w:tc>
          <w:tcPr>
            <w:tcW w:type="dxa" w:w="4320"/>
          </w:tcPr>
          <w:p>
            <w:r>
              <w:t>DefaultGroupService</w:t>
            </w:r>
          </w:p>
        </w:tc>
        <w:tc>
          <w:tcPr>
            <w:tcW w:type="dxa" w:w="4320"/>
          </w:tcPr>
          <w:p>
            <w:r>
              <w:t>Auto-assigns users to borough groups on sign-up</w:t>
            </w:r>
          </w:p>
        </w:tc>
      </w:tr>
      <w:tr>
        <w:tc>
          <w:tcPr>
            <w:tcW w:type="dxa" w:w="4320"/>
          </w:tcPr>
          <w:p>
            <w:r>
              <w:t>PostcodeService</w:t>
            </w:r>
          </w:p>
        </w:tc>
        <w:tc>
          <w:tcPr>
            <w:tcW w:type="dxa" w:w="4320"/>
          </w:tcPr>
          <w:p>
            <w:r>
              <w:t>Postcode → borough resolution API</w:t>
            </w:r>
          </w:p>
        </w:tc>
      </w:tr>
      <w:tr>
        <w:tc>
          <w:tcPr>
            <w:tcW w:type="dxa" w:w="4320"/>
          </w:tcPr>
          <w:p>
            <w:r>
              <w:t>GroupService (via screens)</w:t>
            </w:r>
          </w:p>
        </w:tc>
        <w:tc>
          <w:tcPr>
            <w:tcW w:type="dxa" w:w="4320"/>
          </w:tcPr>
          <w:p>
            <w:r>
              <w:t>CRUD for groups — Firestore-backed</w:t>
            </w:r>
          </w:p>
        </w:tc>
      </w:tr>
      <w:tr>
        <w:tc>
          <w:tcPr>
            <w:tcW w:type="dxa" w:w="4320"/>
          </w:tcPr>
          <w:p>
            <w:r>
              <w:t>DMService</w:t>
            </w:r>
          </w:p>
        </w:tc>
        <w:tc>
          <w:tcPr>
            <w:tcW w:type="dxa" w:w="4320"/>
          </w:tcPr>
          <w:p>
            <w:r>
              <w:t>Direct message threads — Firestore real-time streams</w:t>
            </w:r>
          </w:p>
        </w:tc>
      </w:tr>
      <w:tr>
        <w:tc>
          <w:tcPr>
            <w:tcW w:type="dxa" w:w="4320"/>
          </w:tcPr>
          <w:p>
            <w:r>
              <w:t>EventService</w:t>
            </w:r>
          </w:p>
        </w:tc>
        <w:tc>
          <w:tcPr>
            <w:tcW w:type="dxa" w:w="4320"/>
          </w:tcPr>
          <w:p>
            <w:r>
              <w:t>Events CRUD and discovery — Firestore + AI</w:t>
            </w:r>
          </w:p>
        </w:tc>
      </w:tr>
      <w:tr>
        <w:tc>
          <w:tcPr>
            <w:tcW w:type="dxa" w:w="4320"/>
          </w:tcPr>
          <w:p>
            <w:r>
              <w:t>MeetupService</w:t>
            </w:r>
          </w:p>
        </w:tc>
        <w:tc>
          <w:tcPr>
            <w:tcW w:type="dxa" w:w="4320"/>
          </w:tcPr>
          <w:p>
            <w:r>
              <w:t>Meetup creation, RSVP, and management</w:t>
            </w:r>
          </w:p>
        </w:tc>
      </w:tr>
      <w:tr>
        <w:tc>
          <w:tcPr>
            <w:tcW w:type="dxa" w:w="4320"/>
          </w:tcPr>
          <w:p>
            <w:r>
              <w:t>RehomeService</w:t>
            </w:r>
          </w:p>
        </w:tc>
        <w:tc>
          <w:tcPr>
            <w:tcW w:type="dxa" w:w="4320"/>
          </w:tcPr>
          <w:p>
            <w:r>
              <w:t>Marketplace listing CRUD (file: rehome_service.dart)</w:t>
            </w:r>
          </w:p>
        </w:tc>
      </w:tr>
      <w:tr>
        <w:tc>
          <w:tcPr>
            <w:tcW w:type="dxa" w:w="4320"/>
          </w:tcPr>
          <w:p>
            <w:r>
              <w:t>AiCopilotService</w:t>
            </w:r>
          </w:p>
        </w:tc>
        <w:tc>
          <w:tcPr>
            <w:tcW w:type="dxa" w:w="4320"/>
          </w:tcPr>
          <w:p>
            <w:r>
              <w:t>AI Chat Helper — Gemini API integration</w:t>
            </w:r>
          </w:p>
        </w:tc>
      </w:tr>
      <w:tr>
        <w:tc>
          <w:tcPr>
            <w:tcW w:type="dxa" w:w="4320"/>
          </w:tcPr>
          <w:p>
            <w:r>
              <w:t>AiFeedService</w:t>
            </w:r>
          </w:p>
        </w:tc>
        <w:tc>
          <w:tcPr>
            <w:tcW w:type="dxa" w:w="4320"/>
          </w:tcPr>
          <w:p>
            <w:r>
              <w:t>Smart feed scoring and personalisation</w:t>
            </w:r>
          </w:p>
        </w:tc>
      </w:tr>
      <w:tr>
        <w:tc>
          <w:tcPr>
            <w:tcW w:type="dxa" w:w="4320"/>
          </w:tcPr>
          <w:p>
            <w:r>
              <w:t>AiEventDiscoveryService</w:t>
            </w:r>
          </w:p>
        </w:tc>
        <w:tc>
          <w:tcPr>
            <w:tcW w:type="dxa" w:w="4320"/>
          </w:tcPr>
          <w:p>
            <w:r>
              <w:t>Daily local event discovery via Gemini</w:t>
            </w:r>
          </w:p>
        </w:tc>
      </w:tr>
      <w:tr>
        <w:tc>
          <w:tcPr>
            <w:tcW w:type="dxa" w:w="4320"/>
          </w:tcPr>
          <w:p>
            <w:r>
              <w:t>AiChatSummariserService</w:t>
            </w:r>
          </w:p>
        </w:tc>
        <w:tc>
          <w:tcPr>
            <w:tcW w:type="dxa" w:w="4320"/>
          </w:tcPr>
          <w:p>
            <w:r>
              <w:t>Group chat summarisation</w:t>
            </w:r>
          </w:p>
        </w:tc>
      </w:tr>
      <w:tr>
        <w:tc>
          <w:tcPr>
            <w:tcW w:type="dxa" w:w="4320"/>
          </w:tcPr>
          <w:p>
            <w:r>
              <w:t>AiListingService</w:t>
            </w:r>
          </w:p>
        </w:tc>
        <w:tc>
          <w:tcPr>
            <w:tcW w:type="dxa" w:w="4320"/>
          </w:tcPr>
          <w:p>
            <w:r>
              <w:t>Marketplace AI Listing Writer</w:t>
            </w:r>
          </w:p>
        </w:tc>
      </w:tr>
      <w:tr>
        <w:tc>
          <w:tcPr>
            <w:tcW w:type="dxa" w:w="4320"/>
          </w:tcPr>
          <w:p>
            <w:r>
              <w:t>AiMatchmakerService</w:t>
            </w:r>
          </w:p>
        </w:tc>
        <w:tc>
          <w:tcPr>
            <w:tcW w:type="dxa" w:w="4320"/>
          </w:tcPr>
          <w:p>
            <w:r>
              <w:t>AI Meetup Matchmaker (Circle tier)</w:t>
            </w:r>
          </w:p>
        </w:tc>
      </w:tr>
      <w:tr>
        <w:tc>
          <w:tcPr>
            <w:tcW w:type="dxa" w:w="4320"/>
          </w:tcPr>
          <w:p>
            <w:r>
              <w:t>GeminiSystemPromptBuilder</w:t>
            </w:r>
          </w:p>
        </w:tc>
        <w:tc>
          <w:tcPr>
            <w:tcW w:type="dxa" w:w="4320"/>
          </w:tcPr>
          <w:p>
            <w:r>
              <w:t>Assembles borough-grounded Gemini prompts</w:t>
            </w:r>
          </w:p>
        </w:tc>
      </w:tr>
      <w:tr>
        <w:tc>
          <w:tcPr>
            <w:tcW w:type="dxa" w:w="4320"/>
          </w:tcPr>
          <w:p>
            <w:r>
              <w:t>BoroughScopeGuard</w:t>
            </w:r>
          </w:p>
        </w:tc>
        <w:tc>
          <w:tcPr>
            <w:tcW w:type="dxa" w:w="4320"/>
          </w:tcPr>
          <w:p>
            <w:r>
              <w:t>Enforces borough-scoped data access</w:t>
            </w:r>
          </w:p>
        </w:tc>
      </w:tr>
      <w:tr>
        <w:tc>
          <w:tcPr>
            <w:tcW w:type="dxa" w:w="4320"/>
          </w:tcPr>
          <w:p>
            <w:r>
              <w:t>TutorialService</w:t>
            </w:r>
          </w:p>
        </w:tc>
        <w:tc>
          <w:tcPr>
            <w:tcW w:type="dxa" w:w="4320"/>
          </w:tcPr>
          <w:p>
            <w:r>
              <w:t>In-app tutorial overlay lifecycle management</w:t>
            </w:r>
          </w:p>
        </w:tc>
      </w:tr>
      <w:tr>
        <w:tc>
          <w:tcPr>
            <w:tcW w:type="dxa" w:w="4320"/>
          </w:tcPr>
          <w:p>
            <w:r>
              <w:t>AnnouncementService</w:t>
            </w:r>
          </w:p>
        </w:tc>
        <w:tc>
          <w:tcPr>
            <w:tcW w:type="dxa" w:w="4320"/>
          </w:tcPr>
          <w:p>
            <w:r>
              <w:t>Community announcements — Firestore-backed</w:t>
            </w:r>
          </w:p>
        </w:tc>
      </w:tr>
      <w:tr>
        <w:tc>
          <w:tcPr>
            <w:tcW w:type="dxa" w:w="4320"/>
          </w:tcPr>
          <w:p>
            <w:r>
              <w:t>InvitationService</w:t>
            </w:r>
          </w:p>
        </w:tc>
        <w:tc>
          <w:tcPr>
            <w:tcW w:type="dxa" w:w="4320"/>
          </w:tcPr>
          <w:p>
            <w:r>
              <w:t>Group invitation management</w:t>
            </w:r>
          </w:p>
        </w:tc>
      </w:tr>
      <w:tr>
        <w:tc>
          <w:tcPr>
            <w:tcW w:type="dxa" w:w="4320"/>
          </w:tcPr>
          <w:p>
            <w:r>
              <w:t>PollService</w:t>
            </w:r>
          </w:p>
        </w:tc>
        <w:tc>
          <w:tcPr>
            <w:tcW w:type="dxa" w:w="4320"/>
          </w:tcPr>
          <w:p>
            <w:r>
              <w:t>Group polls CRUD and voting</w:t>
            </w:r>
          </w:p>
        </w:tc>
      </w:tr>
      <w:tr>
        <w:tc>
          <w:tcPr>
            <w:tcW w:type="dxa" w:w="4320"/>
          </w:tcPr>
          <w:p>
            <w:r>
              <w:t>SavedMessageService</w:t>
            </w:r>
          </w:p>
        </w:tc>
        <w:tc>
          <w:tcPr>
            <w:tcW w:type="dxa" w:w="4320"/>
          </w:tcPr>
          <w:p>
            <w:r>
              <w:t>Bookmark messages for later</w:t>
            </w:r>
          </w:p>
        </w:tc>
      </w:tr>
      <w:tr>
        <w:tc>
          <w:tcPr>
            <w:tcW w:type="dxa" w:w="4320"/>
          </w:tcPr>
          <w:p>
            <w:r>
              <w:t>FeedbackService</w:t>
            </w:r>
          </w:p>
        </w:tc>
        <w:tc>
          <w:tcPr>
            <w:tcW w:type="dxa" w:w="4320"/>
          </w:tcPr>
          <w:p>
            <w:r>
              <w:t>User feedback on AI responses</w:t>
            </w:r>
          </w:p>
        </w:tc>
      </w:tr>
      <w:tr>
        <w:tc>
          <w:tcPr>
            <w:tcW w:type="dxa" w:w="4320"/>
          </w:tcPr>
          <w:p>
            <w:r>
              <w:t>PaymentService</w:t>
            </w:r>
          </w:p>
        </w:tc>
        <w:tc>
          <w:tcPr>
            <w:tcW w:type="dxa" w:w="4320"/>
          </w:tcPr>
          <w:p>
            <w:r>
              <w:t>Subscription purchase flow — Play Billing / Apple IAP</w:t>
            </w:r>
          </w:p>
        </w:tc>
      </w:tr>
      <w:tr>
        <w:tc>
          <w:tcPr>
            <w:tcW w:type="dxa" w:w="4320"/>
          </w:tcPr>
          <w:p>
            <w:r>
              <w:t>BiometricAuthService</w:t>
            </w:r>
          </w:p>
        </w:tc>
        <w:tc>
          <w:tcPr>
            <w:tcW w:type="dxa" w:w="4320"/>
          </w:tcPr>
          <w:p>
            <w:r>
              <w:t>Optional biometric lock for the app</w:t>
            </w:r>
          </w:p>
        </w:tc>
      </w:tr>
      <w:tr>
        <w:tc>
          <w:tcPr>
            <w:tcW w:type="dxa" w:w="4320"/>
          </w:tcPr>
          <w:p>
            <w:r>
              <w:t>BackupRestoreService</w:t>
            </w:r>
          </w:p>
        </w:tc>
        <w:tc>
          <w:tcPr>
            <w:tcW w:type="dxa" w:w="4320"/>
          </w:tcPr>
          <w:p>
            <w:r>
              <w:t>User data export and restore</w:t>
            </w:r>
          </w:p>
        </w:tc>
      </w:tr>
    </w:tbl>
    <w:p>
      <w:pPr>
        <w:pStyle w:val="Heading1"/>
      </w:pPr>
      <w:r>
        <w:t>4. Screen Component Design</w:t>
      </w:r>
    </w:p>
    <w:p>
      <w:pPr>
        <w:pStyle w:val="Heading2"/>
      </w:pPr>
      <w:r>
        <w:t>4.1 MainShell Architecture</w:t>
      </w:r>
    </w:p>
    <w:p>
      <w:r>
        <w:rPr>
          <w:b w:val="0"/>
        </w:rPr>
        <w:t>IndexedStack preserves all 5 tab states in memory. Tab switches are O(1) — no rebuild cost. The custom bottom nav bar is a floating pill with 70px height, 28px border radius, and teal active colour.</w:t>
      </w:r>
    </w:p>
    <w:p>
      <w:pPr>
        <w:pStyle w:val="Heading2"/>
      </w:pPr>
      <w:r>
        <w:t>4.2 HomeScreen Architecture</w:t>
      </w:r>
    </w:p>
    <w:p>
      <w:r>
        <w:rPr>
          <w:b w:val="0"/>
        </w:rPr>
        <w:t>The HomeScreen implements the 'Invisible AI Redesign' pattern: a unified smart feed replaces 10 separate content sections. AiFeedService scores and reorders feed items on load. DailyAiRefreshService pre-computes scores nightly. The feed uses a _SmartFeedItem discriminated union type to render group activity, meetup cards, event cards, and announcement cards uniformly.</w:t>
      </w:r>
    </w:p>
    <w:p>
      <w:pPr>
        <w:pStyle w:val="Heading2"/>
      </w:pPr>
      <w:r>
        <w:t>4.3 GroupsScreen / GroupChatScreen Architecture</w:t>
      </w:r>
    </w:p>
    <w:p>
      <w:r>
        <w:rPr>
          <w:b w:val="0"/>
        </w:rPr>
        <w:t>GroupsScreen uses Firestore real-time snapshots for group list. GroupChatScreen uses a StreamBuilder on the messages sub-collection. Message input supports text, polls, image attachments, and thread replies. AI Summariser button available to Neighbour/Circle tiers — triggers AiChatSummariserService with the last N messages.</w:t>
      </w:r>
    </w:p>
    <w:p>
      <w:pPr>
        <w:pStyle w:val="Heading2"/>
      </w:pPr>
      <w:r>
        <w:t>4.4 MarketplaceScreen Architecture</w:t>
      </w:r>
    </w:p>
    <w:p>
      <w:r>
        <w:rPr>
          <w:b w:val="0"/>
        </w:rPr>
        <w:t>Grid layout with category filter chips at top. CreateListingScreen uses RehomeService. AI Listing Writer button triggers AiListingService.generateDescription(). Photo uploads use Firebase Storage with per-tier limit enforcement.</w:t>
      </w:r>
    </w:p>
    <w:p>
      <w:pPr>
        <w:pStyle w:val="Heading1"/>
      </w:pPr>
      <w:r>
        <w:t>5. Subscription &amp; Feature Gating</w:t>
      </w:r>
    </w:p>
    <w:p>
      <w:r>
        <w:rPr>
          <w:b w:val="0"/>
        </w:rPr>
        <w:t>SubscriptionService manages three tiers (Explorer/Welcome, Neighbourhood/Neighbour, InnerCircle/Circle) with feature limits tracked via usage counters. Feature gate checks use boolean getters (e.g. canJoinGroup, canCreatePrivateGroup, canUseAiSummaries). Gates trigger UpgradePrompt bottom sheet via UpgradePromptWidget.</w:t>
      </w:r>
    </w:p>
    <w:p>
      <w:pPr>
        <w:pStyle w:val="Heading1"/>
      </w:pPr>
      <w:r>
        <w:t>6. Project File Structure</w:t>
      </w:r>
    </w:p>
    <w:p>
      <w:r>
        <w:rPr>
          <w:b w:val="0"/>
        </w:rPr>
        <w:t>lib/</w:t>
        <w:br/>
        <w:t xml:space="preserve">  main.dart</w:t>
        <w:br/>
        <w:t xml:space="preserve">  config/</w:t>
        <w:br/>
        <w:t xml:space="preserve">    firebase_options.dart</w:t>
        <w:br/>
        <w:t xml:space="preserve">    router.dart</w:t>
        <w:br/>
        <w:t xml:space="preserve">  constants/</w:t>
        <w:br/>
        <w:t xml:space="preserve">  models/</w:t>
        <w:br/>
        <w:t xml:space="preserve">    group.dart</w:t>
        <w:br/>
        <w:t xml:space="preserve">    subscription.dart</w:t>
        <w:br/>
        <w:t xml:space="preserve">  screens/</w:t>
        <w:br/>
        <w:t xml:space="preserve">    main_shell.dart</w:t>
        <w:br/>
        <w:t xml:space="preserve">    home/</w:t>
        <w:br/>
        <w:t xml:space="preserve">      home_screen.dart</w:t>
        <w:br/>
        <w:t xml:space="preserve">    groups/</w:t>
        <w:br/>
        <w:t xml:space="preserve">      groups_screen.dart</w:t>
        <w:br/>
        <w:t xml:space="preserve">      group_chat_screen.dart</w:t>
        <w:br/>
        <w:t xml:space="preserve">      dm_chat_screen.dart</w:t>
        <w:br/>
        <w:t xml:space="preserve">      create_group_screen.dart</w:t>
        <w:br/>
        <w:t xml:space="preserve">      group_details_screen.dart</w:t>
        <w:br/>
        <w:t xml:space="preserve">      group_members_screen.dart</w:t>
        <w:br/>
        <w:t xml:space="preserve">      group_polls_screen.dart</w:t>
        <w:br/>
        <w:t xml:space="preserve">      poll_detail_screen.dart</w:t>
        <w:br/>
        <w:t xml:space="preserve">      create_poll_screen.dart</w:t>
        <w:br/>
        <w:t xml:space="preserve">      saved_messages_for_group_screen.dart</w:t>
        <w:br/>
        <w:t xml:space="preserve">      thread_reply_screen.dart</w:t>
        <w:br/>
        <w:t xml:space="preserve">      new_dm_screen.dart</w:t>
        <w:br/>
        <w:t xml:space="preserve">      forward_message_sheet.dart</w:t>
        <w:br/>
        <w:t xml:space="preserve">      image_gallery_picker.dart</w:t>
        <w:br/>
        <w:t xml:space="preserve">    events/</w:t>
        <w:br/>
        <w:t xml:space="preserve">      events_screen.dart</w:t>
        <w:br/>
        <w:t xml:space="preserve">      event_detail_screen.dart</w:t>
        <w:br/>
        <w:t xml:space="preserve">      meetup_detail_screen.dart</w:t>
        <w:br/>
        <w:t xml:space="preserve">      create_event_screen.dart</w:t>
        <w:br/>
        <w:t xml:space="preserve">      create_meetup_screen.dart</w:t>
        <w:br/>
        <w:t xml:space="preserve">    marketplace/</w:t>
        <w:br/>
        <w:t xml:space="preserve">      marketplace_screen.dart</w:t>
        <w:br/>
        <w:t xml:space="preserve">      item_detail_screen.dart</w:t>
        <w:br/>
        <w:t xml:space="preserve">    rehome/</w:t>
        <w:br/>
        <w:t xml:space="preserve">      create_listing_screen.dart</w:t>
        <w:br/>
        <w:t xml:space="preserve">      home_screen.dart  (marketplace shell)</w:t>
        <w:br/>
        <w:t xml:space="preserve">      journey_map_screen.dart</w:t>
        <w:br/>
        <w:t xml:space="preserve">    profile/</w:t>
        <w:br/>
        <w:t xml:space="preserve">      profile_screen.dart</w:t>
        <w:br/>
        <w:t xml:space="preserve">      backup_restore_screen.dart</w:t>
        <w:br/>
        <w:t xml:space="preserve">    subscription/</w:t>
        <w:br/>
        <w:t xml:space="preserve">      subscription_plans_screen.dart</w:t>
        <w:br/>
        <w:t xml:space="preserve">      subscription_checkout_screen.dart</w:t>
        <w:br/>
        <w:t xml:space="preserve">      manage_subscription_screen.dart</w:t>
        <w:br/>
        <w:t xml:space="preserve">    ai/</w:t>
        <w:br/>
        <w:t xml:space="preserve">      ai_copilot_screen.dart</w:t>
        <w:br/>
        <w:t xml:space="preserve">      ai_listing_generator_sheet.dart</w:t>
        <w:br/>
        <w:t xml:space="preserve">      ai_matchmaker_sheet.dart</w:t>
        <w:br/>
        <w:t xml:space="preserve">    onboarding/</w:t>
        <w:br/>
        <w:t xml:space="preserve">      splash_screen.dart</w:t>
        <w:br/>
        <w:t xml:space="preserve">      onboarding_carousel_screen.dart</w:t>
        <w:br/>
        <w:t xml:space="preserve">      phone_number_screen.dart</w:t>
        <w:br/>
        <w:t xml:space="preserve">      verification_screen.dart</w:t>
        <w:br/>
        <w:t xml:space="preserve">      name_input_screen.dart</w:t>
        <w:br/>
        <w:t xml:space="preserve">      password_screen.dart</w:t>
        <w:br/>
        <w:t xml:space="preserve">      parent_type_screen.dart</w:t>
        <w:br/>
        <w:t xml:space="preserve">      stage_of_life_screen.dart</w:t>
        <w:br/>
        <w:t xml:space="preserve">      about_you_screen.dart</w:t>
        <w:br/>
        <w:t xml:space="preserve">      child_info_screen.dart</w:t>
        <w:br/>
        <w:t xml:space="preserve">      due_date_screen.dart</w:t>
        <w:br/>
        <w:t xml:space="preserve">      postcode_screen.dart</w:t>
        <w:br/>
        <w:t xml:space="preserve">      add_photo_screen.dart</w:t>
        <w:br/>
        <w:t xml:space="preserve">      welcome_complete_screen.dart</w:t>
        <w:br/>
        <w:t xml:space="preserve">      not_available_screen.dart</w:t>
        <w:br/>
        <w:t xml:space="preserve">    legal/</w:t>
        <w:br/>
        <w:t xml:space="preserve">      privacy_policy_detail_screen.dart</w:t>
        <w:br/>
        <w:t xml:space="preserve">      terms_of_service_screen.dart</w:t>
        <w:br/>
        <w:t xml:space="preserve">    debug/</w:t>
        <w:br/>
        <w:t xml:space="preserve">  services/</w:t>
        <w:br/>
        <w:t xml:space="preserve">    [54 service files — see AI SDD for AI services list]</w:t>
        <w:br/>
        <w:t xml:space="preserve">  theme/</w:t>
        <w:br/>
        <w:t xml:space="preserve">    huddl_colors.dart</w:t>
        <w:br/>
        <w:t xml:space="preserve">    huddl_theme.dart</w:t>
        <w:br/>
        <w:t xml:space="preserve">  utils/</w:t>
        <w:br/>
        <w:t xml:space="preserve">  widgets/</w:t>
        <w:br/>
        <w:t xml:space="preserve">    huddl_widgets.dart</w:t>
        <w:br/>
        <w:t xml:space="preserve">    upgrade_prompt.dart</w:t>
        <w:br/>
        <w:t xml:space="preserve">    borough_badge.dart</w:t>
        <w:br/>
        <w:t xml:space="preserve">    learning_maturity_indicator.dart</w:t>
        <w:br/>
        <w:t xml:space="preserve">    tutorial/</w:t>
        <w:br/>
        <w:t xml:space="preserve">      tutorial_overlay.dart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