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Huddl</w:t>
      </w:r>
    </w:p>
    <w:p>
      <w:r>
        <w:t>App Store Publishing Guide</w:t>
      </w:r>
    </w:p>
    <w:p>
      <w:r>
        <w:t>Version 3.0 | June 2026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June 2026</w:t>
            </w:r>
          </w:p>
        </w:tc>
        <w:tc>
          <w:tcPr>
            <w:tcW w:type="dxa" w:w="2160"/>
          </w:tcPr>
          <w:p>
            <w:r>
              <w:t>Conrad / Malgorzata</w:t>
            </w:r>
          </w:p>
        </w:tc>
        <w:tc>
          <w:tcPr>
            <w:tcW w:type="dxa" w:w="2160"/>
          </w:tcPr>
          <w:p>
            <w:r>
              <w:t>Removed RevGlue/Deals/Trips references. Updated store listing to reflect 5-tab app and current features.</w:t>
            </w:r>
          </w:p>
        </w:tc>
      </w:tr>
    </w:tbl>
    <w:p>
      <w:pPr>
        <w:pStyle w:val="Heading1"/>
      </w:pPr>
      <w:r>
        <w:t>1. App Store Metadata</w:t>
      </w:r>
    </w:p>
    <w:p>
      <w:pPr>
        <w:pStyle w:val="Heading2"/>
      </w:pPr>
      <w:r>
        <w:t>1.1 App Name &amp; Description</w:t>
      </w:r>
    </w:p>
    <w:p>
      <w:r>
        <w:rPr>
          <w:b w:val="0"/>
        </w:rPr>
        <w:t>App Name: huddl</w:t>
      </w:r>
    </w:p>
    <w:p>
      <w:r>
        <w:rPr>
          <w:b w:val="0"/>
        </w:rPr>
        <w:t>Short Description (Google Play):</w:t>
      </w:r>
    </w:p>
    <w:p>
      <w:r>
        <w:rPr>
          <w:b w:val="0"/>
        </w:rPr>
        <w:t>Your borough's parent community. Groups, events, marketplace &amp; AI — all hyperlocal.</w:t>
      </w:r>
    </w:p>
    <w:p>
      <w:r>
        <w:rPr>
          <w:b w:val="0"/>
        </w:rPr>
        <w:t>Long Description:</w:t>
      </w:r>
    </w:p>
    <w:p>
      <w:r>
        <w:rPr>
          <w:b w:val="0"/>
        </w:rPr>
        <w:t>Huddl is the hyperlocal parenting community app — your borough's mums and dads, in one place.</w:t>
        <w:br/>
        <w:br/>
        <w:t>WHAT'S INSIDE:</w:t>
        <w:br/>
        <w:t>• Connect — join local parent groups, chat, send DMs, create polls</w:t>
        <w:br/>
        <w:t>• Discover — find local events and parent meetups near you, or organise your own</w:t>
        <w:br/>
        <w:t>• Market — buy, sell, and give away pre-loved baby and kids' items</w:t>
        <w:br/>
        <w:t>• Home — your personalised local parenting feed, powered by AI</w:t>
        <w:br/>
        <w:t>• AI Tools — AI Chat Helper, Group Summaries, Listing Writer, Events Finder &amp; more</w:t>
        <w:br/>
        <w:br/>
        <w:t>WHY HUDDL?</w:t>
        <w:br/>
        <w:t>✓ Hyperlocal — scoped to your borough. No national noise.</w:t>
        <w:br/>
        <w:t>✓ AI-powered — 7 AI features built for parents, not generic chatbots</w:t>
        <w:br/>
        <w:t>✓ Private &amp; safe — phone-verified accounts, no anonymous strangers</w:t>
        <w:br/>
        <w:t>✓ Free to start — 7-day Neighbour trial on sign-up, no card required</w:t>
        <w:br/>
        <w:br/>
        <w:t>SUBSCRIPTION TIERS:</w:t>
        <w:br/>
        <w:t>• Welcome — Free forever. 2 groups, 2 meetups/mo, AI Chat Helper (3/day)</w:t>
        <w:br/>
        <w:t>• Neighbour — £5.99/mo or £49.99/yr. Unlimited groups, DMs, full AI suite</w:t>
        <w:br/>
        <w:t>• Circle — £11.99/mo or £99.99/yr. Everything unlimited + AI Meetup Matchmaker</w:t>
        <w:br/>
        <w:br/>
        <w:t>Built by Cambridge parents, for parents everywhere.</w:t>
      </w:r>
    </w:p>
    <w:p>
      <w:pPr>
        <w:pStyle w:val="Heading2"/>
      </w:pPr>
      <w:r>
        <w:t>1.2 Keywords</w:t>
      </w:r>
    </w:p>
    <w:p>
      <w:r>
        <w:rPr>
          <w:b w:val="0"/>
        </w:rPr>
        <w:t>local parenting app, parent community, mum groups near me, local baby events, pre-loved baby items, parenting AI, local parents, mums and dads app, borough community, parent meetups</w:t>
      </w:r>
    </w:p>
    <w:p>
      <w:pPr>
        <w:pStyle w:val="Heading2"/>
      </w:pPr>
      <w:r>
        <w:t>1.3 Category &amp; Rating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Primary Category</w:t>
            </w:r>
          </w:p>
        </w:tc>
        <w:tc>
          <w:tcPr>
            <w:tcW w:type="dxa" w:w="4320"/>
          </w:tcPr>
          <w:p>
            <w:r>
              <w:t>Social Networking (Google Play) / Lifestyle (Apple)</w:t>
            </w:r>
          </w:p>
        </w:tc>
      </w:tr>
      <w:tr>
        <w:tc>
          <w:tcPr>
            <w:tcW w:type="dxa" w:w="4320"/>
          </w:tcPr>
          <w:p>
            <w:r>
              <w:t>Secondary Category</w:t>
            </w:r>
          </w:p>
        </w:tc>
        <w:tc>
          <w:tcPr>
            <w:tcW w:type="dxa" w:w="4320"/>
          </w:tcPr>
          <w:p>
            <w:r>
              <w:t>Parenting</w:t>
            </w:r>
          </w:p>
        </w:tc>
      </w:tr>
      <w:tr>
        <w:tc>
          <w:tcPr>
            <w:tcW w:type="dxa" w:w="4320"/>
          </w:tcPr>
          <w:p>
            <w:r>
              <w:t>Age Rating</w:t>
            </w:r>
          </w:p>
        </w:tc>
        <w:tc>
          <w:tcPr>
            <w:tcW w:type="dxa" w:w="4320"/>
          </w:tcPr>
          <w:p>
            <w:r>
              <w:t>4+ (Apple) / Everyone (Google Play)</w:t>
            </w:r>
          </w:p>
        </w:tc>
      </w:tr>
      <w:tr>
        <w:tc>
          <w:tcPr>
            <w:tcW w:type="dxa" w:w="4320"/>
          </w:tcPr>
          <w:p>
            <w:r>
              <w:t>Content Rating</w:t>
            </w:r>
          </w:p>
        </w:tc>
        <w:tc>
          <w:tcPr>
            <w:tcW w:type="dxa" w:w="4320"/>
          </w:tcPr>
          <w:p>
            <w:r>
              <w:t>No mature content</w:t>
            </w:r>
          </w:p>
        </w:tc>
      </w:tr>
      <w:tr>
        <w:tc>
          <w:tcPr>
            <w:tcW w:type="dxa" w:w="4320"/>
          </w:tcPr>
          <w:p>
            <w:r>
              <w:t>Privacy Policy URL</w:t>
            </w:r>
          </w:p>
        </w:tc>
        <w:tc>
          <w:tcPr>
            <w:tcW w:type="dxa" w:w="4320"/>
          </w:tcPr>
          <w:p>
            <w:r>
              <w:t>Required — must be provided</w:t>
            </w:r>
          </w:p>
        </w:tc>
      </w:tr>
    </w:tbl>
    <w:p>
      <w:pPr>
        <w:pStyle w:val="Heading1"/>
      </w:pPr>
      <w:r>
        <w:t>2. Google Play Store Setup</w:t>
      </w:r>
    </w:p>
    <w:p>
      <w:pPr>
        <w:pStyle w:val="ListBullet"/>
      </w:pPr>
      <w:r>
        <w:t>Create app in Google Play Console at play.google.com/console</w:t>
      </w:r>
    </w:p>
    <w:p>
      <w:pPr>
        <w:pStyle w:val="ListBullet"/>
      </w:pPr>
      <w:r>
        <w:t>Upload signed AAB: flutter build appbundle --release</w:t>
      </w:r>
    </w:p>
    <w:p>
      <w:pPr>
        <w:pStyle w:val="ListBullet"/>
      </w:pPr>
      <w:r>
        <w:t>Complete content rating questionnaire (age-appropriate: Everyone)</w:t>
      </w:r>
    </w:p>
    <w:p>
      <w:pPr>
        <w:pStyle w:val="ListBullet"/>
      </w:pPr>
      <w:r>
        <w:t>Complete data safety form: data collected (name, phone, postcode, children info), purpose (app functionality), encryption in transit</w:t>
      </w:r>
    </w:p>
    <w:p>
      <w:pPr>
        <w:pStyle w:val="ListBullet"/>
      </w:pPr>
      <w:r>
        <w:t>Set up in-app purchases: Neighbour Monthly, Neighbour Annual, Circle Monthly, Circle Annual</w:t>
      </w:r>
    </w:p>
    <w:p>
      <w:pPr>
        <w:pStyle w:val="ListBullet"/>
      </w:pPr>
      <w:r>
        <w:t>Add store listing screenshots: phone (1080x1920), tablet (optional)</w:t>
      </w:r>
    </w:p>
    <w:p>
      <w:pPr>
        <w:pStyle w:val="ListBullet"/>
      </w:pPr>
      <w:r>
        <w:t>Add feature graphic: 1024x500px</w:t>
      </w:r>
    </w:p>
    <w:p>
      <w:pPr>
        <w:pStyle w:val="ListBullet"/>
      </w:pPr>
      <w:r>
        <w:t>Submit for review</w:t>
      </w:r>
    </w:p>
    <w:p>
      <w:pPr>
        <w:pStyle w:val="Heading1"/>
      </w:pPr>
      <w:r>
        <w:t>3. Apple App Store Setup</w:t>
      </w:r>
    </w:p>
    <w:p>
      <w:pPr>
        <w:pStyle w:val="ListBullet"/>
      </w:pPr>
      <w:r>
        <w:t>Create app record in App Store Connect at appstoreconnect.apple.com</w:t>
      </w:r>
    </w:p>
    <w:p>
      <w:pPr>
        <w:pStyle w:val="ListBullet"/>
      </w:pPr>
      <w:r>
        <w:t>Archive in Xcode and upload via Organiser</w:t>
      </w:r>
    </w:p>
    <w:p>
      <w:pPr>
        <w:pStyle w:val="ListBullet"/>
      </w:pPr>
      <w:r>
        <w:t>Set up in-app purchases matching Play Store products</w:t>
      </w:r>
    </w:p>
    <w:p>
      <w:pPr>
        <w:pStyle w:val="ListBullet"/>
      </w:pPr>
      <w:r>
        <w:t>Complete App Privacy questionnaire</w:t>
      </w:r>
    </w:p>
    <w:p>
      <w:pPr>
        <w:pStyle w:val="ListBullet"/>
      </w:pPr>
      <w:r>
        <w:t>Add screenshots: 6.7-inch, 6.5-inch, 5.5-inch, iPad (if universal)</w:t>
      </w:r>
    </w:p>
    <w:p>
      <w:pPr>
        <w:pStyle w:val="ListBullet"/>
      </w:pPr>
      <w:r>
        <w:t>Fill App Store listing: name, subtitle, description, keywords, support URL</w:t>
      </w:r>
    </w:p>
    <w:p>
      <w:pPr>
        <w:pStyle w:val="ListBullet"/>
      </w:pPr>
      <w:r>
        <w:t>Submit for review</w:t>
      </w:r>
    </w:p>
    <w:p>
      <w:pPr>
        <w:pStyle w:val="ListBullet"/>
      </w:pPr>
      <w:r>
        <w:t>NOTE: Firebase phone auth requires Apple's APNs push notification certificate to be configured</w:t>
      </w:r>
    </w:p>
    <w:p>
      <w:pPr>
        <w:pStyle w:val="Heading1"/>
      </w:pPr>
      <w:r>
        <w:t>4. In-App Purchase Product IDs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Neighbour Monthly</w:t>
            </w:r>
          </w:p>
        </w:tc>
        <w:tc>
          <w:tcPr>
            <w:tcW w:type="dxa" w:w="2160"/>
          </w:tcPr>
          <w:p>
            <w:r>
              <w:t>neighbourhood_monthly</w:t>
            </w:r>
          </w:p>
        </w:tc>
        <w:tc>
          <w:tcPr>
            <w:tcW w:type="dxa" w:w="2160"/>
          </w:tcPr>
          <w:p>
            <w:r>
              <w:t>£5.99</w:t>
            </w:r>
          </w:p>
        </w:tc>
        <w:tc>
          <w:tcPr>
            <w:tcW w:type="dxa" w:w="2160"/>
          </w:tcPr>
          <w:p>
            <w:r>
              <w:t>Auto-renewable subscription</w:t>
            </w:r>
          </w:p>
        </w:tc>
      </w:tr>
      <w:tr>
        <w:tc>
          <w:tcPr>
            <w:tcW w:type="dxa" w:w="2160"/>
          </w:tcPr>
          <w:p>
            <w:r>
              <w:t>Neighbour Annual</w:t>
            </w:r>
          </w:p>
        </w:tc>
        <w:tc>
          <w:tcPr>
            <w:tcW w:type="dxa" w:w="2160"/>
          </w:tcPr>
          <w:p>
            <w:r>
              <w:t>neighbourhood_annual</w:t>
            </w:r>
          </w:p>
        </w:tc>
        <w:tc>
          <w:tcPr>
            <w:tcW w:type="dxa" w:w="2160"/>
          </w:tcPr>
          <w:p>
            <w:r>
              <w:t>£49.99</w:t>
            </w:r>
          </w:p>
        </w:tc>
        <w:tc>
          <w:tcPr>
            <w:tcW w:type="dxa" w:w="2160"/>
          </w:tcPr>
          <w:p>
            <w:r>
              <w:t>Auto-renewable subscription</w:t>
            </w:r>
          </w:p>
        </w:tc>
      </w:tr>
      <w:tr>
        <w:tc>
          <w:tcPr>
            <w:tcW w:type="dxa" w:w="2160"/>
          </w:tcPr>
          <w:p>
            <w:r>
              <w:t>Circle Monthly</w:t>
            </w:r>
          </w:p>
        </w:tc>
        <w:tc>
          <w:tcPr>
            <w:tcW w:type="dxa" w:w="2160"/>
          </w:tcPr>
          <w:p>
            <w:r>
              <w:t>inner_circle_monthly</w:t>
            </w:r>
          </w:p>
        </w:tc>
        <w:tc>
          <w:tcPr>
            <w:tcW w:type="dxa" w:w="2160"/>
          </w:tcPr>
          <w:p>
            <w:r>
              <w:t>£11.99</w:t>
            </w:r>
          </w:p>
        </w:tc>
        <w:tc>
          <w:tcPr>
            <w:tcW w:type="dxa" w:w="2160"/>
          </w:tcPr>
          <w:p>
            <w:r>
              <w:t>Auto-renewable subscription</w:t>
            </w:r>
          </w:p>
        </w:tc>
      </w:tr>
      <w:tr>
        <w:tc>
          <w:tcPr>
            <w:tcW w:type="dxa" w:w="2160"/>
          </w:tcPr>
          <w:p>
            <w:r>
              <w:t>Circle Annual</w:t>
            </w:r>
          </w:p>
        </w:tc>
        <w:tc>
          <w:tcPr>
            <w:tcW w:type="dxa" w:w="2160"/>
          </w:tcPr>
          <w:p>
            <w:r>
              <w:t>inner_circle_annual</w:t>
            </w:r>
          </w:p>
        </w:tc>
        <w:tc>
          <w:tcPr>
            <w:tcW w:type="dxa" w:w="2160"/>
          </w:tcPr>
          <w:p>
            <w:r>
              <w:t>£99.99</w:t>
            </w:r>
          </w:p>
        </w:tc>
        <w:tc>
          <w:tcPr>
            <w:tcW w:type="dxa" w:w="2160"/>
          </w:tcPr>
          <w:p>
            <w:r>
              <w:t>Auto-renewable subscription</w:t>
            </w:r>
          </w:p>
        </w:tc>
      </w:tr>
    </w:tbl>
    <w:p>
      <w:pPr>
        <w:pStyle w:val="Heading1"/>
      </w:pPr>
      <w:r>
        <w:t>5. Privacy Policy Requirements</w:t>
      </w:r>
    </w:p>
    <w:p>
      <w:pPr>
        <w:pStyle w:val="ListBullet"/>
      </w:pPr>
      <w:r>
        <w:t>Data collected: name, phone number (for auth), postcode/borough, parenting stage, children's ages (not names in production), profile photo</w:t>
      </w:r>
    </w:p>
    <w:p>
      <w:pPr>
        <w:pStyle w:val="ListBullet"/>
      </w:pPr>
      <w:r>
        <w:t>Data NOT collected: children's full names stored server-side, financial data (handled by platform billing), precise location</w:t>
      </w:r>
    </w:p>
    <w:p>
      <w:pPr>
        <w:pStyle w:val="ListBullet"/>
      </w:pPr>
      <w:r>
        <w:t>Data sharing: not sold to third parties. Anonymous analytics to Firebase Analytics.</w:t>
      </w:r>
    </w:p>
    <w:p>
      <w:pPr>
        <w:pStyle w:val="ListBullet"/>
      </w:pPr>
      <w:r>
        <w:t>Children's Code compliance: app is for parents (18+), not directly for children</w:t>
      </w:r>
    </w:p>
    <w:p>
      <w:pPr>
        <w:pStyle w:val="ListBullet"/>
      </w:pPr>
      <w:r>
        <w:t>GDPR compliance: right to access, right to delete, data portability via backup/restore feature</w:t>
      </w:r>
    </w:p>
    <w:p>
      <w:pPr>
        <w:pStyle w:val="ListBullet"/>
      </w:pPr>
      <w:r>
        <w:t>Data retention: user data deleted within 30 days of account deletion request</w:t>
      </w:r>
    </w:p>
    <w:p>
      <w:pPr>
        <w:pStyle w:val="Heading1"/>
      </w:pPr>
      <w:r>
        <w:t>6. App Store Optimisation (ASO)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Strategy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Include 'local parents' and 'community' for search ranking</w:t>
            </w:r>
          </w:p>
        </w:tc>
      </w:tr>
      <w:tr>
        <w:tc>
          <w:tcPr>
            <w:tcW w:type="dxa" w:w="4320"/>
          </w:tcPr>
          <w:p>
            <w:r>
              <w:t>Subtitle</w:t>
            </w:r>
          </w:p>
        </w:tc>
        <w:tc>
          <w:tcPr>
            <w:tcW w:type="dxa" w:w="4320"/>
          </w:tcPr>
          <w:p>
            <w:r>
              <w:t>Short, benefit-focused: 'Your borough's parent community'</w:t>
            </w:r>
          </w:p>
        </w:tc>
      </w:tr>
      <w:tr>
        <w:tc>
          <w:tcPr>
            <w:tcW w:type="dxa" w:w="4320"/>
          </w:tcPr>
          <w:p>
            <w:r>
              <w:t>Keywords</w:t>
            </w:r>
          </w:p>
        </w:tc>
        <w:tc>
          <w:tcPr>
            <w:tcW w:type="dxa" w:w="4320"/>
          </w:tcPr>
          <w:p>
            <w:r>
              <w:t>Rotate quarterly: local, parenting, community, mums, dads, borough, groups, events, baby, kids</w:t>
            </w:r>
          </w:p>
        </w:tc>
      </w:tr>
      <w:tr>
        <w:tc>
          <w:tcPr>
            <w:tcW w:type="dxa" w:w="4320"/>
          </w:tcPr>
          <w:p>
            <w:r>
              <w:t>Screenshots</w:t>
            </w:r>
          </w:p>
        </w:tc>
        <w:tc>
          <w:tcPr>
            <w:tcW w:type="dxa" w:w="4320"/>
          </w:tcPr>
          <w:p>
            <w:r>
              <w:t>Show key screens: Home feed, Group chat, Events map, Marketplace grid, AI Chat</w:t>
            </w:r>
          </w:p>
        </w:tc>
      </w:tr>
      <w:tr>
        <w:tc>
          <w:tcPr>
            <w:tcW w:type="dxa" w:w="4320"/>
          </w:tcPr>
          <w:p>
            <w:r>
              <w:t>Preview video</w:t>
            </w:r>
          </w:p>
        </w:tc>
        <w:tc>
          <w:tcPr>
            <w:tcW w:type="dxa" w:w="4320"/>
          </w:tcPr>
          <w:p>
            <w:r>
              <w:t>30-second walkthrough: sign up → join group → discover event → list item → AI chat</w:t>
            </w:r>
          </w:p>
        </w:tc>
      </w:tr>
      <w:tr>
        <w:tc>
          <w:tcPr>
            <w:tcW w:type="dxa" w:w="4320"/>
          </w:tcPr>
          <w:p>
            <w:r>
              <w:t>Ratings</w:t>
            </w:r>
          </w:p>
        </w:tc>
        <w:tc>
          <w:tcPr>
            <w:tcW w:type="dxa" w:w="4320"/>
          </w:tcPr>
          <w:p>
            <w:r>
              <w:t>In-app review prompt after first successful group join and first AI chat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