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一、考试章节</w:t>
      </w:r>
    </w:p>
    <w:p>
      <w:r>
        <w:rPr>
          <w:rFonts w:hint="eastAsia"/>
        </w:rPr>
        <w:t>第一章</w:t>
      </w:r>
      <w:r>
        <w:t>-第八章</w:t>
      </w:r>
      <w:r>
        <w:rPr>
          <w:rFonts w:hint="eastAsia"/>
        </w:rPr>
        <w:t xml:space="preserve"> </w:t>
      </w:r>
      <w:r>
        <w:t>根据大纲复习。</w:t>
      </w:r>
    </w:p>
    <w:p>
      <w:r>
        <w:rPr>
          <w:rFonts w:hint="eastAsia"/>
        </w:rPr>
        <w:t>第八章不考单边假设检验和两个正态总体分布假设检验</w:t>
      </w:r>
    </w:p>
    <w:p/>
    <w:p>
      <w:r>
        <w:rPr>
          <w:rFonts w:hint="eastAsia"/>
        </w:rPr>
        <w:t>二、题型</w:t>
      </w:r>
      <w:r>
        <w:t xml:space="preserve"> </w:t>
      </w:r>
    </w:p>
    <w:p>
      <w:r>
        <w:rPr>
          <w:rFonts w:hint="eastAsia"/>
        </w:rPr>
        <w:t>选择（</w:t>
      </w:r>
      <w:r>
        <w:t>2分/题*5题=10分）,</w:t>
      </w:r>
    </w:p>
    <w:p>
      <w:r>
        <w:rPr>
          <w:rFonts w:hint="eastAsia"/>
        </w:rPr>
        <w:t>填空（</w:t>
      </w:r>
      <w:r>
        <w:t>2分/空*10空=20分），</w:t>
      </w:r>
    </w:p>
    <w:p>
      <w:r>
        <w:rPr>
          <w:rFonts w:hint="eastAsia"/>
        </w:rPr>
        <w:t>概率部分计算题</w:t>
      </w:r>
      <w:r>
        <w:t>3道，共30分，</w:t>
      </w:r>
    </w:p>
    <w:p>
      <w:r>
        <w:rPr>
          <w:rFonts w:hint="eastAsia"/>
        </w:rPr>
        <w:t>统计部分计算题，</w:t>
      </w:r>
      <w:r>
        <w:t>3道</w:t>
      </w:r>
      <w:r>
        <w:rPr>
          <w:rFonts w:hint="eastAsia"/>
        </w:rPr>
        <w:t>，</w:t>
      </w:r>
      <w:r>
        <w:t>共30分，</w:t>
      </w:r>
    </w:p>
    <w:p>
      <w:r>
        <w:rPr>
          <w:rFonts w:hint="eastAsia"/>
        </w:rPr>
        <w:t>综合应用问题</w:t>
      </w:r>
      <w:r>
        <w:t>1道 10分。</w:t>
      </w:r>
    </w:p>
    <w:p/>
    <w:p>
      <w:r>
        <w:rPr>
          <w:rFonts w:hint="eastAsia"/>
        </w:rPr>
        <w:t>三、概率论与数理统计学生考试须知</w:t>
      </w:r>
    </w:p>
    <w:p>
      <w:r>
        <w:rPr>
          <w:rFonts w:hint="eastAsia"/>
        </w:rPr>
        <w:t>采用答题卡，线上阅卷因此要求</w:t>
      </w:r>
    </w:p>
    <w:p>
      <w:r>
        <w:rPr>
          <w:rFonts w:hint="eastAsia"/>
        </w:rPr>
        <w:t>（</w:t>
      </w:r>
      <w:r>
        <w:t>1）学号（必须涂）、选择题请用2B铅笔涂答题卡，填空，大题请用中性笔或者钢笔答题，铅笔答题扫描后不清楚，或者看不到，无法评分。</w:t>
      </w:r>
    </w:p>
    <w:p>
      <w:r>
        <w:rPr>
          <w:rFonts w:hint="eastAsia"/>
        </w:rPr>
        <w:t>（</w:t>
      </w:r>
      <w:r>
        <w:t>2）对应题号框内答题，如答错位置，评阅时无法看到对应题步骤，不得分。</w:t>
      </w:r>
    </w:p>
    <w:p>
      <w:r>
        <w:rPr>
          <w:rFonts w:hint="eastAsia"/>
        </w:rPr>
        <w:t>（</w:t>
      </w:r>
      <w:r>
        <w:t>3）计算器可以携带，不得在考试过程中互借使用。</w:t>
      </w:r>
    </w:p>
    <w:p>
      <w:r>
        <w:rPr>
          <w:rFonts w:hint="eastAsia"/>
        </w:rPr>
        <w:t>（</w:t>
      </w:r>
      <w:r>
        <w:t>4）答题卡为正反面，请不要从中间做折痕，影响扫描。</w:t>
      </w:r>
    </w:p>
    <w:p>
      <w:r>
        <w:rPr>
          <w:rFonts w:hint="eastAsia"/>
        </w:rPr>
        <w:t>（</w:t>
      </w:r>
      <w:r>
        <w:t>5）交卷时，请看清</w:t>
      </w:r>
      <w:r>
        <w:rPr>
          <w:rFonts w:hint="eastAsia"/>
        </w:rPr>
        <w:t>所有</w:t>
      </w:r>
      <w:r>
        <w:t>答题卡放一起，试卷放一起，不要混合，如找不到试卷，全校试卷数量较大，查找工作量大。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1A7"/>
    <w:rsid w:val="000C7BC5"/>
    <w:rsid w:val="001F76FC"/>
    <w:rsid w:val="002B01A7"/>
    <w:rsid w:val="003E1F0B"/>
    <w:rsid w:val="004B6A5E"/>
    <w:rsid w:val="007B60B7"/>
    <w:rsid w:val="008046FB"/>
    <w:rsid w:val="00876042"/>
    <w:rsid w:val="00A85B44"/>
    <w:rsid w:val="00C41293"/>
    <w:rsid w:val="1DF0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614</Characters>
  <Lines>5</Lines>
  <Paragraphs>1</Paragraphs>
  <TotalTime>71</TotalTime>
  <ScaleCrop>false</ScaleCrop>
  <LinksUpToDate>false</LinksUpToDate>
  <CharactersWithSpaces>720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2021-05-25T03:52:00Z</dcterms:created>
  <dc:creator>赵 建平</dc:creator>
  <cp:lastModifiedBy>高伟</cp:lastModifiedBy>
  <dcterms:modified xsi:type="dcterms:W3CDTF">2021-05-30T15:08:47Z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ED7DE8405C1346179E21B97A1C8950F3</vt:lpwstr>
  </property>
</Properties>
</file>