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6023C" w14:textId="2846A940" w:rsidR="002551EC" w:rsidRDefault="00134912">
      <w:r>
        <w:rPr>
          <w:rFonts w:hint="eastAsia"/>
        </w:rPr>
        <w:t>3</w:t>
      </w:r>
      <w:r>
        <w:t>.</w:t>
      </w:r>
      <w:r w:rsidR="003C07F1">
        <w:t>10</w:t>
      </w:r>
    </w:p>
    <w:p w14:paraId="766641BA" w14:textId="03843010" w:rsidR="00134912" w:rsidRDefault="00134912">
      <w:r>
        <w:rPr>
          <w:rFonts w:hint="eastAsia"/>
        </w:rPr>
        <w:t>对论文算法进行整体设计，决定使用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编写代码，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绘制图像，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管理版本，整体算法实现思路为：离散化空间为数个格点，对格点进行最短路径搜索</w:t>
      </w:r>
    </w:p>
    <w:p w14:paraId="01348E50" w14:textId="584444E3" w:rsidR="00134912" w:rsidRDefault="00134912"/>
    <w:p w14:paraId="4E13B0A7" w14:textId="39D7BD4A" w:rsidR="00134912" w:rsidRDefault="00134912">
      <w:r>
        <w:rPr>
          <w:rFonts w:hint="eastAsia"/>
        </w:rPr>
        <w:t>3</w:t>
      </w:r>
      <w:r>
        <w:t>.</w:t>
      </w:r>
      <w:r w:rsidR="003C07F1">
        <w:t>1</w:t>
      </w:r>
      <w:r>
        <w:t>4</w:t>
      </w:r>
    </w:p>
    <w:p w14:paraId="3FE4A94B" w14:textId="50B41EEC" w:rsidR="00134912" w:rsidRDefault="00134912">
      <w:r>
        <w:rPr>
          <w:rFonts w:hint="eastAsia"/>
        </w:rPr>
        <w:t>对每个部分进行详细设计，分为数据输入部分，数据处理部分，最短路径搜索部分，最短路径拟合部分，路径展示部分</w:t>
      </w:r>
    </w:p>
    <w:p w14:paraId="29132DE9" w14:textId="5FD505E1" w:rsidR="00134912" w:rsidRDefault="00134912"/>
    <w:p w14:paraId="0A4F7876" w14:textId="24858CD6" w:rsidR="00134912" w:rsidRDefault="00134912">
      <w:r>
        <w:t>3.</w:t>
      </w:r>
      <w:r w:rsidR="003C07F1">
        <w:t>1</w:t>
      </w:r>
      <w:r>
        <w:t>6</w:t>
      </w:r>
    </w:p>
    <w:p w14:paraId="1916F0E5" w14:textId="19747AC2" w:rsidR="00134912" w:rsidRDefault="00134912">
      <w:pPr>
        <w:rPr>
          <w:rFonts w:hint="eastAsia"/>
        </w:rPr>
      </w:pPr>
      <w:r>
        <w:rPr>
          <w:rFonts w:hint="eastAsia"/>
        </w:rPr>
        <w:t>对算法进行设计，初期决定使用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广度优先搜索算法寻找可达路径，对格点路径进行拟合成连续线段，进行路径长度计算后展示</w:t>
      </w:r>
    </w:p>
    <w:sectPr w:rsidR="00134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12"/>
    <w:rsid w:val="00134912"/>
    <w:rsid w:val="002551EC"/>
    <w:rsid w:val="003C07F1"/>
    <w:rsid w:val="006A4063"/>
    <w:rsid w:val="007C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735A5"/>
  <w15:chartTrackingRefBased/>
  <w15:docId w15:val="{D2E86D73-26BF-3643-80E9-EA9840CA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2021-04-18T13:34:00Z</dcterms:created>
  <dcterms:modified xsi:type="dcterms:W3CDTF">2021-04-18T13:43:00Z</dcterms:modified>
</cp:coreProperties>
</file>