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F9693" w14:textId="361A4B40" w:rsidR="00F7791C" w:rsidRDefault="00F7791C">
      <w:r>
        <w:rPr>
          <w:rFonts w:hint="eastAsia"/>
        </w:rPr>
        <w:t>已完成的任务：离散格点，利用BFS算法记录下了最短路上的途经格点；</w:t>
      </w:r>
    </w:p>
    <w:p w14:paraId="5113C482" w14:textId="5D99D45C" w:rsidR="00F7791C" w:rsidRDefault="00F7791C">
      <w:r>
        <w:rPr>
          <w:rFonts w:hint="eastAsia"/>
        </w:rPr>
        <w:t>未完成的任务：判断点到点之间是否可以不经过障碍物直接连成直线；</w:t>
      </w:r>
    </w:p>
    <w:p w14:paraId="7174AB28" w14:textId="0961BC5C" w:rsidR="00F7791C" w:rsidRDefault="00F7791C">
      <w:r>
        <w:rPr>
          <w:rFonts w:hint="eastAsia"/>
        </w:rPr>
        <w:t>下一步的计划：将障碍物的每个面与点到点直线做相交判断，不相交即拟合成直线；</w:t>
      </w:r>
    </w:p>
    <w:p w14:paraId="0583CCB9" w14:textId="4941A5E6" w:rsidR="00F7791C" w:rsidRPr="00F7791C" w:rsidRDefault="00F7791C">
      <w:pPr>
        <w:rPr>
          <w:rFonts w:hint="eastAsia"/>
        </w:rPr>
      </w:pPr>
      <w:r>
        <w:rPr>
          <w:rFonts w:hint="eastAsia"/>
        </w:rPr>
        <w:t>困难：提高精度问题</w:t>
      </w:r>
    </w:p>
    <w:sectPr w:rsidR="00F7791C" w:rsidRPr="00F77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1C"/>
    <w:rsid w:val="00F7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620F5"/>
  <w15:chartTrackingRefBased/>
  <w15:docId w15:val="{DD2D2192-6457-9441-B674-DB08816D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东</dc:creator>
  <cp:keywords/>
  <dc:description/>
  <cp:lastModifiedBy>陈 东</cp:lastModifiedBy>
  <cp:revision>1</cp:revision>
  <dcterms:created xsi:type="dcterms:W3CDTF">2021-03-17T04:33:00Z</dcterms:created>
  <dcterms:modified xsi:type="dcterms:W3CDTF">2021-03-17T04:41:00Z</dcterms:modified>
</cp:coreProperties>
</file>