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6A1C4" w14:textId="77777777" w:rsidR="007B1338" w:rsidRPr="007B1338" w:rsidRDefault="007B1338" w:rsidP="008A2BE3">
      <w:pPr>
        <w:spacing w:line="360" w:lineRule="auto"/>
        <w:jc w:val="center"/>
        <w:rPr>
          <w:rFonts w:ascii="Helvetica" w:hAnsi="Helvetica" w:cs="Helvetica"/>
          <w:color w:val="FF0000"/>
          <w:sz w:val="24"/>
          <w:szCs w:val="24"/>
          <w:lang w:val="en-US"/>
        </w:rPr>
      </w:pPr>
      <w:bookmarkStart w:id="0" w:name="_GoBack"/>
      <w:r w:rsidRPr="007B1338">
        <w:rPr>
          <w:rFonts w:ascii="Helvetica" w:hAnsi="Helvetica" w:cs="Helvetica"/>
          <w:color w:val="FF0000"/>
          <w:sz w:val="24"/>
          <w:szCs w:val="24"/>
          <w:lang w:val="en-US"/>
        </w:rPr>
        <w:t>9,8 or 24.5/25</w:t>
      </w:r>
    </w:p>
    <w:bookmarkEnd w:id="0"/>
    <w:p w14:paraId="5B78AEEC" w14:textId="77777777" w:rsidR="00D81B87" w:rsidRPr="008A2BE3" w:rsidRDefault="00D81B87" w:rsidP="008A2BE3">
      <w:pPr>
        <w:spacing w:line="360" w:lineRule="auto"/>
        <w:jc w:val="center"/>
        <w:rPr>
          <w:rFonts w:ascii="Helvetica" w:hAnsi="Helvetica" w:cs="Helvetica"/>
          <w:b/>
          <w:sz w:val="24"/>
          <w:szCs w:val="24"/>
          <w:lang w:val="en-US"/>
        </w:rPr>
      </w:pPr>
      <w:r w:rsidRPr="008A2BE3">
        <w:rPr>
          <w:rFonts w:ascii="Helvetica" w:hAnsi="Helvetica" w:cs="Helvetica"/>
          <w:b/>
          <w:sz w:val="24"/>
          <w:szCs w:val="24"/>
          <w:lang w:val="en-US"/>
        </w:rPr>
        <w:t xml:space="preserve">R Computer Lab #2 – PRMA 2015 – Karen </w:t>
      </w:r>
      <w:proofErr w:type="spellStart"/>
      <w:r w:rsidRPr="008A2BE3">
        <w:rPr>
          <w:rFonts w:ascii="Helvetica" w:hAnsi="Helvetica" w:cs="Helvetica"/>
          <w:b/>
          <w:sz w:val="24"/>
          <w:szCs w:val="24"/>
          <w:lang w:val="en-US"/>
        </w:rPr>
        <w:t>Gréta</w:t>
      </w:r>
      <w:proofErr w:type="spellEnd"/>
      <w:r w:rsidRPr="008A2BE3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proofErr w:type="spellStart"/>
      <w:r w:rsidRPr="008A2BE3">
        <w:rPr>
          <w:rFonts w:ascii="Helvetica" w:hAnsi="Helvetica" w:cs="Helvetica"/>
          <w:b/>
          <w:sz w:val="24"/>
          <w:szCs w:val="24"/>
          <w:lang w:val="en-US"/>
        </w:rPr>
        <w:t>Minney</w:t>
      </w:r>
      <w:proofErr w:type="spellEnd"/>
      <w:r w:rsidRPr="008A2BE3">
        <w:rPr>
          <w:rFonts w:ascii="Helvetica" w:hAnsi="Helvetica" w:cs="Helvetica"/>
          <w:b/>
          <w:sz w:val="24"/>
          <w:szCs w:val="24"/>
          <w:lang w:val="en-US"/>
        </w:rPr>
        <w:t xml:space="preserve"> </w:t>
      </w:r>
      <w:proofErr w:type="spellStart"/>
      <w:r w:rsidRPr="008A2BE3">
        <w:rPr>
          <w:rFonts w:ascii="Helvetica" w:hAnsi="Helvetica" w:cs="Helvetica"/>
          <w:b/>
          <w:sz w:val="24"/>
          <w:szCs w:val="24"/>
          <w:lang w:val="en-US"/>
        </w:rPr>
        <w:t>Pétursdóttir</w:t>
      </w:r>
      <w:proofErr w:type="spellEnd"/>
    </w:p>
    <w:p w14:paraId="3FDB81F4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1. </w:t>
      </w:r>
      <w:proofErr w:type="gramStart"/>
      <w:r w:rsidRPr="008A2BE3">
        <w:rPr>
          <w:rFonts w:ascii="Helvetica" w:hAnsi="Helvetica" w:cs="Helvetica"/>
          <w:sz w:val="24"/>
          <w:szCs w:val="24"/>
          <w:lang w:val="en-US"/>
        </w:rPr>
        <w:t>a</w:t>
      </w:r>
      <w:proofErr w:type="gramEnd"/>
      <w:r w:rsidRPr="008A2BE3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>Item 10</w:t>
      </w:r>
      <w:r w:rsidR="00BC3F49" w:rsidRPr="008A2BE3">
        <w:rPr>
          <w:rFonts w:ascii="Helvetica" w:hAnsi="Helvetica" w:cs="Helvetica"/>
          <w:sz w:val="24"/>
          <w:szCs w:val="24"/>
          <w:lang w:val="en-US"/>
        </w:rPr>
        <w:t xml:space="preserve"> was the hardest and item 5 was the easiest. </w:t>
      </w:r>
    </w:p>
    <w:p w14:paraId="63154EE5" w14:textId="77777777" w:rsidR="000369DF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b)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 -1.626 + 1.96 * 0.132 = </w:t>
      </w:r>
      <w:r w:rsidR="000369DF" w:rsidRPr="008A2BE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-1.36728</w:t>
      </w:r>
    </w:p>
    <w:p w14:paraId="43809E8D" w14:textId="77777777" w:rsidR="000369DF" w:rsidRPr="008A2BE3" w:rsidRDefault="000369DF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-1.626 – 1.96 * 0.132 = -1.88472</w:t>
      </w:r>
    </w:p>
    <w:p w14:paraId="384F6EA0" w14:textId="77777777" w:rsidR="000369DF" w:rsidRPr="008A2BE3" w:rsidRDefault="005F0D52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We can be </w:t>
      </w:r>
      <w:r w:rsidRPr="008A2BE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95% certain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 that t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>he</w:t>
      </w:r>
      <w:r w:rsidR="007B1338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7B1338">
        <w:rPr>
          <w:rFonts w:ascii="Helvetica" w:hAnsi="Helvetica" w:cs="Helvetica"/>
          <w:color w:val="FF0000"/>
          <w:sz w:val="24"/>
          <w:szCs w:val="24"/>
          <w:lang w:val="en-US"/>
        </w:rPr>
        <w:t>true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item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difficulty 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of item 5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lies between 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-1.36728 and </w:t>
      </w:r>
      <w:r w:rsidRPr="008A2BE3">
        <w:rPr>
          <w:rFonts w:ascii="Helvetica" w:hAnsi="Helvetica" w:cs="Helvetica"/>
          <w:sz w:val="24"/>
          <w:szCs w:val="24"/>
          <w:lang w:val="en-US"/>
        </w:rPr>
        <w:br/>
        <w:t>-1.88472.</w:t>
      </w:r>
      <w:r w:rsidR="007B1338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7B1338" w:rsidRPr="007B1338">
        <w:rPr>
          <w:rFonts w:ascii="Helvetica" w:hAnsi="Helvetica" w:cs="Helvetica"/>
          <w:color w:val="FF0000"/>
          <w:sz w:val="24"/>
          <w:szCs w:val="24"/>
          <w:lang w:val="en-US"/>
        </w:rPr>
        <w:t>-.5</w:t>
      </w:r>
    </w:p>
    <w:p w14:paraId="5A53BD13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c)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>Plot for items 10 and 5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 xml:space="preserve">: </w:t>
      </w:r>
      <w:r w:rsidR="000369DF" w:rsidRPr="008A2BE3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7EF866AD" wp14:editId="1A87FD9A">
            <wp:extent cx="5760720" cy="33676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0A5" w14:textId="77777777" w:rsidR="000369DF" w:rsidRPr="008A2BE3" w:rsidRDefault="000369DF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The red line represents item 10 and the black line represents item 5.</w:t>
      </w:r>
    </w:p>
    <w:p w14:paraId="08B3559E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d) 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>A person with the ability of 0 is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 about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>35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 xml:space="preserve">% likely to answer 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>item 10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 xml:space="preserve"> correctly and 80%</w:t>
      </w:r>
      <w:r w:rsidR="000369DF" w:rsidRPr="008A2BE3">
        <w:rPr>
          <w:rFonts w:ascii="Helvetica" w:hAnsi="Helvetica" w:cs="Helvetica"/>
          <w:sz w:val="24"/>
          <w:szCs w:val="24"/>
          <w:lang w:val="en-US"/>
        </w:rPr>
        <w:t xml:space="preserve"> likely to answer item 5</w:t>
      </w:r>
      <w:r w:rsidR="00670CE0" w:rsidRPr="008A2BE3">
        <w:rPr>
          <w:rFonts w:ascii="Helvetica" w:hAnsi="Helvetica" w:cs="Helvetica"/>
          <w:sz w:val="24"/>
          <w:szCs w:val="24"/>
          <w:lang w:val="en-US"/>
        </w:rPr>
        <w:t xml:space="preserve"> correctly.</w:t>
      </w:r>
    </w:p>
    <w:p w14:paraId="62E8428C" w14:textId="77777777" w:rsidR="005F0D52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e) </w:t>
      </w:r>
      <w:r w:rsidR="005F0D52" w:rsidRPr="008A2BE3">
        <w:rPr>
          <w:rFonts w:ascii="Helvetica" w:hAnsi="Helvetica" w:cs="Helvetica"/>
          <w:sz w:val="24"/>
          <w:szCs w:val="24"/>
          <w:lang w:val="en-US"/>
        </w:rPr>
        <w:t xml:space="preserve">The </w:t>
      </w:r>
      <w:r w:rsidR="00FD33EC" w:rsidRPr="008A2BE3">
        <w:rPr>
          <w:rFonts w:ascii="Helvetica" w:hAnsi="Helvetica" w:cs="Helvetica"/>
          <w:sz w:val="24"/>
          <w:szCs w:val="24"/>
          <w:lang w:val="en-US"/>
        </w:rPr>
        <w:t>person who did the best on the test scored</w:t>
      </w:r>
      <w:r w:rsidR="005F0D52" w:rsidRP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FD33EC" w:rsidRPr="008A2BE3">
        <w:rPr>
          <w:rFonts w:ascii="Helvetica" w:hAnsi="Helvetica" w:cs="Helvetica"/>
          <w:sz w:val="24"/>
          <w:szCs w:val="24"/>
          <w:lang w:val="en-US"/>
        </w:rPr>
        <w:t xml:space="preserve">a </w:t>
      </w:r>
      <w:r w:rsidR="005F0D52" w:rsidRPr="008A2BE3">
        <w:rPr>
          <w:rFonts w:ascii="Helvetica" w:hAnsi="Helvetica" w:cs="Helvetica"/>
          <w:sz w:val="24"/>
          <w:szCs w:val="24"/>
          <w:lang w:val="en-US"/>
        </w:rPr>
        <w:t xml:space="preserve">3.999921 and the </w:t>
      </w:r>
      <w:r w:rsidR="00FD33EC" w:rsidRPr="008A2BE3">
        <w:rPr>
          <w:rFonts w:ascii="Helvetica" w:hAnsi="Helvetica" w:cs="Helvetica"/>
          <w:sz w:val="24"/>
          <w:szCs w:val="24"/>
          <w:lang w:val="en-US"/>
        </w:rPr>
        <w:t>person who did the worst scored a</w:t>
      </w:r>
      <w:r w:rsidR="005F0D52" w:rsidRPr="008A2BE3">
        <w:rPr>
          <w:rFonts w:ascii="Helvetica" w:hAnsi="Helvetica" w:cs="Helvetica"/>
          <w:sz w:val="24"/>
          <w:szCs w:val="24"/>
          <w:lang w:val="en-US"/>
        </w:rPr>
        <w:t xml:space="preserve"> -3.999947</w:t>
      </w:r>
      <w:r w:rsidR="00FD33EC" w:rsidRPr="008A2BE3">
        <w:rPr>
          <w:rFonts w:ascii="Helvetica" w:hAnsi="Helvetica" w:cs="Helvetica"/>
          <w:sz w:val="24"/>
          <w:szCs w:val="24"/>
          <w:lang w:val="en-US"/>
        </w:rPr>
        <w:t>.</w:t>
      </w:r>
    </w:p>
    <w:p w14:paraId="034DDEE3" w14:textId="77777777" w:rsidR="00FD33EC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f)</w:t>
      </w:r>
      <w:r w:rsidR="00FD33EC" w:rsidRPr="008A2BE3">
        <w:rPr>
          <w:rFonts w:ascii="Helvetica" w:hAnsi="Helvetica" w:cs="Helvetica"/>
          <w:sz w:val="24"/>
          <w:szCs w:val="24"/>
          <w:lang w:val="en-US"/>
        </w:rPr>
        <w:t xml:space="preserve"> 3.999921 + 1.96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D23326" w:rsidRPr="008A2BE3">
        <w:rPr>
          <w:rFonts w:ascii="Helvetica" w:hAnsi="Helvetica" w:cs="Helvetica"/>
          <w:sz w:val="24"/>
          <w:szCs w:val="24"/>
          <w:lang w:val="en-US"/>
        </w:rPr>
        <w:t xml:space="preserve">* 2.2043730 = </w:t>
      </w:r>
      <w:r w:rsidR="00D23326" w:rsidRPr="008A2BE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8.32049208</w:t>
      </w:r>
    </w:p>
    <w:p w14:paraId="5D6C5EC3" w14:textId="77777777" w:rsidR="00D23326" w:rsidRPr="008A2BE3" w:rsidRDefault="00D23326" w:rsidP="008A2BE3">
      <w:pPr>
        <w:spacing w:line="360" w:lineRule="auto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lastRenderedPageBreak/>
        <w:t xml:space="preserve">3.999921 - 1.96 * 2.2043730 = </w:t>
      </w:r>
      <w:r w:rsidRPr="008A2BE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-0.32065008</w:t>
      </w:r>
    </w:p>
    <w:p w14:paraId="217C56CE" w14:textId="77777777" w:rsidR="00D23326" w:rsidRPr="008A2BE3" w:rsidRDefault="00D23326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We can be </w:t>
      </w:r>
      <w:r w:rsidRPr="008A2BE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95% certain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 that the person’s ability lies between </w:t>
      </w:r>
      <w:r w:rsidRPr="008A2BE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8.32049208</w:t>
      </w:r>
      <w:r w:rsidRPr="008A2BE3">
        <w:rPr>
          <w:rFonts w:ascii="Helvetica" w:hAnsi="Helvetica" w:cs="Helvetica"/>
          <w:sz w:val="24"/>
          <w:szCs w:val="24"/>
          <w:lang w:val="en-US"/>
        </w:rPr>
        <w:t xml:space="preserve"> and </w:t>
      </w:r>
      <w:r w:rsidRPr="008A2BE3">
        <w:rPr>
          <w:rFonts w:ascii="Helvetica" w:hAnsi="Helvetica" w:cs="Helvetica"/>
          <w:sz w:val="24"/>
          <w:szCs w:val="24"/>
          <w:lang w:val="en-US"/>
        </w:rPr>
        <w:br/>
      </w:r>
      <w:r w:rsidRPr="008A2BE3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-0.32065008.</w:t>
      </w:r>
    </w:p>
    <w:p w14:paraId="3A1ADFE6" w14:textId="77777777" w:rsidR="00FD33EC" w:rsidRPr="008A2BE3" w:rsidRDefault="00B25689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2. </w:t>
      </w:r>
      <w:proofErr w:type="gramStart"/>
      <w:r w:rsidR="00D81B87" w:rsidRPr="008A2BE3">
        <w:rPr>
          <w:rFonts w:ascii="Helvetica" w:hAnsi="Helvetica" w:cs="Helvetica"/>
          <w:sz w:val="24"/>
          <w:szCs w:val="24"/>
          <w:lang w:val="en-US"/>
        </w:rPr>
        <w:t>a</w:t>
      </w:r>
      <w:proofErr w:type="gramEnd"/>
      <w:r w:rsidR="00D81B87" w:rsidRPr="008A2BE3">
        <w:rPr>
          <w:rFonts w:ascii="Helvetica" w:hAnsi="Helvetica" w:cs="Helvetica"/>
          <w:sz w:val="24"/>
          <w:szCs w:val="24"/>
          <w:lang w:val="en-US"/>
        </w:rPr>
        <w:t xml:space="preserve">) </w:t>
      </w:r>
      <w:r w:rsidRPr="008A2BE3">
        <w:rPr>
          <w:rFonts w:ascii="Helvetica" w:hAnsi="Helvetica" w:cs="Helvetica"/>
          <w:sz w:val="24"/>
          <w:szCs w:val="24"/>
          <w:lang w:val="en-US"/>
        </w:rPr>
        <w:t>I chose items 1, 2 and 3.</w:t>
      </w:r>
    </w:p>
    <w:p w14:paraId="340C43D6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b)</w:t>
      </w:r>
      <w:r w:rsidR="00B25689" w:rsidRP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B25689" w:rsidRPr="008A2BE3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6E18AF12" wp14:editId="4401333C">
            <wp:extent cx="5760720" cy="336762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4F1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c) </w:t>
      </w:r>
      <w:r w:rsidR="00B25689" w:rsidRPr="008A2BE3">
        <w:rPr>
          <w:rFonts w:ascii="Helvetica" w:hAnsi="Helvetica" w:cs="Helvetica"/>
          <w:sz w:val="24"/>
          <w:szCs w:val="24"/>
          <w:lang w:val="en-US"/>
        </w:rPr>
        <w:t xml:space="preserve">What is the same: </w:t>
      </w:r>
      <w:r w:rsidR="00EF175A" w:rsidRPr="008A2BE3">
        <w:rPr>
          <w:rFonts w:ascii="Helvetica" w:hAnsi="Helvetica" w:cs="Helvetica"/>
          <w:sz w:val="24"/>
          <w:szCs w:val="24"/>
          <w:lang w:val="en-US"/>
        </w:rPr>
        <w:t xml:space="preserve">The items all curve in the same way, like a slightly skewed normative curve. </w:t>
      </w:r>
      <w:r w:rsidR="00B25689" w:rsidRPr="008A2BE3">
        <w:rPr>
          <w:rFonts w:ascii="Helvetica" w:hAnsi="Helvetica" w:cs="Helvetica"/>
          <w:sz w:val="24"/>
          <w:szCs w:val="24"/>
          <w:lang w:val="en-US"/>
        </w:rPr>
        <w:t xml:space="preserve">What is different: The items don’t have the same difficulty. Item 1 (black line) is the easiest and therefore </w:t>
      </w:r>
      <w:r w:rsidR="00EF175A" w:rsidRPr="008A2BE3">
        <w:rPr>
          <w:rFonts w:ascii="Helvetica" w:hAnsi="Helvetica" w:cs="Helvetica"/>
          <w:sz w:val="24"/>
          <w:szCs w:val="24"/>
          <w:lang w:val="en-US"/>
        </w:rPr>
        <w:t>people with a lower ability are more likely to get that one correct rather than items 2 and 3.</w:t>
      </w:r>
    </w:p>
    <w:p w14:paraId="0B62F757" w14:textId="77777777" w:rsidR="00D81B87" w:rsidRP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D175BA3" wp14:editId="04236A10">
            <wp:simplePos x="0" y="0"/>
            <wp:positionH relativeFrom="column">
              <wp:posOffset>259080</wp:posOffset>
            </wp:positionH>
            <wp:positionV relativeFrom="paragraph">
              <wp:posOffset>24765</wp:posOffset>
            </wp:positionV>
            <wp:extent cx="5760720" cy="3367405"/>
            <wp:effectExtent l="0" t="0" r="0" b="4445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B87" w:rsidRPr="008A2BE3">
        <w:rPr>
          <w:rFonts w:ascii="Helvetica" w:hAnsi="Helvetica" w:cs="Helvetica"/>
          <w:sz w:val="24"/>
          <w:szCs w:val="24"/>
          <w:lang w:val="en-US"/>
        </w:rPr>
        <w:t xml:space="preserve">d) </w:t>
      </w:r>
    </w:p>
    <w:p w14:paraId="6EB78CC2" w14:textId="77777777" w:rsid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</w:p>
    <w:p w14:paraId="129FEB9C" w14:textId="77777777" w:rsid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</w:p>
    <w:p w14:paraId="1C1E8056" w14:textId="77777777" w:rsid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</w:p>
    <w:p w14:paraId="592E33B7" w14:textId="77777777" w:rsid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</w:p>
    <w:p w14:paraId="5C82D077" w14:textId="77777777" w:rsidR="008A2BE3" w:rsidRDefault="008A2BE3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</w:p>
    <w:p w14:paraId="21844F08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e) </w:t>
      </w:r>
      <w:r w:rsidR="00EF175A" w:rsidRPr="008A2BE3">
        <w:rPr>
          <w:rFonts w:ascii="Helvetica" w:hAnsi="Helvetica" w:cs="Helvetica"/>
          <w:sz w:val="24"/>
          <w:szCs w:val="24"/>
          <w:lang w:val="en-US"/>
        </w:rPr>
        <w:t xml:space="preserve">The majority of the information is located between </w:t>
      </w:r>
      <w:r w:rsidR="007B1338" w:rsidRPr="007B1338">
        <w:rPr>
          <w:rFonts w:ascii="Helvetica" w:hAnsi="Helvetica" w:cs="Helvetica"/>
          <w:color w:val="FF0000"/>
          <w:sz w:val="24"/>
          <w:szCs w:val="24"/>
          <w:lang w:val="en-US"/>
        </w:rPr>
        <w:t>-</w:t>
      </w:r>
      <w:r w:rsidR="00EF175A" w:rsidRPr="008A2BE3">
        <w:rPr>
          <w:rFonts w:ascii="Helvetica" w:hAnsi="Helvetica" w:cs="Helvetica"/>
          <w:sz w:val="24"/>
          <w:szCs w:val="24"/>
          <w:lang w:val="en-US"/>
        </w:rPr>
        <w:t>1 and 0.</w:t>
      </w:r>
      <w:r w:rsidR="007B1338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7B1338" w:rsidRPr="007B1338">
        <w:rPr>
          <w:rFonts w:ascii="Helvetica" w:hAnsi="Helvetica" w:cs="Helvetica"/>
          <w:color w:val="FF0000"/>
          <w:sz w:val="24"/>
          <w:szCs w:val="24"/>
          <w:lang w:val="en-US"/>
        </w:rPr>
        <w:t>-.5</w:t>
      </w:r>
    </w:p>
    <w:p w14:paraId="6BD8ABAA" w14:textId="77777777" w:rsidR="009E6094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3. </w:t>
      </w:r>
      <w:proofErr w:type="gramStart"/>
      <w:r w:rsidRPr="008A2BE3">
        <w:rPr>
          <w:rFonts w:ascii="Helvetica" w:hAnsi="Helvetica" w:cs="Helvetica"/>
          <w:sz w:val="24"/>
          <w:szCs w:val="24"/>
          <w:lang w:val="en-US"/>
        </w:rPr>
        <w:t>a</w:t>
      </w:r>
      <w:proofErr w:type="gramEnd"/>
      <w:r w:rsidRPr="008A2BE3">
        <w:rPr>
          <w:rFonts w:ascii="Helvetica" w:hAnsi="Helvetica" w:cs="Helvetica"/>
          <w:sz w:val="24"/>
          <w:szCs w:val="24"/>
          <w:lang w:val="en-US"/>
        </w:rPr>
        <w:t>)</w:t>
      </w:r>
      <w:r w:rsidR="009E6094" w:rsidRPr="008A2BE3">
        <w:rPr>
          <w:rFonts w:ascii="Helvetica" w:hAnsi="Helvetica" w:cs="Helvetica"/>
          <w:sz w:val="24"/>
          <w:szCs w:val="24"/>
          <w:lang w:val="en-US"/>
        </w:rPr>
        <w:t xml:space="preserve"> Item 8 had the highest discrimination (2.288). Item 12 had the lowest discrimination (0.333)</w:t>
      </w:r>
      <w:r w:rsidR="00A0288E" w:rsidRPr="008A2BE3">
        <w:rPr>
          <w:rFonts w:ascii="Helvetica" w:hAnsi="Helvetica" w:cs="Helvetica"/>
          <w:sz w:val="24"/>
          <w:szCs w:val="24"/>
          <w:lang w:val="en-US"/>
        </w:rPr>
        <w:t>.</w:t>
      </w:r>
    </w:p>
    <w:p w14:paraId="723E76B7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b)</w:t>
      </w:r>
      <w:r w:rsidR="00A0288E" w:rsidRPr="008A2BE3">
        <w:rPr>
          <w:rFonts w:ascii="Helvetica" w:hAnsi="Helvetica" w:cs="Helvetica"/>
          <w:sz w:val="24"/>
          <w:szCs w:val="24"/>
          <w:lang w:val="en-US"/>
        </w:rPr>
        <w:t xml:space="preserve"> No. </w:t>
      </w:r>
    </w:p>
    <w:p w14:paraId="615D424A" w14:textId="77777777" w:rsidR="00A0288E" w:rsidRDefault="00D81B87" w:rsidP="008A2BE3">
      <w:pPr>
        <w:pStyle w:val="HTMLPreformatted"/>
        <w:wordWrap w:val="0"/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 xml:space="preserve">c) </w:t>
      </w:r>
      <w:r w:rsidR="00A0288E" w:rsidRPr="008A2BE3">
        <w:rPr>
          <w:rFonts w:ascii="Helvetica" w:hAnsi="Helvetica" w:cs="Helvetica"/>
          <w:sz w:val="24"/>
          <w:szCs w:val="24"/>
          <w:lang w:val="en-US"/>
        </w:rPr>
        <w:t xml:space="preserve">The correlation between the ability estimates on the </w:t>
      </w:r>
      <w:proofErr w:type="spellStart"/>
      <w:r w:rsidR="00A0288E" w:rsidRPr="008A2BE3">
        <w:rPr>
          <w:rFonts w:ascii="Helvetica" w:hAnsi="Helvetica" w:cs="Helvetica"/>
          <w:sz w:val="24"/>
          <w:szCs w:val="24"/>
          <w:lang w:val="en-US"/>
        </w:rPr>
        <w:t>Rasch</w:t>
      </w:r>
      <w:proofErr w:type="spellEnd"/>
      <w:r w:rsidR="00A0288E" w:rsidRPr="008A2BE3">
        <w:rPr>
          <w:rFonts w:ascii="Helvetica" w:hAnsi="Helvetica" w:cs="Helvetica"/>
          <w:sz w:val="24"/>
          <w:szCs w:val="24"/>
          <w:lang w:val="en-US"/>
        </w:rPr>
        <w:t xml:space="preserve"> model and the 2-PL</w:t>
      </w:r>
      <w:r w:rsidR="008A2BE3" w:rsidRPr="008A2BE3">
        <w:rPr>
          <w:rFonts w:ascii="Helvetica" w:hAnsi="Helvetica" w:cs="Helvetica"/>
          <w:sz w:val="24"/>
          <w:szCs w:val="24"/>
          <w:lang w:val="en-US"/>
        </w:rPr>
        <w:t xml:space="preserve"> is 0.9709497. </w:t>
      </w:r>
      <w:r w:rsidR="008A2BE3">
        <w:rPr>
          <w:rFonts w:ascii="Helvetica" w:hAnsi="Helvetica" w:cs="Helvetica"/>
          <w:sz w:val="24"/>
          <w:szCs w:val="24"/>
          <w:lang w:val="en-US"/>
        </w:rPr>
        <w:t xml:space="preserve">Yes, I would draw the same conclusion from both models because their </w:t>
      </w:r>
      <w:r w:rsidR="008A2BE3">
        <w:rPr>
          <w:rFonts w:ascii="Helvetica" w:hAnsi="Helvetica" w:cs="Helvetica"/>
          <w:sz w:val="24"/>
          <w:szCs w:val="24"/>
          <w:lang w:val="en-US"/>
        </w:rPr>
        <w:br/>
        <w:t>correlation is so high.</w:t>
      </w:r>
    </w:p>
    <w:p w14:paraId="51C4FBCE" w14:textId="77777777" w:rsidR="00D81B87" w:rsidRPr="008A2BE3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d)</w:t>
      </w:r>
      <w:r w:rsidR="008A2BE3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C21B20">
        <w:rPr>
          <w:noProof/>
          <w:lang w:val="en-US"/>
        </w:rPr>
        <w:drawing>
          <wp:inline distT="0" distB="0" distL="0" distR="0" wp14:anchorId="5DA8A660" wp14:editId="2A03A46B">
            <wp:extent cx="5760720" cy="336762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EF65" w14:textId="77777777" w:rsidR="00D81B87" w:rsidRDefault="00D81B87" w:rsidP="008A2BE3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8A2BE3">
        <w:rPr>
          <w:rFonts w:ascii="Helvetica" w:hAnsi="Helvetica" w:cs="Helvetica"/>
          <w:sz w:val="24"/>
          <w:szCs w:val="24"/>
          <w:lang w:val="en-US"/>
        </w:rPr>
        <w:t>e)</w:t>
      </w:r>
      <w:r w:rsidR="00C21B20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C12C74">
        <w:rPr>
          <w:rFonts w:ascii="Helvetica" w:hAnsi="Helvetica" w:cs="Helvetica"/>
          <w:sz w:val="24"/>
          <w:szCs w:val="24"/>
          <w:lang w:val="en-US"/>
        </w:rPr>
        <w:t xml:space="preserve">Item 1 is very flat and very different from items 2 and 3. </w:t>
      </w:r>
      <w:r w:rsidR="00C12C74">
        <w:rPr>
          <w:rFonts w:ascii="Helvetica" w:hAnsi="Helvetica" w:cs="Helvetica"/>
          <w:sz w:val="24"/>
          <w:szCs w:val="24"/>
          <w:lang w:val="en-US"/>
        </w:rPr>
        <w:br/>
      </w:r>
      <w:r w:rsidR="00511266">
        <w:rPr>
          <w:rFonts w:ascii="Helvetica" w:hAnsi="Helvetica" w:cs="Helvetica"/>
          <w:sz w:val="24"/>
          <w:szCs w:val="24"/>
          <w:lang w:val="en-US"/>
        </w:rPr>
        <w:t xml:space="preserve">The plot above is very different from the one in the </w:t>
      </w:r>
      <w:proofErr w:type="spellStart"/>
      <w:r w:rsidR="00511266">
        <w:rPr>
          <w:rFonts w:ascii="Helvetica" w:hAnsi="Helvetica" w:cs="Helvetica"/>
          <w:sz w:val="24"/>
          <w:szCs w:val="24"/>
          <w:lang w:val="en-US"/>
        </w:rPr>
        <w:t>Rasch</w:t>
      </w:r>
      <w:proofErr w:type="spellEnd"/>
      <w:r w:rsidR="00511266">
        <w:rPr>
          <w:rFonts w:ascii="Helvetica" w:hAnsi="Helvetica" w:cs="Helvetica"/>
          <w:sz w:val="24"/>
          <w:szCs w:val="24"/>
          <w:lang w:val="en-US"/>
        </w:rPr>
        <w:t xml:space="preserve"> model. In the</w:t>
      </w:r>
      <w:r w:rsidR="006F532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6F532B">
        <w:rPr>
          <w:rFonts w:ascii="Helvetica" w:hAnsi="Helvetica" w:cs="Helvetica"/>
          <w:sz w:val="24"/>
          <w:szCs w:val="24"/>
          <w:lang w:val="en-US"/>
        </w:rPr>
        <w:t>Rasch</w:t>
      </w:r>
      <w:proofErr w:type="spellEnd"/>
      <w:r w:rsidR="006F532B">
        <w:rPr>
          <w:rFonts w:ascii="Helvetica" w:hAnsi="Helvetica" w:cs="Helvetica"/>
          <w:sz w:val="24"/>
          <w:szCs w:val="24"/>
          <w:lang w:val="en-US"/>
        </w:rPr>
        <w:t xml:space="preserve"> one</w:t>
      </w:r>
      <w:r w:rsidR="00511266">
        <w:rPr>
          <w:rFonts w:ascii="Helvetica" w:hAnsi="Helvetica" w:cs="Helvetica"/>
          <w:sz w:val="24"/>
          <w:szCs w:val="24"/>
          <w:lang w:val="en-US"/>
        </w:rPr>
        <w:t xml:space="preserve">, the items were much more parallel but in this one the lines </w:t>
      </w:r>
      <w:r w:rsidR="006F532B">
        <w:rPr>
          <w:rFonts w:ascii="Helvetica" w:hAnsi="Helvetica" w:cs="Helvetica"/>
          <w:sz w:val="24"/>
          <w:szCs w:val="24"/>
          <w:lang w:val="en-US"/>
        </w:rPr>
        <w:t>are very different from each other.</w:t>
      </w:r>
    </w:p>
    <w:p w14:paraId="5E78BC33" w14:textId="77777777" w:rsidR="00C12C74" w:rsidRDefault="00C12C74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</w:p>
    <w:p w14:paraId="58D8C771" w14:textId="77777777" w:rsidR="00C12C74" w:rsidRDefault="00C12C74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</w:p>
    <w:p w14:paraId="0F682EDE" w14:textId="77777777" w:rsidR="00C12C74" w:rsidRDefault="00C12C74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</w:p>
    <w:p w14:paraId="2ADAB4F2" w14:textId="77777777" w:rsidR="00C12C74" w:rsidRDefault="00C12C74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</w:p>
    <w:p w14:paraId="235C6788" w14:textId="77777777" w:rsidR="00C12C74" w:rsidRDefault="00C12C74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</w:p>
    <w:p w14:paraId="2AFC880D" w14:textId="77777777" w:rsidR="00AC5B09" w:rsidRPr="00C12C74" w:rsidRDefault="00AC5B09" w:rsidP="00C12C74">
      <w:pPr>
        <w:spacing w:line="360" w:lineRule="auto"/>
        <w:jc w:val="center"/>
        <w:rPr>
          <w:rFonts w:ascii="Helvetica" w:hAnsi="Helvetica" w:cs="Helvetica"/>
          <w:sz w:val="24"/>
          <w:szCs w:val="24"/>
          <w:lang w:val="en-US"/>
        </w:rPr>
      </w:pPr>
      <w:r w:rsidRPr="00AC5B09">
        <w:rPr>
          <w:rFonts w:ascii="Helvetica" w:hAnsi="Helvetica" w:cs="Helvetica"/>
          <w:b/>
          <w:sz w:val="24"/>
          <w:szCs w:val="24"/>
          <w:lang w:val="en-US"/>
        </w:rPr>
        <w:t>R Output</w:t>
      </w:r>
    </w:p>
    <w:p w14:paraId="34FC24AE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Discrimination  Difficulty Guessing</w:t>
      </w:r>
    </w:p>
    <w:p w14:paraId="4817E567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               1 -1.40938612        0</w:t>
      </w:r>
    </w:p>
    <w:p w14:paraId="57C8711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2               1 -0.35055656        0</w:t>
      </w:r>
    </w:p>
    <w:p w14:paraId="3FA8576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3               1 -0.90318970        0</w:t>
      </w:r>
    </w:p>
    <w:p w14:paraId="382ECE09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4               1 -0.97412011        0</w:t>
      </w:r>
    </w:p>
    <w:p w14:paraId="76A2F62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5               1 -1.62671110        0</w:t>
      </w:r>
    </w:p>
    <w:p w14:paraId="64CA0990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6               1  0.02533657        0</w:t>
      </w:r>
    </w:p>
    <w:p w14:paraId="35DDB999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7               1 -0.41418545        0</w:t>
      </w:r>
    </w:p>
    <w:p w14:paraId="1625E5B8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8               1 -0.87993298        0</w:t>
      </w:r>
    </w:p>
    <w:p w14:paraId="46EA9418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9               1 -0.91498121        0</w:t>
      </w:r>
    </w:p>
    <w:p w14:paraId="304024C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10              1  0.52959427        0</w:t>
      </w:r>
    </w:p>
    <w:p w14:paraId="27D09C4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11              1 -1.17125435        0</w:t>
      </w:r>
    </w:p>
    <w:p w14:paraId="0907EE11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12              1 -0.04749604        0</w:t>
      </w:r>
    </w:p>
    <w:p w14:paraId="1044C457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13              1  0.15008663        0</w:t>
      </w:r>
    </w:p>
    <w:p w14:paraId="392CFFFE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14              1 -0.74253017        0</w:t>
      </w:r>
    </w:p>
    <w:p w14:paraId="0E658A91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15              1 -0.74245332        0</w:t>
      </w:r>
    </w:p>
    <w:p w14:paraId="6881A79A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16              1  0.36963876        0</w:t>
      </w:r>
    </w:p>
    <w:p w14:paraId="5107B15C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17              1 -0.84513136        0</w:t>
      </w:r>
    </w:p>
    <w:p w14:paraId="2F2BFE4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18              1 -1.45145349        0</w:t>
      </w:r>
    </w:p>
    <w:p w14:paraId="45C693D4" w14:textId="77777777" w:rsidR="007A774C" w:rsidRDefault="007A774C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p w14:paraId="6E220208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Discrimination SE Difficulty SE Guessing SE</w:t>
      </w:r>
    </w:p>
    <w:p w14:paraId="29B4DAD4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                 NA     0.1267448           0</w:t>
      </w:r>
    </w:p>
    <w:p w14:paraId="1A3BBC7A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2                 NA     0.1128011           0</w:t>
      </w:r>
    </w:p>
    <w:p w14:paraId="00BA5669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3                 NA     0.1178581           0</w:t>
      </w:r>
    </w:p>
    <w:p w14:paraId="0791B591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4                 NA     0.1188426           0</w:t>
      </w:r>
    </w:p>
    <w:p w14:paraId="7BEF30B9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5                 NA     0.1320051           0</w:t>
      </w:r>
    </w:p>
    <w:p w14:paraId="222D25A1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6                 NA     0.1118476           0</w:t>
      </w:r>
    </w:p>
    <w:p w14:paraId="3909497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7                 NA     0.1131572           0</w:t>
      </w:r>
    </w:p>
    <w:p w14:paraId="345401A5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8                 NA     0.1175527           0</w:t>
      </w:r>
    </w:p>
    <w:p w14:paraId="15CFDF40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9                 NA     0.1180162           0</w:t>
      </w:r>
    </w:p>
    <w:p w14:paraId="62B45897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10                NA     0.1136598           0</w:t>
      </w:r>
    </w:p>
    <w:p w14:paraId="3BB7777E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11                NA     0.1220123           0</w:t>
      </w:r>
    </w:p>
    <w:p w14:paraId="086FE010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12                NA     0.1118797           0</w:t>
      </w:r>
    </w:p>
    <w:p w14:paraId="46F37DA2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13                NA     0.1119630           0</w:t>
      </w:r>
    </w:p>
    <w:p w14:paraId="0627960F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14                NA     0.1159197           0</w:t>
      </w:r>
    </w:p>
    <w:p w14:paraId="37B467A2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15                NA     0.1159189           0</w:t>
      </w:r>
    </w:p>
    <w:p w14:paraId="1EF895CF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16                NA     0.1126941           0</w:t>
      </w:r>
    </w:p>
    <w:p w14:paraId="4197E584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17                NA     0.1171115           0</w:t>
      </w:r>
    </w:p>
    <w:p w14:paraId="7B4CBF15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18                NA     0.1276902           0</w:t>
      </w:r>
    </w:p>
    <w:p w14:paraId="4A4B896E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14:paraId="4EE42417" w14:textId="77777777" w:rsidR="00AC5B09" w:rsidRDefault="00AC5B09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p w14:paraId="21496C1C" w14:textId="77777777" w:rsidR="001E594C" w:rsidRDefault="001E594C" w:rsidP="001E594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plot(irf(est_params[c(5,10),]), co = NA)</w:t>
      </w:r>
    </w:p>
    <w:p w14:paraId="18C53B47" w14:textId="77777777" w:rsidR="001E594C" w:rsidRPr="001E594C" w:rsidRDefault="001E594C" w:rsidP="001E594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17FC2BF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min(est_abl$est) # Prints the minimum score</w:t>
      </w:r>
    </w:p>
    <w:p w14:paraId="7D5EFCD0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-3.999947</w:t>
      </w:r>
    </w:p>
    <w:p w14:paraId="4015B930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max(est_abl$est) # Prints the maximum scores</w:t>
      </w:r>
    </w:p>
    <w:p w14:paraId="1C6E4992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3.999921</w:t>
      </w:r>
    </w:p>
    <w:p w14:paraId="4E09256E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which.min(est_abl$est) # Prints out the person minimum score</w:t>
      </w:r>
    </w:p>
    <w:p w14:paraId="4FEDBA10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393</w:t>
      </w:r>
    </w:p>
    <w:p w14:paraId="6E07CE21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which.max(est_abl$est) # Prints out the person with the maximum score</w:t>
      </w:r>
    </w:p>
    <w:p w14:paraId="3C7BAB6B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49</w:t>
      </w:r>
    </w:p>
    <w:p w14:paraId="6F6C0335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est_abl[200,]</w:t>
      </w:r>
    </w:p>
    <w:p w14:paraId="1DC3F234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est      sem  n</w:t>
      </w:r>
    </w:p>
    <w:p w14:paraId="012F88B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200 -0.6390908 0.492458 18</w:t>
      </w:r>
    </w:p>
    <w:p w14:paraId="179D77F4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F0F9573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Discrimination  Difficulty Guessing</w:t>
      </w:r>
    </w:p>
    <w:p w14:paraId="63E51888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       0.6326689 -2.00058101        0</w:t>
      </w:r>
    </w:p>
    <w:p w14:paraId="66EB00FE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2       1.5469622 -0.26815483        0</w:t>
      </w:r>
    </w:p>
    <w:p w14:paraId="609201D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Item 3       1.2534918 -0.77297206        0</w:t>
      </w:r>
    </w:p>
    <w:p w14:paraId="5C5E633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4       0.9842598 -0.97706755        0</w:t>
      </w:r>
    </w:p>
    <w:p w14:paraId="2C10E5FC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5       1.6407242 -1.19389580        0</w:t>
      </w:r>
    </w:p>
    <w:p w14:paraId="1F53C672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6       1.4702029  0.01833431        0</w:t>
      </w:r>
    </w:p>
    <w:p w14:paraId="6BF0CB58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7       0.5632837 -0.65124651        0</w:t>
      </w:r>
    </w:p>
    <w:p w14:paraId="0FB5D733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8       2.2881772 -0.56753253        0</w:t>
      </w:r>
    </w:p>
    <w:p w14:paraId="4E0D661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9       1.8004066 -0.64761748        0</w:t>
      </w:r>
    </w:p>
    <w:p w14:paraId="73135547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10      1.1142107  0.48542889        0</w:t>
      </w:r>
    </w:p>
    <w:p w14:paraId="47BB7077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11      1.0344119 -1.13363005        0</w:t>
      </w:r>
    </w:p>
    <w:p w14:paraId="7CD65FD1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12      0.3329130 -0.12951933        0</w:t>
      </w:r>
    </w:p>
    <w:p w14:paraId="4726C5EB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13      0.3369968  0.36344671        0</w:t>
      </w:r>
    </w:p>
    <w:p w14:paraId="35839EEA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14      0.6608229 -1.01479867        0</w:t>
      </w:r>
    </w:p>
    <w:p w14:paraId="157448FB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15      1.5980393 -0.55640285        0</w:t>
      </w:r>
    </w:p>
    <w:p w14:paraId="2920941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16      1.0362116  0.35459121        0</w:t>
      </w:r>
    </w:p>
    <w:p w14:paraId="61DDCDBB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17      1.8591845 -0.59017915        0</w:t>
      </w:r>
    </w:p>
    <w:p w14:paraId="152A728D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Item 18      1.2808752 -1.22177042        0</w:t>
      </w:r>
    </w:p>
    <w:p w14:paraId="1879491E" w14:textId="77777777" w:rsidR="00AC5B09" w:rsidRDefault="00AC5B09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p w14:paraId="7FF6B8B8" w14:textId="77777777" w:rsidR="001E594C" w:rsidRDefault="001E594C" w:rsidP="001E594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plot(iif(est_params[c(1,2,3),]), co = NA)</w:t>
      </w:r>
    </w:p>
    <w:p w14:paraId="37196D38" w14:textId="77777777" w:rsidR="001E594C" w:rsidRDefault="001E594C" w:rsidP="001E594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twopl_model &lt;- est(Scored, model="2PL", engine="ltm")</w:t>
      </w:r>
    </w:p>
    <w:p w14:paraId="657FD947" w14:textId="77777777" w:rsidR="001E594C" w:rsidRDefault="001E594C" w:rsidP="001E594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14:paraId="74BF741F" w14:textId="77777777" w:rsidR="001E594C" w:rsidRDefault="001E594C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p w14:paraId="6FD6C8B6" w14:textId="77777777" w:rsidR="00AC5B09" w:rsidRDefault="00AC5B09" w:rsidP="00AC5B09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cor(twopl_abl$est,est_abl$est)</w:t>
      </w:r>
    </w:p>
    <w:p w14:paraId="1DDEED46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0.9709497</w:t>
      </w:r>
    </w:p>
    <w:p w14:paraId="0C41535A" w14:textId="77777777" w:rsidR="00AC5B09" w:rsidRDefault="00AC5B09" w:rsidP="00AC5B0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plot(iif(twopl_params[c(1,2,3),]), co = NA)</w:t>
      </w:r>
    </w:p>
    <w:p w14:paraId="41274AA9" w14:textId="77777777" w:rsidR="00AC5B09" w:rsidRDefault="00AC5B09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p w14:paraId="1B67FA42" w14:textId="77777777" w:rsidR="00AC5B09" w:rsidRPr="008A2BE3" w:rsidRDefault="00AC5B09" w:rsidP="008A2BE3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is-IS"/>
        </w:rPr>
      </w:pPr>
    </w:p>
    <w:sectPr w:rsidR="00AC5B09" w:rsidRPr="008A2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76956" w14:textId="77777777" w:rsidR="00842123" w:rsidRDefault="00842123" w:rsidP="00351B39">
      <w:pPr>
        <w:spacing w:after="0" w:line="240" w:lineRule="auto"/>
      </w:pPr>
      <w:r>
        <w:separator/>
      </w:r>
    </w:p>
  </w:endnote>
  <w:endnote w:type="continuationSeparator" w:id="0">
    <w:p w14:paraId="2089B80B" w14:textId="77777777" w:rsidR="00842123" w:rsidRDefault="00842123" w:rsidP="0035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753CB" w14:textId="77777777" w:rsidR="00842123" w:rsidRDefault="00842123" w:rsidP="00351B39">
      <w:pPr>
        <w:spacing w:after="0" w:line="240" w:lineRule="auto"/>
      </w:pPr>
      <w:r>
        <w:separator/>
      </w:r>
    </w:p>
  </w:footnote>
  <w:footnote w:type="continuationSeparator" w:id="0">
    <w:p w14:paraId="40B25EB9" w14:textId="77777777" w:rsidR="00842123" w:rsidRDefault="00842123" w:rsidP="0035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753C8"/>
    <w:multiLevelType w:val="multilevel"/>
    <w:tmpl w:val="EF5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67508"/>
    <w:multiLevelType w:val="hybridMultilevel"/>
    <w:tmpl w:val="A64E6BB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5775E"/>
    <w:multiLevelType w:val="hybridMultilevel"/>
    <w:tmpl w:val="D944C9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AB"/>
    <w:rsid w:val="000369DF"/>
    <w:rsid w:val="00134A67"/>
    <w:rsid w:val="001E594C"/>
    <w:rsid w:val="00214077"/>
    <w:rsid w:val="002E7351"/>
    <w:rsid w:val="00327143"/>
    <w:rsid w:val="00343520"/>
    <w:rsid w:val="00351B39"/>
    <w:rsid w:val="00511266"/>
    <w:rsid w:val="0056364D"/>
    <w:rsid w:val="00590810"/>
    <w:rsid w:val="005E4C87"/>
    <w:rsid w:val="005F0D52"/>
    <w:rsid w:val="00657BB8"/>
    <w:rsid w:val="00670CE0"/>
    <w:rsid w:val="006F51EB"/>
    <w:rsid w:val="006F532B"/>
    <w:rsid w:val="007408AB"/>
    <w:rsid w:val="00746536"/>
    <w:rsid w:val="00781263"/>
    <w:rsid w:val="007A774C"/>
    <w:rsid w:val="007B1338"/>
    <w:rsid w:val="007E37B6"/>
    <w:rsid w:val="00842123"/>
    <w:rsid w:val="008A2BE3"/>
    <w:rsid w:val="00946FF0"/>
    <w:rsid w:val="009E3B80"/>
    <w:rsid w:val="009E6094"/>
    <w:rsid w:val="00A0288E"/>
    <w:rsid w:val="00A255F6"/>
    <w:rsid w:val="00A25F59"/>
    <w:rsid w:val="00AB3CCF"/>
    <w:rsid w:val="00AB4BB0"/>
    <w:rsid w:val="00AC5B09"/>
    <w:rsid w:val="00B25689"/>
    <w:rsid w:val="00B95AF1"/>
    <w:rsid w:val="00BA31D4"/>
    <w:rsid w:val="00BC3F49"/>
    <w:rsid w:val="00C12C74"/>
    <w:rsid w:val="00C13956"/>
    <w:rsid w:val="00C21B20"/>
    <w:rsid w:val="00C70E3B"/>
    <w:rsid w:val="00C87ABC"/>
    <w:rsid w:val="00CC457E"/>
    <w:rsid w:val="00D00688"/>
    <w:rsid w:val="00D119AD"/>
    <w:rsid w:val="00D22EB1"/>
    <w:rsid w:val="00D23326"/>
    <w:rsid w:val="00D66798"/>
    <w:rsid w:val="00D81B87"/>
    <w:rsid w:val="00DA2791"/>
    <w:rsid w:val="00EA5FFC"/>
    <w:rsid w:val="00ED5DA7"/>
    <w:rsid w:val="00EF175A"/>
    <w:rsid w:val="00F92D53"/>
    <w:rsid w:val="00FC0E61"/>
    <w:rsid w:val="00FD33EC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60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apple-tab-span">
    <w:name w:val="apple-tab-span"/>
    <w:basedOn w:val="DefaultParagraphFont"/>
    <w:rsid w:val="00351B39"/>
  </w:style>
  <w:style w:type="paragraph" w:styleId="Header">
    <w:name w:val="header"/>
    <w:basedOn w:val="Normal"/>
    <w:link w:val="HeaderChar"/>
    <w:uiPriority w:val="99"/>
    <w:unhideWhenUsed/>
    <w:rsid w:val="003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39"/>
  </w:style>
  <w:style w:type="paragraph" w:styleId="Footer">
    <w:name w:val="footer"/>
    <w:basedOn w:val="Normal"/>
    <w:link w:val="FooterChar"/>
    <w:uiPriority w:val="99"/>
    <w:unhideWhenUsed/>
    <w:rsid w:val="003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39"/>
  </w:style>
  <w:style w:type="character" w:styleId="Strong">
    <w:name w:val="Strong"/>
    <w:basedOn w:val="DefaultParagraphFont"/>
    <w:uiPriority w:val="22"/>
    <w:qFormat/>
    <w:rsid w:val="00657BB8"/>
    <w:rPr>
      <w:b/>
      <w:bCs/>
    </w:rPr>
  </w:style>
  <w:style w:type="paragraph" w:styleId="ListParagraph">
    <w:name w:val="List Paragraph"/>
    <w:basedOn w:val="Normal"/>
    <w:uiPriority w:val="34"/>
    <w:qFormat/>
    <w:rsid w:val="00946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0D52"/>
  </w:style>
  <w:style w:type="paragraph" w:styleId="HTMLPreformatted">
    <w:name w:val="HTML Preformatted"/>
    <w:basedOn w:val="Normal"/>
    <w:link w:val="HTMLPreformattedChar"/>
    <w:uiPriority w:val="99"/>
    <w:unhideWhenUsed/>
    <w:rsid w:val="009E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094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gewyw5ybjeb">
    <w:name w:val="gewyw5ybjeb"/>
    <w:basedOn w:val="DefaultParagraphFont"/>
    <w:rsid w:val="00AC5B09"/>
  </w:style>
  <w:style w:type="character" w:customStyle="1" w:styleId="gewyw5ybmdb">
    <w:name w:val="gewyw5ybmdb"/>
    <w:basedOn w:val="DefaultParagraphFont"/>
    <w:rsid w:val="00AC5B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apple-tab-span">
    <w:name w:val="apple-tab-span"/>
    <w:basedOn w:val="DefaultParagraphFont"/>
    <w:rsid w:val="00351B39"/>
  </w:style>
  <w:style w:type="paragraph" w:styleId="Header">
    <w:name w:val="header"/>
    <w:basedOn w:val="Normal"/>
    <w:link w:val="HeaderChar"/>
    <w:uiPriority w:val="99"/>
    <w:unhideWhenUsed/>
    <w:rsid w:val="003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39"/>
  </w:style>
  <w:style w:type="paragraph" w:styleId="Footer">
    <w:name w:val="footer"/>
    <w:basedOn w:val="Normal"/>
    <w:link w:val="FooterChar"/>
    <w:uiPriority w:val="99"/>
    <w:unhideWhenUsed/>
    <w:rsid w:val="003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39"/>
  </w:style>
  <w:style w:type="character" w:styleId="Strong">
    <w:name w:val="Strong"/>
    <w:basedOn w:val="DefaultParagraphFont"/>
    <w:uiPriority w:val="22"/>
    <w:qFormat/>
    <w:rsid w:val="00657BB8"/>
    <w:rPr>
      <w:b/>
      <w:bCs/>
    </w:rPr>
  </w:style>
  <w:style w:type="paragraph" w:styleId="ListParagraph">
    <w:name w:val="List Paragraph"/>
    <w:basedOn w:val="Normal"/>
    <w:uiPriority w:val="34"/>
    <w:qFormat/>
    <w:rsid w:val="00946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0D52"/>
  </w:style>
  <w:style w:type="paragraph" w:styleId="HTMLPreformatted">
    <w:name w:val="HTML Preformatted"/>
    <w:basedOn w:val="Normal"/>
    <w:link w:val="HTMLPreformattedChar"/>
    <w:uiPriority w:val="99"/>
    <w:unhideWhenUsed/>
    <w:rsid w:val="009E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094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gewyw5ybjeb">
    <w:name w:val="gewyw5ybjeb"/>
    <w:basedOn w:val="DefaultParagraphFont"/>
    <w:rsid w:val="00AC5B09"/>
  </w:style>
  <w:style w:type="character" w:customStyle="1" w:styleId="gewyw5ybmdb">
    <w:name w:val="gewyw5ybmdb"/>
    <w:basedOn w:val="DefaultParagraphFont"/>
    <w:rsid w:val="00AC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27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0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4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7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72321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590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4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534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48262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3045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4581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0745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7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0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2330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82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423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7944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94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462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345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882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634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000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6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801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8691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4089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641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177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2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493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3876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07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162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2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499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666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422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0038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655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5014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64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992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568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713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978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231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285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84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5951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554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1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9009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63467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527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60334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758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258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5464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7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105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76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3048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9754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1492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0680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Christopher Desjardins</cp:lastModifiedBy>
  <cp:revision>3</cp:revision>
  <dcterms:created xsi:type="dcterms:W3CDTF">2015-03-01T22:20:00Z</dcterms:created>
  <dcterms:modified xsi:type="dcterms:W3CDTF">2015-03-07T18:08:00Z</dcterms:modified>
</cp:coreProperties>
</file>