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jc w:val="center"/>
        <w:rPr>
          <w:b w:val="1"/>
          <w:color w:val="000000"/>
          <w:sz w:val="20"/>
          <w:szCs w:val="20"/>
        </w:rPr>
      </w:pPr>
      <w:bookmarkStart w:colFirst="0" w:colLast="0" w:name="_y2tp2dq0mztf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Sprint 3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Style w:val="Heading5"/>
        <w:keepNext w:val="0"/>
        <w:keepLines w:val="0"/>
        <w:spacing w:after="40" w:before="220" w:lineRule="auto"/>
        <w:jc w:val="center"/>
        <w:rPr>
          <w:b w:val="1"/>
          <w:color w:val="000000"/>
          <w:sz w:val="20"/>
          <w:szCs w:val="20"/>
        </w:rPr>
      </w:pPr>
      <w:bookmarkStart w:colFirst="0" w:colLast="0" w:name="_a65g2wedtm05" w:id="1"/>
      <w:bookmarkEnd w:id="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Descripción del sprint: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Cada integrante del grupo de trabajo debe crear una cuenta en GitHub luego el líder del grupo, debe crear un proyecto en blanco y agregar a los integrantes del grupo, al formador y al tutor. Para ello,  ver instrucciones en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Instructivo GitLab y SourceTree</w:t>
        </w:r>
      </w:hyperlink>
      <w:r w:rsidDel="00000000" w:rsidR="00000000" w:rsidRPr="00000000">
        <w:rPr>
          <w:rtl w:val="0"/>
        </w:rPr>
        <w:t xml:space="preserve"> diapositiva 1.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(Se evidencia la participación en el software Jira.)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Ahora, se usará el software Github desktop para manejar de forma gráfica el repositorio. lleve a cabo las siguientes acciones: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Clonar el proyecto localmente. Ver instrucciones en</w:t>
      </w:r>
      <w:hyperlink r:id="rId9">
        <w:r w:rsidDel="00000000" w:rsidR="00000000" w:rsidRPr="00000000">
          <w:rPr>
            <w:rtl w:val="0"/>
          </w:rPr>
          <w:t xml:space="preserve"> </w:t>
        </w:r>
      </w:hyperlink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Instructivo GitLab y SourceTree</w:t>
        </w:r>
      </w:hyperlink>
      <w:r w:rsidDel="00000000" w:rsidR="00000000" w:rsidRPr="00000000">
        <w:rPr>
          <w:rtl w:val="0"/>
        </w:rPr>
        <w:t xml:space="preserve"> diapositiva 2.</w:t>
      </w: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648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 realiza un diseño preliminar de la base de datos solicitada. (diagrama)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414963" cy="346111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8618" l="0" r="1943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3461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 evidencia que la base de datos cumple con uno o más requerimientos de los especificados para el proyecto.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 realiza entrega del enlace al repositorio de social coding GitLab.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https://github.com/cddiaz3/ProyParquBucaros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 muestra una participación en las reuniones de equipo, así como la comunicación a través de los canales de Jira y otros soportados en la plataforma Moodle.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59309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hyperlink" Target="https://lms.uis.edu.co/mintic/libros/C3-Recursos/C3-Instructivo-GitLab/story.html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ms.uis.edu.co/mintic/libros/C3-Recursos/C3-Instructivo-GitLab/story.html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7" Type="http://schemas.openxmlformats.org/officeDocument/2006/relationships/image" Target="media/image7.png"/><Relationship Id="rId16" Type="http://schemas.openxmlformats.org/officeDocument/2006/relationships/hyperlink" Target="https://github.com/cddiaz3/ProyParquBucaros" TargetMode="External"/><Relationship Id="rId5" Type="http://schemas.openxmlformats.org/officeDocument/2006/relationships/styles" Target="styles.xml"/><Relationship Id="rId6" Type="http://schemas.openxmlformats.org/officeDocument/2006/relationships/hyperlink" Target="https://lms.uis.edu.co/mintic/libros/C3-Recursos/C3-Instructivo-GitLab/story.html" TargetMode="External"/><Relationship Id="rId7" Type="http://schemas.openxmlformats.org/officeDocument/2006/relationships/hyperlink" Target="https://lms.uis.edu.co/mintic/libros/C3-Recursos/C3-Instructivo-GitLab/story.html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