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Twilio texting campaign: resubmission (after the Oct 1 rejection)</w:t>
      </w:r>
    </w:p>
    <w:p>
      <w:pPr>
        <w:spacing w:after="120"/>
      </w:pPr>
      <w:r>
        <w:rPr>
          <w:b/>
          <w:bCs/>
        </w:rPr>
        <w:t xml:space="preserve">Why it was rejected (error 30923, "forced consent"):</w:t>
      </w:r>
      <w:r>
        <w:t xml:space="preserve"> the reviewer checked the sign-up on hotdiggitydogresort.com. That page is still EasyBusy's, and it bundles texting consent into its terms. So this time, the campaign uses two opt-in methods that don't depend on that page: </w:t>
      </w:r>
      <w:r>
        <w:rPr>
          <w:b/>
          <w:bCs/>
        </w:rPr>
        <w:t xml:space="preserve">the paper Text Message Sign-Up form at the front desk</w:t>
      </w:r>
      <w:r>
        <w:t xml:space="preserve">, and </w:t>
      </w:r>
      <w:r>
        <w:rPr>
          <w:b/>
          <w:bCs/>
        </w:rPr>
        <w:t xml:space="preserve">texting JOIN</w:t>
      </w:r>
      <w:r>
        <w:t xml:space="preserve">. Both are optional, with a separate unchecked box.</w:t>
      </w:r>
    </w:p>
    <w:p>
      <w:pPr>
        <w:spacing w:after="120"/>
      </w:pPr>
      <w:r>
        <w:rPr>
          <w:b/>
          <w:bCs/>
        </w:rPr>
        <w:t xml:space="preserve">Do these in order.</w:t>
      </w:r>
      <w:r>
        <w:t xml:space="preserve"> Parts 1 and 2 are on your current website, and they take about 15 minutes. Part 3 is in Twilio, and takes about 10.</w:t>
      </w:r>
    </w:p>
    <w:p>
      <w:pPr>
        <w:pStyle w:val="Heading1"/>
        <w:spacing w:before="240"/>
      </w:pPr>
      <w:r>
        <w:t xml:space="preserve">1. Your current website: add a "Text Messages" page</w:t>
      </w:r>
    </w:p>
    <w:p>
      <w:pPr>
        <w:spacing w:after="120"/>
      </w:pPr>
      <w:r>
        <w:t xml:space="preserve">In the website editor for hotdiggitydogresort.com, add a new page called </w:t>
      </w:r>
      <w:r>
        <w:rPr>
          <w:b/>
          <w:bCs/>
        </w:rPr>
        <w:t xml:space="preserve">Text Messages</w:t>
      </w:r>
      <w:r>
        <w:t xml:space="preserve"> (web address </w:t>
      </w:r>
      <w:r>
        <w:rPr>
          <w:b/>
          <w:bCs/>
        </w:rPr>
        <w:t xml:space="preserve">/text-messages</w:t>
      </w:r>
      <w:r>
        <w:t xml:space="preserve"> if it lets you choose). Upload the form picture (</w:t>
      </w:r>
      <w:r>
        <w:rPr>
          <w:b/>
          <w:bCs/>
        </w:rPr>
        <w:t xml:space="preserve">HDDR-Text-Message-Sign-Up-Form.png</w:t>
      </w:r>
      <w:r>
        <w:t xml:space="preserve">, attached) onto the page, and paste this text:</w:t>
      </w:r>
    </w:p>
    <w:p>
      <w:pPr>
        <w:pBdr>
          <w:left w:val="single" w:color="0E9F9A" w:sz="12" w:space="8"/>
        </w:pBdr>
        <w:spacing w:after="120"/>
        <w:ind w:left="360"/>
      </w:pPr>
      <w:r>
        <w:rPr>
          <w:b/>
          <w:bCs/>
        </w:rPr>
        <w:t xml:space="preserve">Text Messages from Hot Diggity Dog Resort</w:t>
      </w:r>
    </w:p>
    <w:p>
      <w:pPr>
        <w:spacing w:after="120"/>
      </w:pPr>
      <w:r>
        <w:t xml:space="preserve">&gt;</w:t>
      </w:r>
    </w:p>
    <w:p>
      <w:pPr>
        <w:pBdr>
          <w:left w:val="single" w:color="0E9F9A" w:sz="12" w:space="8"/>
        </w:pBdr>
        <w:spacing w:after="120"/>
        <w:ind w:left="360"/>
      </w:pPr>
      <w:r>
        <w:t xml:space="preserve">We can text you booking confirmations, reminders, and a heads-up when your dog is ready to go home. It's completely optional. Saying no doesn't change anything: you can still book and use every service we offer.</w:t>
      </w:r>
    </w:p>
    <w:p>
      <w:pPr>
        <w:spacing w:after="120"/>
      </w:pPr>
      <w:r>
        <w:t xml:space="preserve">&gt;</w:t>
      </w:r>
    </w:p>
    <w:p>
      <w:pPr>
        <w:pBdr>
          <w:left w:val="single" w:color="0E9F9A" w:sz="12" w:space="8"/>
        </w:pBdr>
        <w:spacing w:after="120"/>
        <w:ind w:left="360"/>
      </w:pPr>
      <w:r>
        <w:rPr>
          <w:b/>
          <w:bCs/>
        </w:rPr>
        <w:t xml:space="preserve">How to sign up:</w:t>
      </w:r>
      <w:r>
        <w:t xml:space="preserve"> ask for our Text Message Sign-Up form at the front desk and check the optional box, or text </w:t>
      </w:r>
      <w:r>
        <w:rPr>
          <w:b/>
          <w:bCs/>
        </w:rPr>
        <w:t xml:space="preserve">JOIN</w:t>
      </w:r>
      <w:r>
        <w:t xml:space="preserve"> to </w:t>
      </w:r>
      <w:r>
        <w:rPr>
          <w:b/>
          <w:bCs/>
        </w:rPr>
        <w:t xml:space="preserve">(760) 745-9900</w:t>
      </w:r>
      <w:r>
        <w:t xml:space="preserve">. We'll text back to confirm.</w:t>
      </w:r>
    </w:p>
    <w:p>
      <w:pPr>
        <w:spacing w:after="120"/>
      </w:pPr>
      <w:r>
        <w:t xml:space="preserve">&gt;</w:t>
      </w:r>
    </w:p>
    <w:p>
      <w:pPr>
        <w:pBdr>
          <w:left w:val="single" w:color="0E9F9A" w:sz="12" w:space="8"/>
        </w:pBdr>
        <w:spacing w:after="120"/>
        <w:ind w:left="360"/>
      </w:pPr>
      <w:r>
        <w:rPr>
          <w:b/>
          <w:bCs/>
        </w:rPr>
        <w:t xml:space="preserve">What we text about:</w:t>
      </w:r>
      <w:r>
        <w:t xml:space="preserve"> booking confirmations and appointment reminders; a heads-up about 20 minutes before your dog's groom is done; reminders when a vaccine record is about to expire; and replies to questions you text us. We don't send marketing texts. Message frequency varies, usually 1 to 5 per visit. Message and data rates may apply.</w:t>
      </w:r>
    </w:p>
    <w:p>
      <w:pPr>
        <w:spacing w:after="120"/>
      </w:pPr>
      <w:r>
        <w:t xml:space="preserve">&gt;</w:t>
      </w:r>
    </w:p>
    <w:p>
      <w:pPr>
        <w:pBdr>
          <w:left w:val="single" w:color="0E9F9A" w:sz="12" w:space="8"/>
        </w:pBdr>
        <w:spacing w:after="120"/>
        <w:ind w:left="360"/>
      </w:pPr>
      <w:r>
        <w:rPr>
          <w:b/>
          <w:bCs/>
        </w:rPr>
        <w:t xml:space="preserve">Stopping or help:</w:t>
      </w:r>
      <w:r>
        <w:t xml:space="preserve"> reply </w:t>
      </w:r>
      <w:r>
        <w:rPr>
          <w:b/>
          <w:bCs/>
        </w:rPr>
        <w:t xml:space="preserve">STOP</w:t>
      </w:r>
      <w:r>
        <w:t xml:space="preserve"> to any text and we'll stop right away. Reply </w:t>
      </w:r>
      <w:r>
        <w:rPr>
          <w:b/>
          <w:bCs/>
        </w:rPr>
        <w:t xml:space="preserve">HELP</w:t>
      </w:r>
      <w:r>
        <w:t xml:space="preserve">, call (760) 745-9900, or email info@hotdiggitydogresort.com for help. Carriers are not liable for delayed or undelivered messages.</w:t>
      </w:r>
    </w:p>
    <w:p>
      <w:pPr>
        <w:spacing w:after="120"/>
      </w:pPr>
      <w:r>
        <w:t xml:space="preserve">&gt;</w:t>
      </w:r>
    </w:p>
    <w:p>
      <w:pPr>
        <w:pBdr>
          <w:left w:val="single" w:color="0E9F9A" w:sz="12" w:space="8"/>
        </w:pBdr>
        <w:spacing w:after="120"/>
        <w:ind w:left="360"/>
      </w:pPr>
      <w:r>
        <w:rPr>
          <w:b/>
          <w:bCs/>
        </w:rPr>
        <w:t xml:space="preserve">Your number stays private:</w:t>
      </w:r>
      <w:r>
        <w:t xml:space="preserve"> we never sell, rent, or share your mobile number or your text consent with anyone for their own marketing. The only companies that see your number are the ones that deliver our messages for us.</w:t>
      </w:r>
    </w:p>
    <w:p>
      <w:pPr>
        <w:spacing w:after="120"/>
      </w:pPr>
      <w:r>
        <w:t xml:space="preserve">After you save it, open the page, </w:t>
      </w:r>
      <w:r>
        <w:rPr>
          <w:b/>
          <w:bCs/>
        </w:rPr>
        <w:t xml:space="preserve">right-click the form picture → Copy image address</w:t>
      </w:r>
      <w:r>
        <w:t xml:space="preserve">, and keep that link for Part 3.</w:t>
      </w:r>
    </w:p>
    <w:p>
      <w:pPr>
        <w:pStyle w:val="Heading1"/>
        <w:spacing w:before="240"/>
      </w:pPr>
      <w:r>
        <w:t xml:space="preserve">2. Your current website: the terms page</w:t>
      </w:r>
    </w:p>
    <w:p>
      <w:pPr>
        <w:spacing w:after="120"/>
      </w:pPr>
      <w:r>
        <w:t xml:space="preserve">Your privacy page already has the texting section (you added it Sept 27). Open the </w:t>
      </w:r>
      <w:r>
        <w:rPr>
          <w:b/>
          <w:bCs/>
        </w:rPr>
        <w:t xml:space="preserve">Terms and Conditions</w:t>
      </w:r>
      <w:r>
        <w:t xml:space="preserve"> page and add this under its own heading, </w:t>
      </w:r>
      <w:r>
        <w:rPr>
          <w:b/>
          <w:bCs/>
        </w:rPr>
        <w:t xml:space="preserve">Text Message Terms</w:t>
      </w:r>
      <w:r>
        <w:t xml:space="preserve">:</w:t>
      </w:r>
    </w:p>
    <w:p>
      <w:pPr>
        <w:pBdr>
          <w:left w:val="single" w:color="0E9F9A" w:sz="12" w:space="8"/>
        </w:pBdr>
        <w:spacing w:after="120"/>
        <w:ind w:left="360"/>
      </w:pPr>
      <w:r>
        <w:t xml:space="preserve">- Program: Hot Diggity Dog Resort client texts: booking confirmations, appointment reminders, pickup notices, and replies to your messages.</w:t>
      </w:r>
    </w:p>
    <w:p>
      <w:pPr>
        <w:pBdr>
          <w:left w:val="single" w:color="0E9F9A" w:sz="12" w:space="8"/>
        </w:pBdr>
        <w:spacing w:after="120"/>
        <w:ind w:left="360"/>
      </w:pPr>
      <w:r>
        <w:t xml:space="preserve">- You choose to get texts by checking the optional box on our Text Message Sign-Up form at the front desk, or by texting JOIN to (760) 745-9900. It is never required to use our services.</w:t>
      </w:r>
    </w:p>
    <w:p>
      <w:pPr>
        <w:pBdr>
          <w:left w:val="single" w:color="0E9F9A" w:sz="12" w:space="8"/>
        </w:pBdr>
        <w:spacing w:after="120"/>
        <w:ind w:left="360"/>
      </w:pPr>
      <w:r>
        <w:t xml:space="preserve">- Message frequency varies. Message and data rates may apply.</w:t>
      </w:r>
    </w:p>
    <w:p>
      <w:pPr>
        <w:pBdr>
          <w:left w:val="single" w:color="0E9F9A" w:sz="12" w:space="8"/>
        </w:pBdr>
        <w:spacing w:after="120"/>
        <w:ind w:left="360"/>
      </w:pPr>
      <w:r>
        <w:t xml:space="preserve">- Reply STOP to cancel at any time. Reply HELP, or call (760) 745-9900, for help.</w:t>
      </w:r>
    </w:p>
    <w:p>
      <w:pPr>
        <w:pBdr>
          <w:left w:val="single" w:color="0E9F9A" w:sz="12" w:space="8"/>
        </w:pBdr>
        <w:spacing w:after="120"/>
        <w:ind w:left="360"/>
      </w:pPr>
      <w:r>
        <w:t xml:space="preserve">- Carriers are not liable for delayed or undelivered messages.</w:t>
      </w:r>
    </w:p>
    <w:p>
      <w:pPr>
        <w:pBdr>
          <w:left w:val="single" w:color="0E9F9A" w:sz="12" w:space="8"/>
        </w:pBdr>
        <w:spacing w:after="120"/>
        <w:ind w:left="360"/>
      </w:pPr>
      <w:r>
        <w:t xml:space="preserve">- Your number is never sold or shared for marketing. See our Privacy Policy.</w:t>
      </w:r>
    </w:p>
    <w:p>
      <w:pPr>
        <w:pStyle w:val="Heading1"/>
        <w:spacing w:before="240"/>
      </w:pPr>
      <w:r>
        <w:t xml:space="preserve">3. Twilio: edit the campaign and resubmit</w:t>
      </w:r>
    </w:p>
    <w:p>
      <w:pPr>
        <w:spacing w:after="120"/>
      </w:pPr>
      <w:r>
        <w:t xml:space="preserve">Twilio Console → </w:t>
      </w:r>
      <w:r>
        <w:rPr>
          <w:b/>
          <w:bCs/>
        </w:rPr>
        <w:t xml:space="preserve">Messaging → Regulatory Compliance → Campaigns</w:t>
      </w:r>
      <w:r>
        <w:t xml:space="preserve"> → click the rejected campaign (CM5df9…) → </w:t>
      </w:r>
      <w:r>
        <w:rPr>
          <w:b/>
          <w:bCs/>
        </w:rPr>
        <w:t xml:space="preserve">Edit</w:t>
      </w:r>
      <w:r>
        <w:t xml:space="preserve"> (or </w:t>
      </w:r>
      <w:r>
        <w:rPr>
          <w:b/>
          <w:bCs/>
        </w:rPr>
        <w:t xml:space="preserve">Resubmit</w:t>
      </w:r>
      <w:r>
        <w:t xml:space="preserve">). Change only these fields:</w:t>
      </w:r>
    </w:p>
    <w:p>
      <w:pPr>
        <w:spacing w:after="120"/>
      </w:pPr>
      <w:r>
        <w:rPr>
          <w:b/>
          <w:bCs/>
        </w:rPr>
        <w:t xml:space="preserve">Campaign description:</w:t>
      </w:r>
    </w:p>
    <w:p>
      <w:pPr>
        <w:pBdr>
          <w:left w:val="single" w:color="0E9F9A" w:sz="12" w:space="8"/>
        </w:pBdr>
        <w:spacing w:after="120"/>
        <w:ind w:left="360"/>
      </w:pPr>
      <w:r>
        <w:t xml:space="preserve">PUPPIES-DOT-COM, INC., doing business as Hot Diggity Dog Resort, is a dog boarding, daycare, training, and grooming facility at 2750 Auto Park Way, Suite 22, Escondido, CA 92029. Messages are sent by our staff and booking system only to clients (dog owners) who chose to receive texts, either by checking an optional, unchecked box on our paper Text Message Sign-Up form at the front desk, or by texting JOIN to our number. We text them about services they booked for their dogs: booking confirmations, appointment reminders, a notice about 20 minutes before a groom is finished so the owner can pick up their dog, vaccine-record expiration reminders, and replies to questions clients text us. No marketing or promotional messages. Message frequency varies with each client's bookings, usually 1 to 5 per visit. Reply STOP to opt out or HELP for help at any time.</w:t>
      </w:r>
    </w:p>
    <w:p>
      <w:pPr>
        <w:spacing w:after="120"/>
      </w:pPr>
      <w:r>
        <w:rPr>
          <w:b/>
          <w:bCs/>
        </w:rPr>
        <w:t xml:space="preserve">How do end users consent to receive messages? (message flow):</w:t>
      </w:r>
    </w:p>
    <w:p>
      <w:pPr>
        <w:pBdr>
          <w:left w:val="single" w:color="0E9F9A" w:sz="12" w:space="8"/>
        </w:pBdr>
        <w:spacing w:after="120"/>
        <w:ind w:left="360"/>
      </w:pPr>
      <w:r>
        <w:t xml:space="preserve">Clients opt in one of two ways, and neither is required to use any of our services. (1) Paper form at our front desk: clients are offered our "Text Message Sign-Up" form, which has a separate, unchecked checkbox reading "Yes, text me from Hot Diggity Dog Resort at the mobile number below: booking confirmations, reminders, pickup notices, and replies to my messages. Message frequency varies. Message and data rates may apply. Reply HELP for help or STOP to opt out at any time. Consent is not required to use any of our services." The form states that saying no changes nothing. Clients who leave the box empty are not texted. Staff record the date and source of each opt-in. Image of the form: [the image link from Part 1]. (2) Keyword: clients text JOIN to (760) 745-9900 and receive a confirmation with frequency, rates, HELP and STOP. Consent is never bundled into our terms of service, account creation, or payment. Our current third-party online booking portal is not used to collect texting consent, and clients who registered there are not texted under this campaign unless they opt in by one of these two methods. Program details: https://hotdiggitydogresort.com/text-messages</w:t>
      </w:r>
    </w:p>
    <w:p>
      <w:pPr>
        <w:spacing w:after="120"/>
      </w:pPr>
      <w:r>
        <w:rPr>
          <w:b/>
          <w:bCs/>
        </w:rPr>
        <w:t xml:space="preserve">Opt-in proof / screenshot URL:</w:t>
      </w:r>
      <w:r>
        <w:t xml:space="preserve"> the image link from Part 1. (Backup copy: https://hotdiggity.onrender.com/sms/signup-form.png)</w:t>
      </w:r>
    </w:p>
    <w:p>
      <w:pPr>
        <w:spacing w:after="120"/>
      </w:pPr>
      <w:r>
        <w:rPr>
          <w:b/>
          <w:bCs/>
        </w:rPr>
        <w:t xml:space="preserve">Privacy policy URL:</w:t>
      </w:r>
      <w:r>
        <w:t xml:space="preserve"> https://hotdiggitydogresort.com/privacy-policy</w:t>
      </w:r>
    </w:p>
    <w:p>
      <w:pPr>
        <w:spacing w:after="120"/>
      </w:pPr>
      <w:r>
        <w:rPr>
          <w:b/>
          <w:bCs/>
        </w:rPr>
        <w:t xml:space="preserve">Terms and conditions URL:</w:t>
      </w:r>
      <w:r>
        <w:t xml:space="preserve"> https://hotdiggitydogresort.com/terms-and-conditions</w:t>
      </w:r>
    </w:p>
    <w:p>
      <w:pPr>
        <w:spacing w:after="120"/>
      </w:pPr>
      <w:r>
        <w:rPr>
          <w:b/>
          <w:bCs/>
        </w:rPr>
        <w:t xml:space="preserve">Opt-in keywords:</w:t>
      </w:r>
      <w:r>
        <w:t xml:space="preserve"> JOIN, START, UNSTOP</w:t>
      </w:r>
    </w:p>
    <w:p>
      <w:pPr>
        <w:spacing w:after="120"/>
      </w:pPr>
      <w:r>
        <w:rPr>
          <w:b/>
          <w:bCs/>
        </w:rPr>
        <w:t xml:space="preserve">Opt-in confirmation message:</w:t>
      </w:r>
    </w:p>
    <w:p>
      <w:pPr>
        <w:spacing w:after="120"/>
      </w:pPr>
      <w:r>
        <w:rPr>
          <w:rFonts w:ascii="Consolas" w:cs="Consolas" w:eastAsia="Consolas" w:hAnsi="Consolas"/>
        </w:rPr>
        <w:t xml:space="preserve">Hot Diggity Dog Resort: You're signed up for booking texts. Msg frequency varies. Msg &amp; data rates may apply. Reply HELP for help, STOP to opt out.</w:t>
      </w:r>
    </w:p>
    <w:p>
      <w:pPr>
        <w:spacing w:after="120"/>
      </w:pPr>
      <w:r>
        <w:rPr>
          <w:b/>
          <w:bCs/>
        </w:rPr>
        <w:t xml:space="preserve">Opt-out keywords:</w:t>
      </w:r>
      <w:r>
        <w:t xml:space="preserve"> STOP, STOPALL, UNSUBSCRIBE, CANCEL, END, QUIT</w:t>
      </w:r>
    </w:p>
    <w:p>
      <w:pPr>
        <w:spacing w:after="120"/>
      </w:pPr>
      <w:r>
        <w:rPr>
          <w:b/>
          <w:bCs/>
        </w:rPr>
        <w:t xml:space="preserve">Opt-out message:</w:t>
      </w:r>
    </w:p>
    <w:p>
      <w:pPr>
        <w:spacing w:after="120"/>
      </w:pPr>
      <w:r>
        <w:rPr>
          <w:rFonts w:ascii="Consolas" w:cs="Consolas" w:eastAsia="Consolas" w:hAnsi="Consolas"/>
        </w:rPr>
        <w:t xml:space="preserve">Hot Diggity Dog Resort: You're unsubscribed and won't get more texts. Reply START to resubscribe. Questions? (760) 745-9900</w:t>
      </w:r>
    </w:p>
    <w:p>
      <w:pPr>
        <w:spacing w:after="120"/>
      </w:pPr>
      <w:r>
        <w:rPr>
          <w:b/>
          <w:bCs/>
        </w:rPr>
        <w:t xml:space="preserve">Help keywords:</w:t>
      </w:r>
      <w:r>
        <w:t xml:space="preserve"> HELP, INFO</w:t>
      </w:r>
    </w:p>
    <w:p>
      <w:pPr>
        <w:spacing w:after="120"/>
      </w:pPr>
      <w:r>
        <w:rPr>
          <w:b/>
          <w:bCs/>
        </w:rPr>
        <w:t xml:space="preserve">Help message:</w:t>
      </w:r>
    </w:p>
    <w:p>
      <w:pPr>
        <w:spacing w:after="120"/>
      </w:pPr>
      <w:r>
        <w:rPr>
          <w:rFonts w:ascii="Consolas" w:cs="Consolas" w:eastAsia="Consolas" w:hAnsi="Consolas"/>
        </w:rPr>
        <w:t xml:space="preserve">Hot Diggity Dog Resort: Booking texts. Call (760) 745-9900 or email info@hotdiggitydogresort.com. Msg &amp; data rates may apply. Reply STOP to opt out.</w:t>
      </w:r>
    </w:p>
    <w:p>
      <w:pPr>
        <w:spacing w:after="120"/>
      </w:pPr>
      <w:r>
        <w:rPr>
          <w:b/>
          <w:bCs/>
        </w:rPr>
        <w:t xml:space="preserve">Sample messages:</w:t>
      </w:r>
      <w:r>
        <w:t xml:space="preserve"> leave the five you already have. They're fine.</w:t>
      </w:r>
    </w:p>
    <w:p>
      <w:pPr>
        <w:spacing w:after="120"/>
      </w:pPr>
      <w:r>
        <w:rPr>
          <w:b/>
          <w:bCs/>
        </w:rPr>
        <w:t xml:space="preserve">Message contents:</w:t>
      </w:r>
      <w:r>
        <w:t xml:space="preserve"> embedded links = yes. Phone numbers = yes. Age-gated = no. Direct lending = no.</w:t>
      </w:r>
    </w:p>
    <w:p>
      <w:pPr>
        <w:spacing w:after="120"/>
      </w:pPr>
      <w:r>
        <w:t xml:space="preserve">Then press </w:t>
      </w:r>
      <w:r>
        <w:rPr>
          <w:b/>
          <w:bCs/>
        </w:rPr>
        <w:t xml:space="preserve">Resubmit</w:t>
      </w:r>
      <w:r>
        <w:t xml:space="preserve">. The review takes a few days to about 3 weeks, and Twilio emails the result to you.</w:t>
      </w:r>
    </w:p>
    <w:p>
      <w:pPr>
        <w:spacing w:after="120"/>
      </w:pPr>
      <w:r>
        <w:t xml:space="preserve">Also, under </w:t>
      </w:r>
      <w:r>
        <w:rPr>
          <w:b/>
          <w:bCs/>
        </w:rPr>
        <w:t xml:space="preserve">Messaging → Services → your service → Opt-Out Management</w:t>
      </w:r>
      <w:r>
        <w:t xml:space="preserve">, add </w:t>
      </w:r>
      <w:r>
        <w:rPr>
          <w:b/>
          <w:bCs/>
        </w:rPr>
        <w:t xml:space="preserve">JOIN</w:t>
      </w:r>
      <w:r>
        <w:t xml:space="preserve"> to the opt-in keywords, so Twilio sends the confirmation itself.</w:t>
      </w:r>
    </w:p>
    <w:p>
      <w:pPr>
        <w:pStyle w:val="Heading1"/>
        <w:spacing w:before="240"/>
      </w:pPr>
      <w:r>
        <w:t xml:space="preserve">What changes at the front desk (starting now)</w:t>
      </w:r>
    </w:p>
    <w:p>
      <w:pPr>
        <w:pStyle w:val="ListParagraph"/>
        <w:numPr>
          <w:ilvl w:val="0"/>
          <w:numId w:val="2"/>
        </w:numPr>
      </w:pPr>
      <w:r>
        <w:t xml:space="preserve">Offer new clients the </w:t>
      </w:r>
      <w:r>
        <w:rPr>
          <w:b/>
          <w:bCs/>
        </w:rPr>
        <w:t xml:space="preserve">Text Message Sign-Up form</w:t>
      </w:r>
      <w:r>
        <w:t xml:space="preserve"> at check-in or drop-off. Printable copy: </w:t>
      </w:r>
      <w:r>
        <w:rPr>
          <w:b/>
          <w:bCs/>
        </w:rPr>
        <w:t xml:space="preserve">HDDR-Text-Message-Sign-Up-Form.pdf</w:t>
      </w:r>
      <w:r>
        <w:t xml:space="preserve">.</w:t>
      </w:r>
    </w:p>
    <w:p>
      <w:pPr>
        <w:pStyle w:val="ListParagraph"/>
        <w:numPr>
          <w:ilvl w:val="0"/>
          <w:numId w:val="2"/>
        </w:numPr>
      </w:pPr>
      <w:r>
        <w:t xml:space="preserve">Never check the box for them, and never make it a condition of booking.</w:t>
      </w:r>
    </w:p>
    <w:p>
      <w:pPr>
        <w:pStyle w:val="ListParagraph"/>
        <w:numPr>
          <w:ilvl w:val="0"/>
          <w:numId w:val="2"/>
        </w:numPr>
      </w:pPr>
      <w:r>
        <w:t xml:space="preserve">File the signed forms. They're your proof if a carrier ever asks.</w:t>
      </w:r>
    </w:p>
    <w:p>
      <w:pPr>
        <w:pStyle w:val="Heading1"/>
        <w:spacing w:before="240"/>
      </w:pPr>
      <w:r>
        <w:t xml:space="preserve">At switch-over</w:t>
      </w:r>
    </w:p>
    <w:p>
      <w:pPr>
        <w:pStyle w:val="ListParagraph"/>
        <w:numPr>
          <w:ilvl w:val="0"/>
          <w:numId w:val="2"/>
        </w:numPr>
      </w:pPr>
      <w:r>
        <w:t xml:space="preserve">Clients brought over from EasyBusy start with </w:t>
      </w:r>
      <w:r>
        <w:rPr>
          <w:b/>
          <w:bCs/>
        </w:rPr>
        <w:t xml:space="preserve">texts off</w:t>
      </w:r>
      <w:r>
        <w:t xml:space="preserve"> in the new system. EasyBusy's bundled consent isn't a yes we can use, and this campaign's description promises that.</w:t>
      </w:r>
    </w:p>
    <w:p>
      <w:pPr>
        <w:pStyle w:val="ListParagraph"/>
        <w:numPr>
          <w:ilvl w:val="0"/>
          <w:numId w:val="2"/>
        </w:numPr>
      </w:pPr>
      <w:r>
        <w:t xml:space="preserve">Their texts turn on when they sign the paper form, text JOIN, or check the box in their account. Anyone who texted JOIN before switch-over is switched on automatically during the import.</w:t>
      </w:r>
    </w:p>
    <w:p>
      <w:pPr>
        <w:pStyle w:val="ListParagraph"/>
        <w:numPr>
          <w:ilvl w:val="0"/>
          <w:numId w:val="2"/>
        </w:numPr>
      </w:pPr>
      <w:r>
        <w:t xml:space="preserve">Once Twilio approves, send one EZ Texting message to your current list:</w:t>
      </w:r>
    </w:p>
    <w:p>
      <w:pPr>
        <w:spacing w:after="120"/>
      </w:pPr>
      <w:r>
        <w:t xml:space="preserve">  </w:t>
      </w:r>
      <w:r>
        <w:rPr>
          <w:rFonts w:ascii="Consolas" w:cs="Consolas" w:eastAsia="Consolas" w:hAnsi="Consolas"/>
        </w:rPr>
        <w:t xml:space="preserve">Hot Diggity Dog Resort: We're moving to a new texting system. To keep getting booking reminders and pickup texts, text JOIN to (760) 745-9900. Reply STOP to opt out.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2026-09-30T22:01:23.078Z</dcterms:created>
  <dcterms:modified xsi:type="dcterms:W3CDTF">2026-09-30T22:01:23.078Z</dcterms:modified>
</cp:coreProperties>
</file>

<file path=docProps/custom.xml><?xml version="1.0" encoding="utf-8"?>
<Properties xmlns="http://schemas.openxmlformats.org/officeDocument/2006/custom-properties" xmlns:vt="http://schemas.openxmlformats.org/officeDocument/2006/docPropsVTypes"/>
</file>