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Staff Requests, Part 2: For Your OK</w:t>
      </w:r>
    </w:p>
    <w:p>
      <w:pPr>
        <w:spacing w:after="120"/>
      </w:pPr>
      <w:r>
        <w:t xml:space="preserve">October 9, 2026 · From the front desk's second feedback (Oct 8), with your Oct 9 directions built in</w:t>
      </w:r>
    </w:p>
    <w:p>
      <w:pPr>
        <w:spacing w:after="120"/>
      </w:pPr>
      <w:r>
        <w:t xml:space="preserve">Everything here is now done on the test site the way you directed. This is just the record.</w:t>
      </w:r>
    </w:p>
    <w:p>
      <w:pPr>
        <w:pStyle w:val="Heading1"/>
        <w:spacing w:before="240"/>
      </w:pPr>
      <w:r>
        <w:t xml:space="preserve">Built to your direction (Oct 9)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Fill-a-gap discount is now a promo code, GAPFILL, 10% off a groom.</w:t>
      </w:r>
    </w:p>
    <w:p>
      <w:pPr>
        <w:pStyle w:val="ListParagraph"/>
        <w:numPr>
          <w:ilvl w:val="1"/>
          <w:numId w:val="3"/>
        </w:numPr>
      </w:pPr>
      <w:r>
        <w:t xml:space="preserve">Online: comes off automatically only for </w:t>
      </w:r>
      <w:r>
        <w:rPr>
          <w:b/>
          <w:bCs/>
        </w:rPr>
        <w:t xml:space="preserve">today and tomorrow</w:t>
      </w:r>
      <w:r>
        <w:t xml:space="preserve"> when the time fills a gap.</w:t>
      </w:r>
    </w:p>
    <w:p>
      <w:pPr>
        <w:pStyle w:val="ListParagraph"/>
        <w:numPr>
          <w:ilvl w:val="1"/>
          <w:numId w:val="3"/>
        </w:numPr>
      </w:pPr>
      <w:r>
        <w:t xml:space="preserve">Desk: you can type </w:t>
      </w:r>
      <w:r>
        <w:rPr>
          <w:b/>
          <w:bCs/>
        </w:rPr>
        <w:t xml:space="preserve">GAPFILL</w:t>
      </w:r>
      <w:r>
        <w:t xml:space="preserve"> to give the 10% on any gap-filling booking, any day, when you call a client to fill a hole.</w:t>
      </w:r>
    </w:p>
    <w:p>
      <w:pPr>
        <w:pStyle w:val="ListParagraph"/>
        <w:numPr>
          <w:ilvl w:val="1"/>
          <w:numId w:val="3"/>
        </w:numPr>
      </w:pPr>
      <w:r>
        <w:t xml:space="preserve">Every use is tracked on the Promo codes page, online and desk, so we can measure how well gap-filling works.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Invoice search shows All / Draft / Unpaid / Paid.</w:t>
      </w:r>
      <w:r>
        <w:t xml:space="preserve"> New "Show" box on the Invoices page.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b/>
          <w:bCs/>
        </w:rPr>
        <w:t xml:space="preserve">Darlene stays Full-Groom only (Full Grooms + De-Shed + Full Groom).</w:t>
      </w:r>
      <w:r>
        <w:t xml:space="preserve"> Online clients can't book her for Lux Spa, De-Shed, Sanitary Trim, etc. The front desk can override with "Any groomer or bather." This is how the system already behaved; I confirmed it and spelled it out in the staff note.</w:t>
      </w:r>
    </w:p>
    <w:p>
      <w:pPr>
        <w:pStyle w:val="Heading1"/>
        <w:spacing w:before="240"/>
      </w:pPr>
      <w:r>
        <w:t xml:space="preserve">Also fixed from this feedback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Future $0 appointments</w:t>
      </w:r>
      <w:r>
        <w:t xml:space="preserve"> show a dash instead of "Paid."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Bathing in Weekly Hours / repeat only to 3 months</w:t>
      </w:r>
      <w:r>
        <w:t xml:space="preserve"> — Weekly Hours now have Bathes from/to columns that repeat weekly; Monique's Wednesdays and Cameron's Tuesdays are entered.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b/>
          <w:bCs/>
        </w:rPr>
        <w:t xml:space="preserve">5 huskies, Monique/Cameron with "any groomer"</w:t>
      </w:r>
      <w:r>
        <w:t xml:space="preserve"> — the one bathing that day shows (Cameron Tue, Monique Wed); they can't both show the same day because one covers the desk.</w:t>
      </w:r>
    </w:p>
    <w:p>
      <w:pPr>
        <w:pStyle w:val="Heading1"/>
        <w:spacing w:before="240"/>
      </w:pPr>
      <w:r>
        <w:t xml:space="preserve">A quick staff task, not a build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b/>
          <w:bCs/>
        </w:rPr>
        <w:t xml:space="preserve">Check every groomer's Services tab</w:t>
      </w:r>
      <w:r>
        <w:t xml:space="preserve"> and tick what each actually does. Darlene's short list (Full Grooms only) is intentional; just make sure the others are right.</w:t>
      </w:r>
    </w:p>
    <w:p>
      <w:pPr>
        <w:spacing w:after="120"/>
      </w:pPr>
      <w:r>
        <w:t xml:space="preserve">— Prepared for David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2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2026-10-09T15:02:46.805Z</dcterms:created>
  <dcterms:modified xsi:type="dcterms:W3CDTF">2026-10-09T15:02:46.806Z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