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Staff Requests: What They Asked For, for Your OK</w:t>
      </w:r>
    </w:p>
    <w:p>
      <w:pPr>
        <w:spacing w:after="120"/>
      </w:pPr>
      <w:r>
        <w:t xml:space="preserve">October 8, 2026 · From the front desk's "Questions About the New Website"</w:t>
      </w:r>
    </w:p>
    <w:p>
      <w:pPr>
        <w:spacing w:after="120"/>
      </w:pPr>
      <w:r>
        <w:t xml:space="preserve">Every item has what they asked for, what I found in the system, and what I recommend. Mark each one Yes, No or Change. The reply letter to the team assumes you say Yes to everything marked "Recommend: Yes," so if you say No to one, I'll change the letter to match.</w:t>
      </w:r>
    </w:p>
    <w:p>
      <w:pPr>
        <w:spacing w:after="120"/>
      </w:pPr>
      <w:r>
        <w:t xml:space="preserve">Size is rough: Small is under an hour, Medium is a few hours, Large is a day or more.</w:t>
      </w:r>
    </w:p>
    <w:p>
      <w:pPr>
        <w:pStyle w:val="Heading1"/>
        <w:spacing w:before="240"/>
      </w:pPr>
      <w:r>
        <w:t xml:space="preserve">Fixes (things that are actually wrong)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Daycare can't be booked without picking times.</w:t>
      </w:r>
      <w:r>
        <w:t xml:space="preserve"> Staff picked Half Day for the Jeons on Oct 31, ticked Book Anyway, and the Book it button stayed gray. That's a bug, because Book Anyway doesn't cover the time boxes.</w:t>
      </w:r>
    </w:p>
    <w:p>
      <w:pPr>
        <w:pStyle w:val="ListParagraph"/>
        <w:numPr>
          <w:ilvl w:val="1"/>
          <w:numId w:val="3"/>
        </w:numPr>
      </w:pPr>
      <w:r>
        <w:t xml:space="preserve">Change: daycare no longer needs times. Full Day just books the day. Half Day gets Morning and Afternoon buttons. The Temperament Assessment fills in drop-off by 10 and pickup at 3. Times stay optional if the client gives one.</w:t>
      </w:r>
    </w:p>
    <w:p>
      <w:pPr>
        <w:pStyle w:val="ListParagraph"/>
        <w:numPr>
          <w:ilvl w:val="1"/>
          <w:numId w:val="3"/>
        </w:numPr>
      </w:pPr>
      <w:r>
        <w:t xml:space="preserve">Recommend: Yes. Small to Medium.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The multi-dog groom screen says "no days" when there's room.</w:t>
      </w:r>
      <w:r>
        <w:t xml:space="preserve"> Monique's 4 dogs on Fri Oct 9 failed for two reasons. The screen requires a different groomer for every dog, and it only tries the start of each open block, not every time inside it.</w:t>
      </w:r>
    </w:p>
    <w:p>
      <w:pPr>
        <w:pStyle w:val="ListParagraph"/>
        <w:numPr>
          <w:ilvl w:val="1"/>
          <w:numId w:val="3"/>
        </w:numPr>
      </w:pPr>
      <w:r>
        <w:t xml:space="preserve">Also, on the test site only Mariana and Ryan are set up to do Luxury Spa and De-Shed. Darlene shows Full Groom only, yet she has a Luxury Spa booked that day. So the staff service lists need checking.</w:t>
      </w:r>
    </w:p>
    <w:p>
      <w:pPr>
        <w:pStyle w:val="ListParagraph"/>
        <w:numPr>
          <w:ilvl w:val="1"/>
          <w:numId w:val="3"/>
        </w:numPr>
      </w:pPr>
      <w:r>
        <w:t xml:space="preserve">Change: allow one groomer to take several dogs back-to-back (a "same groomer" choice too, which is their item 7), try every start time, and search further than 6 weeks when needed.</w:t>
      </w:r>
    </w:p>
    <w:p>
      <w:pPr>
        <w:pStyle w:val="ListParagraph"/>
        <w:numPr>
          <w:ilvl w:val="1"/>
          <w:numId w:val="3"/>
        </w:numPr>
      </w:pPr>
      <w:r>
        <w:t xml:space="preserve">Recommend: Yes. Medium.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The top search box doesn't search when you pick an autofill name.</w:t>
      </w:r>
      <w:r>
        <w:t xml:space="preserve"> There's no search button, so picking a remembered name just fills the box. The Book button right next to it is where they keep landing. I also found a bug where a phone number with dashes typed in the top box can miss the client.</w:t>
      </w:r>
    </w:p>
    <w:p>
      <w:pPr>
        <w:pStyle w:val="ListParagraph"/>
        <w:numPr>
          <w:ilvl w:val="1"/>
          <w:numId w:val="3"/>
        </w:numPr>
      </w:pPr>
      <w:r>
        <w:t xml:space="preserve">Change: search as you type with a dropdown of matching clients and dogs, and fix the phone match.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Bath Only has no color, and à la carte items aren't in the key.</w:t>
      </w:r>
      <w:r>
        <w:t xml:space="preserve"> That's why Bath Only showed in the groomer's color in one place and gray in another.</w:t>
      </w:r>
    </w:p>
    <w:p>
      <w:pPr>
        <w:pStyle w:val="ListParagraph"/>
        <w:numPr>
          <w:ilvl w:val="1"/>
          <w:numId w:val="3"/>
        </w:numPr>
      </w:pPr>
      <w:r>
        <w:t xml:space="preserve">Change: give Bath Only its own color, give the à la carte items one shared color, and list them all in the key. You can change any color later in Services &amp; prices.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Temperament Assessment is the same color as Full Day daycare.</w:t>
      </w:r>
      <w:r>
        <w:t xml:space="preserve"> They scan the schedule to make sure no assessment was booked online without a DCR.</w:t>
      </w:r>
    </w:p>
    <w:p>
      <w:pPr>
        <w:pStyle w:val="ListParagraph"/>
        <w:numPr>
          <w:ilvl w:val="1"/>
          <w:numId w:val="3"/>
        </w:numPr>
      </w:pPr>
      <w:r>
        <w:t xml:space="preserve">Change: give it its own color, and add a "DCR in / DCR missing" tag on every assessment on the schedule and agenda. That way the screen does the checking instead of them.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Dog time box only takes minutes.</w:t>
      </w:r>
      <w:r>
        <w:t xml:space="preserve"> This was already changed after their screenshot. It now takes 2:00, -30 and +20.</w:t>
      </w:r>
    </w:p>
    <w:p>
      <w:pPr>
        <w:pStyle w:val="ListParagraph"/>
        <w:numPr>
          <w:ilvl w:val="1"/>
          <w:numId w:val="3"/>
        </w:numPr>
      </w:pPr>
      <w:r>
        <w:t xml:space="preserve">Change: also accept 1:30, 1h30 and +1:00. The +$ stays add-only, per your rule.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Heading1"/>
        <w:spacing w:before="240"/>
      </w:pPr>
      <w:r>
        <w:t xml:space="preserve">New things they asked for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One invoice per visit.</w:t>
      </w:r>
      <w:r>
        <w:t xml:space="preserve"> Right now every booking gets its own invoice number, so Heidi Collier's daycare plus groom is two bills.</w:t>
      </w:r>
    </w:p>
    <w:p>
      <w:pPr>
        <w:pStyle w:val="ListParagraph"/>
        <w:numPr>
          <w:ilvl w:val="1"/>
          <w:numId w:val="3"/>
        </w:numPr>
      </w:pPr>
      <w:r>
        <w:t xml:space="preserve">Change: same client, same day becomes one invoice with one number and one payment. The separate bookings stay underneath it.</w:t>
      </w:r>
    </w:p>
    <w:p>
      <w:pPr>
        <w:pStyle w:val="ListParagraph"/>
        <w:numPr>
          <w:ilvl w:val="1"/>
          <w:numId w:val="3"/>
        </w:numPr>
      </w:pPr>
      <w:r>
        <w:t xml:space="preserve">Recommend: Yes. Medium to Large, because it touches payments and the QuickBooks posting, so I'll test it carefully.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Search past invoices by owner, date or amount.</w:t>
      </w:r>
      <w:r>
        <w:t xml:space="preserve"> Right now you reach an invoice only through the booking. The old EasyBusy invoices are searchable, but that page is owner-only.</w:t>
      </w:r>
    </w:p>
    <w:p>
      <w:pPr>
        <w:pStyle w:val="ListParagraph"/>
        <w:numPr>
          <w:ilvl w:val="1"/>
          <w:numId w:val="3"/>
        </w:numPr>
      </w:pPr>
      <w:r>
        <w:t xml:space="preserve">Change: an invoice search page for the desk, covering both new and old invoices.</w:t>
      </w:r>
    </w:p>
    <w:p>
      <w:pPr>
        <w:pStyle w:val="ListParagraph"/>
        <w:numPr>
          <w:ilvl w:val="1"/>
          <w:numId w:val="3"/>
        </w:numPr>
      </w:pPr>
      <w:r>
        <w:t xml:space="preserve">Recommend: Yes. Medium.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Delete outdated grooming notes.</w:t>
      </w:r>
      <w:r>
        <w:t xml:space="preserve"> There's no way to edit or remove a note today, and old imported notes clutter the grooming card.</w:t>
      </w:r>
    </w:p>
    <w:p>
      <w:pPr>
        <w:pStyle w:val="ListParagraph"/>
        <w:numPr>
          <w:ilvl w:val="1"/>
          <w:numId w:val="3"/>
        </w:numPr>
      </w:pPr>
      <w:r>
        <w:t xml:space="preserve">Change: a Remove button that hides the note from the card but keeps it in the dog's history with who removed it and when. Same for editing.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Remove old vaccination records.</w:t>
      </w:r>
      <w:r>
        <w:t xml:space="preserve"> Every old row shows today, i.e. Coconut has 7 lines for 3 shots.</w:t>
      </w:r>
    </w:p>
    <w:p>
      <w:pPr>
        <w:pStyle w:val="ListParagraph"/>
        <w:numPr>
          <w:ilvl w:val="1"/>
          <w:numId w:val="3"/>
        </w:numPr>
      </w:pPr>
      <w:r>
        <w:t xml:space="preserve">Change: show only the newest per shot, with the older ones folded under "Older records." Allow removing a record entered by mistake, but don't delete history. If there's ever a liability question, we want last year's proof.</w:t>
      </w:r>
    </w:p>
    <w:p>
      <w:pPr>
        <w:pStyle w:val="ListParagraph"/>
        <w:numPr>
          <w:ilvl w:val="1"/>
          <w:numId w:val="3"/>
        </w:numPr>
      </w:pPr>
      <w:r>
        <w:t xml:space="preserve">Recommend: Yes, with the fold instead of delete. Small.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 xml:space="preserve">Print waivers.</w:t>
      </w:r>
      <w:r>
        <w:t xml:space="preserve"> Signed waivers can be viewed but have no Print button, and there's no blank waiver to print.</w:t>
      </w:r>
    </w:p>
    <w:p>
      <w:pPr>
        <w:pStyle w:val="ListParagraph"/>
        <w:numPr>
          <w:ilvl w:val="1"/>
          <w:numId w:val="3"/>
        </w:numPr>
      </w:pPr>
      <w:r>
        <w:t xml:space="preserve">Change: a Print button on a signed copy, a printable blank waiver with a signature line, and a way to upload the signed paper copy back to the client's file.</w:t>
      </w:r>
    </w:p>
    <w:p>
      <w:pPr>
        <w:pStyle w:val="ListParagraph"/>
        <w:numPr>
          <w:ilvl w:val="1"/>
          <w:numId w:val="3"/>
        </w:numPr>
      </w:pPr>
      <w:r>
        <w:t xml:space="preserve">Recommend: Yes. Small to Medium.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 page showing current discounts and how long they run.</w:t>
      </w:r>
      <w:r>
        <w:t xml:space="preserve"> The promo code list exists but is owner-only.</w:t>
      </w:r>
    </w:p>
    <w:p>
      <w:pPr>
        <w:pStyle w:val="ListParagraph"/>
        <w:numPr>
          <w:ilvl w:val="1"/>
          <w:numId w:val="3"/>
        </w:numPr>
      </w:pPr>
      <w:r>
        <w:t xml:space="preserve">Change: a read-only "Current discounts" page for staff (what it takes off, start and end dates). They can look but not change.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Printable stock count sheet, and deli treats by kind.</w:t>
      </w:r>
      <w:r>
        <w:t xml:space="preserve"> Deli treats already work as one product with each kind as its own line. There's an on-screen count sheet but no print button.</w:t>
      </w:r>
    </w:p>
    <w:p>
      <w:pPr>
        <w:pStyle w:val="ListParagraph"/>
        <w:numPr>
          <w:ilvl w:val="1"/>
          <w:numId w:val="3"/>
        </w:numPr>
      </w:pPr>
      <w:r>
        <w:t xml:space="preserve">Change: add a printable count sheet so the old paper inventory sheet can retire, and set up the deli treat kinds.</w:t>
      </w:r>
    </w:p>
    <w:p>
      <w:pPr>
        <w:pStyle w:val="ListParagraph"/>
        <w:numPr>
          <w:ilvl w:val="1"/>
          <w:numId w:val="3"/>
        </w:numPr>
      </w:pPr>
      <w:r>
        <w:t xml:space="preserve">Recommend: Yes. Small. I'll need the list of deli treat kinds from the team.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Suggest exceptions for big groups</w:t>
      </w:r>
      <w:r>
        <w:t xml:space="preserve"> (the Taylors' 5 huskies with 4 people). That means showing something like "Works Friday if Cameron does one de-shed," even though she's normally bathing.</w:t>
      </w:r>
    </w:p>
    <w:p>
      <w:pPr>
        <w:pStyle w:val="ListParagraph"/>
        <w:numPr>
          <w:ilvl w:val="1"/>
          <w:numId w:val="3"/>
        </w:numPr>
      </w:pPr>
      <w:r>
        <w:t xml:space="preserve">Recommend: Yes, but after item 2, because item 2 alone may solve most of these. Medium.</w:t>
      </w:r>
    </w:p>
    <w:p>
      <w:pPr>
        <w:pStyle w:val="Heading1"/>
        <w:spacing w:before="240"/>
      </w:pPr>
      <w:r>
        <w:t xml:space="preserve">Your decisions (not a build, just your answer)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Cash and check deposit training.</w:t>
      </w:r>
      <w:r>
        <w:t xml:space="preserve"> When? I can write the help page and a one-page cheat sheet once you tell me how you want the deposit done: who takes it, where it's kept, and the bag and slip routine.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Morning drawer count.</w:t>
      </w:r>
      <w:r>
        <w:t xml:space="preserve"> Right now it's a night count only. The "left for tomorrow" amount becomes the next morning's start automatically.</w:t>
      </w:r>
    </w:p>
    <w:p>
      <w:pPr>
        <w:pStyle w:val="ListParagraph"/>
        <w:numPr>
          <w:ilvl w:val="1"/>
          <w:numId w:val="3"/>
        </w:numPr>
      </w:pPr>
      <w:r>
        <w:t xml:space="preserve">My recommendation: keep it night only. A morning count only catches something if the drawer is touched overnight, and if that's a worry, a quick "matches last night" tick is enough.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Who can add products and turn off discontinued ones?</w:t>
      </w:r>
      <w:r>
        <w:t xml:space="preserve"> Today it's only you and Penny.</w:t>
      </w:r>
    </w:p>
    <w:p>
      <w:pPr>
        <w:pStyle w:val="ListParagraph"/>
        <w:numPr>
          <w:ilvl w:val="1"/>
          <w:numId w:val="3"/>
        </w:numPr>
      </w:pPr>
      <w:r>
        <w:t xml:space="preserve">My recommendation: give it to the Office Manager and Front Desk Lead with a new "Edit products" permission. You'd set it on the Access page, since you're the permissions keeper. Discontinued items get turned off, never deleted, so sales history stays.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Palomar discount.</w:t>
      </w:r>
      <w:r>
        <w:t xml:space="preserve"> It's still in the system as code PD (or PALOMAR), 15%, desk-only. What's missing is a badge upload for clients, like the military and first-responder one has. Are we still offering it? Should clients be able to upload a Palomar badge online?</w:t>
      </w:r>
    </w:p>
    <w:p>
      <w:pPr>
        <w:pStyle w:val="ListParagraph"/>
        <w:numPr>
          <w:ilvl w:val="1"/>
          <w:numId w:val="3"/>
        </w:numPr>
      </w:pPr>
      <w:r>
        <w:t xml:space="preserve">My recommendation: Yes. Add "Palomar employee" as a choice on the Discount ID page, and make that list something you can add to yourself.</w:t>
      </w:r>
    </w:p>
    <w:p>
      <w:pPr>
        <w:pStyle w:val="Heading1"/>
        <w:spacing w:before="240"/>
      </w:pPr>
      <w:r>
        <w:t xml:space="preserve">Needs something from EasyBusy first</w:t>
      </w:r>
    </w:p>
    <w:p>
      <w:pPr>
        <w:spacing w:after="120"/>
      </w:pPr>
      <w:r>
        <w:t xml:space="preserve">Remember the rule here: I don't go into EasyBusy, and nothing hints that we're leaving.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Client and dog photos, DCRs, Food &amp; Med forms, and vaccine record pictures/PDFs.</w:t>
      </w:r>
      <w:r>
        <w:t xml:space="preserve"> These didn't come over for Sampson (Kimberly Norcia) or Coconut (Jennifer Mendoza).</w:t>
      </w:r>
    </w:p>
    <w:p>
      <w:pPr>
        <w:pStyle w:val="ListParagraph"/>
        <w:numPr>
          <w:ilvl w:val="1"/>
          <w:numId w:val="3"/>
        </w:numPr>
      </w:pPr>
      <w:r>
        <w:t xml:space="preserve">The vaccine files are supposed to come over (the import takes the newest file per shot), so I'll find out why these two didn't.</w:t>
      </w:r>
    </w:p>
    <w:p>
      <w:pPr>
        <w:pStyle w:val="ListParagraph"/>
        <w:numPr>
          <w:ilvl w:val="1"/>
          <w:numId w:val="3"/>
        </w:numPr>
      </w:pPr>
      <w:r>
        <w:t xml:space="preserve">Photos and signed form files aren't in what we've brought over at all.</w:t>
      </w:r>
    </w:p>
    <w:p>
      <w:pPr>
        <w:pStyle w:val="ListParagraph"/>
        <w:numPr>
          <w:ilvl w:val="1"/>
          <w:numId w:val="3"/>
        </w:numPr>
      </w:pPr>
      <w:r>
        <w:t xml:space="preserve">The daycare card is fine, because the new system prints its own.</w:t>
      </w:r>
    </w:p>
    <w:p>
      <w:pPr>
        <w:pStyle w:val="ListParagraph"/>
        <w:numPr>
          <w:ilvl w:val="1"/>
          <w:numId w:val="3"/>
        </w:numPr>
      </w:pPr>
      <w:r>
        <w:t xml:space="preserve">What I need from you: ask EasyBusy for a backup copy of our files (photos, uploaded documents and signed forms). Asking for a backup is a normal request. If they give us a download, I'll load it all at once so nobody does it dog by dog.</w:t>
      </w:r>
    </w:p>
    <w:p>
      <w:pPr>
        <w:pStyle w:val="ListParagraph"/>
        <w:numPr>
          <w:ilvl w:val="1"/>
          <w:numId w:val="3"/>
        </w:numPr>
      </w:pPr>
      <w:r>
        <w:t xml:space="preserve">Until then, I can have the dog page say "on file in EasyBusy" so it doesn't nag "needed" for dogs that really are done.</w:t>
      </w:r>
    </w:p>
    <w:p>
      <w:pPr>
        <w:pStyle w:val="ListParagraph"/>
        <w:numPr>
          <w:ilvl w:val="1"/>
          <w:numId w:val="3"/>
        </w:numPr>
      </w:pPr>
      <w:r>
        <w:t xml:space="preserve">Recommend: Yes to that "on file" marker now. Small.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 xml:space="preserve">The 7 L.E.E.P. Monthly members who are missing:</w:t>
      </w:r>
      <w:r>
        <w:t xml:space="preserve"> Coco (Cadena), Roxy (Mendoza), Leroy (Christiansen), Briggs &amp; Myers (Collier), Ziggy (Gordon), Adzuki (Redpath) and Stella (Zar).</w:t>
      </w:r>
    </w:p>
    <w:p>
      <w:pPr>
        <w:pStyle w:val="ListParagraph"/>
        <w:numPr>
          <w:ilvl w:val="1"/>
          <w:numId w:val="3"/>
        </w:numPr>
      </w:pPr>
      <w:r>
        <w:t xml:space="preserve">They most likely didn't match up when the records came over (a different dog name or account). Those go on the "needs a person" list from the import.</w:t>
      </w:r>
    </w:p>
    <w:p>
      <w:pPr>
        <w:pStyle w:val="ListParagraph"/>
        <w:numPr>
          <w:ilvl w:val="1"/>
          <w:numId w:val="3"/>
        </w:numPr>
      </w:pPr>
      <w:r>
        <w:t xml:space="preserve">Change: I'll check each one against the import list and fix the match so it doesn't happen again at switch-over. Meanwhile staff can add one from the client page with "Start a membership → Still billed by EasyBusy."</w:t>
      </w:r>
    </w:p>
    <w:p>
      <w:pPr>
        <w:pStyle w:val="ListParagraph"/>
        <w:numPr>
          <w:ilvl w:val="1"/>
          <w:numId w:val="3"/>
        </w:numPr>
      </w:pPr>
      <w:r>
        <w:t xml:space="preserve">Recommend: Yes. Small.</w:t>
      </w:r>
    </w:p>
    <w:p>
      <w:pPr>
        <w:pStyle w:val="Heading1"/>
        <w:spacing w:before="240"/>
      </w:pPr>
      <w:r>
        <w:t xml:space="preserve">Also worth doing while we're in there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 xml:space="preserve">Check every groomer's and bather's service list on the Staff pages.</w:t>
      </w:r>
      <w:r>
        <w:t xml:space="preserve"> The booking screens only offer a groomer for services they're listed for, and the multi-dog problem shows at least Darlene's list is short. This is a 15-minute job for you or the Office Manager, and it fixes more than any code I could write.</w:t>
      </w:r>
    </w:p>
    <w:p>
      <w:pPr>
        <w:spacing w:after="120"/>
      </w:pPr>
      <w:r>
        <w:t xml:space="preserve">— Prepared for David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2026-10-08T16:51:34.711Z</dcterms:created>
  <dcterms:modified xsi:type="dcterms:W3CDTF">2026-10-08T16:51:34.711Z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