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46D" w:rsidRDefault="00067E54">
      <w:r>
        <w:t xml:space="preserve">Connor </w:t>
      </w:r>
      <w:proofErr w:type="spellStart"/>
      <w:r>
        <w:t>DeGeorge</w:t>
      </w:r>
      <w:proofErr w:type="spellEnd"/>
      <w:r>
        <w:t xml:space="preserve"> and Jared Anderson</w:t>
      </w:r>
    </w:p>
    <w:p w:rsidR="00067E54" w:rsidRDefault="00067E54"/>
    <w:p w:rsidR="00067E54" w:rsidRDefault="00067E54" w:rsidP="00067E54">
      <w:r>
        <w:t xml:space="preserve">In this first iteration, we implemented a </w:t>
      </w:r>
      <w:proofErr w:type="gramStart"/>
      <w:r>
        <w:t>first person</w:t>
      </w:r>
      <w:proofErr w:type="gramEnd"/>
      <w:r>
        <w:t xml:space="preserve"> perspective in which the player can move around the map. The player </w:t>
      </w:r>
      <w:proofErr w:type="gramStart"/>
      <w:r>
        <w:t>remains a fixed height above the ground at all times</w:t>
      </w:r>
      <w:proofErr w:type="gramEnd"/>
      <w:r>
        <w:t xml:space="preserve">. At the current time, there is a single boundary, but the player </w:t>
      </w:r>
      <w:proofErr w:type="gramStart"/>
      <w:r>
        <w:t>is able to</w:t>
      </w:r>
      <w:proofErr w:type="gramEnd"/>
      <w:r>
        <w:t xml:space="preserve"> pass through it. </w:t>
      </w:r>
      <w:bookmarkStart w:id="0" w:name="_GoBack"/>
      <w:bookmarkEnd w:id="0"/>
    </w:p>
    <w:p w:rsidR="00067E54" w:rsidRDefault="00067E54"/>
    <w:sectPr w:rsidR="00067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54"/>
    <w:rsid w:val="00067E54"/>
    <w:rsid w:val="006B3007"/>
    <w:rsid w:val="008A4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6C0D"/>
  <w15:chartTrackingRefBased/>
  <w15:docId w15:val="{D3B2247C-FB18-4A27-BD3F-F5FE4F234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</dc:creator>
  <cp:keywords/>
  <dc:description/>
  <cp:lastModifiedBy>Jared</cp:lastModifiedBy>
  <cp:revision>1</cp:revision>
  <dcterms:created xsi:type="dcterms:W3CDTF">2019-04-01T20:26:00Z</dcterms:created>
  <dcterms:modified xsi:type="dcterms:W3CDTF">2019-04-01T20:32:00Z</dcterms:modified>
</cp:coreProperties>
</file>