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9535" w14:textId="613E839E" w:rsidR="007B539D" w:rsidRDefault="007B539D" w:rsidP="007B539D">
      <w:pPr>
        <w:pStyle w:val="Title"/>
      </w:pPr>
      <w:r>
        <w:t>Report</w:t>
      </w:r>
      <w:r>
        <w:t xml:space="preserve">: </w:t>
      </w:r>
      <w:r w:rsidRPr="007B539D">
        <w:t>charity</w:t>
      </w:r>
      <w:r>
        <w:t>-funding-success-predictor</w:t>
      </w:r>
    </w:p>
    <w:p w14:paraId="58B01571" w14:textId="4B9C45BF" w:rsidR="007B539D" w:rsidRDefault="007B539D" w:rsidP="00127DBB">
      <w:pPr>
        <w:pStyle w:val="Subtitle"/>
      </w:pPr>
      <w:r>
        <w:t>Deep Learning Project by Christopher Denq</w:t>
      </w:r>
    </w:p>
    <w:p w14:paraId="5729A546" w14:textId="500CC3AF" w:rsidR="007B539D" w:rsidRDefault="007B539D" w:rsidP="007B539D">
      <w:pPr>
        <w:pStyle w:val="Heading1"/>
      </w:pPr>
      <w:r>
        <w:t>Abstract</w:t>
      </w:r>
    </w:p>
    <w:p w14:paraId="0E23796F" w14:textId="186E1099" w:rsidR="007B539D" w:rsidRDefault="007B539D" w:rsidP="007B539D">
      <w:r>
        <w:t>The n</w:t>
      </w:r>
      <w:r w:rsidRPr="007B539D">
        <w:t>on-profit foundation Alphabet Soup</w:t>
      </w:r>
      <w:r>
        <w:t xml:space="preserve"> is interested in predicting which charity fundings end up being successful. Data containing more than 34,000 organizations previously funded by Alphabet Soup and their metadata is preprocessing and fitted into a deep learning neural network.</w:t>
      </w:r>
    </w:p>
    <w:p w14:paraId="517F880F" w14:textId="2493966C" w:rsidR="007B539D" w:rsidRDefault="007B539D" w:rsidP="007B539D"/>
    <w:p w14:paraId="7FE03362" w14:textId="77777777" w:rsidR="007B539D" w:rsidRDefault="007B539D" w:rsidP="007B539D">
      <w:r>
        <w:t xml:space="preserve">This process utilizes two different strategies: </w:t>
      </w:r>
    </w:p>
    <w:p w14:paraId="749A60F6" w14:textId="230708F7" w:rsidR="007B539D" w:rsidRDefault="007B539D" w:rsidP="007B539D">
      <w:pPr>
        <w:pStyle w:val="ListParagraph"/>
        <w:numPr>
          <w:ilvl w:val="0"/>
          <w:numId w:val="1"/>
        </w:numPr>
      </w:pPr>
      <w:r>
        <w:t>a baseline, “manual” attempt in which the hyperparameters of the neural network are predefined and fitted onto the data (73% accuracy) and</w:t>
      </w:r>
    </w:p>
    <w:p w14:paraId="06C3C5B4" w14:textId="3848AE3B" w:rsidR="007B539D" w:rsidRDefault="007B539D" w:rsidP="007B539D">
      <w:pPr>
        <w:pStyle w:val="ListParagraph"/>
        <w:numPr>
          <w:ilvl w:val="0"/>
          <w:numId w:val="1"/>
        </w:numPr>
      </w:pPr>
      <w:r>
        <w:t xml:space="preserve">an optimized, “automatic” attempt in which the hyperparameters were systematically tested used </w:t>
      </w:r>
      <w:proofErr w:type="spellStart"/>
      <w:r>
        <w:t>keras</w:t>
      </w:r>
      <w:proofErr w:type="spellEnd"/>
      <w:r>
        <w:t xml:space="preserve"> tuner (</w:t>
      </w:r>
      <w:r w:rsidR="00A06BA5">
        <w:t>74</w:t>
      </w:r>
      <w:r>
        <w:t>% accuracy)</w:t>
      </w:r>
    </w:p>
    <w:p w14:paraId="5A726B4B" w14:textId="35365B6B" w:rsidR="007B539D" w:rsidRDefault="007B539D" w:rsidP="0075640D">
      <w:pPr>
        <w:pStyle w:val="Heading1"/>
      </w:pPr>
      <w:r>
        <w:t>Results</w:t>
      </w:r>
    </w:p>
    <w:p w14:paraId="728AF1E3" w14:textId="77777777" w:rsidR="007B539D" w:rsidRDefault="007B539D" w:rsidP="0075640D">
      <w:pPr>
        <w:pStyle w:val="Heading2"/>
      </w:pPr>
      <w:r>
        <w:t>Data Preprocessing</w:t>
      </w:r>
    </w:p>
    <w:p w14:paraId="6FB8842C" w14:textId="77777777" w:rsidR="0075640D" w:rsidRPr="0075640D" w:rsidRDefault="0075640D" w:rsidP="0075640D">
      <w:pPr>
        <w:rPr>
          <w:b/>
          <w:bCs/>
        </w:rPr>
      </w:pPr>
      <w:r w:rsidRPr="0075640D">
        <w:rPr>
          <w:b/>
          <w:bCs/>
        </w:rPr>
        <w:t>What variable(s) are neither targets nor features, and should be removed from the input data?</w:t>
      </w:r>
    </w:p>
    <w:p w14:paraId="576E82E8" w14:textId="0C370137" w:rsidR="007B539D" w:rsidRDefault="0075640D" w:rsidP="007B539D">
      <w:pPr>
        <w:pStyle w:val="ListParagraph"/>
        <w:numPr>
          <w:ilvl w:val="0"/>
          <w:numId w:val="1"/>
        </w:numPr>
      </w:pPr>
      <w:r>
        <w:t>Removed the EIN and NAME features, as these are metadata</w:t>
      </w:r>
    </w:p>
    <w:p w14:paraId="45A0D86C" w14:textId="5528EE39" w:rsidR="007B539D" w:rsidRPr="0075640D" w:rsidRDefault="007B539D" w:rsidP="007B539D">
      <w:pPr>
        <w:rPr>
          <w:b/>
          <w:bCs/>
        </w:rPr>
      </w:pPr>
      <w:r w:rsidRPr="0075640D">
        <w:rPr>
          <w:b/>
          <w:bCs/>
        </w:rPr>
        <w:t>What variable(s) are considered the target(s) for your model?</w:t>
      </w:r>
    </w:p>
    <w:p w14:paraId="1E47D12F" w14:textId="3A76F862" w:rsidR="0075640D" w:rsidRDefault="0075640D" w:rsidP="0075640D">
      <w:pPr>
        <w:pStyle w:val="ListParagraph"/>
        <w:numPr>
          <w:ilvl w:val="0"/>
          <w:numId w:val="1"/>
        </w:numPr>
      </w:pPr>
      <w:r>
        <w:t>Since this is a classification model, the IS_SUCCESSFUL feature is the target</w:t>
      </w:r>
    </w:p>
    <w:p w14:paraId="469B6E6B" w14:textId="3F4F9997" w:rsidR="007B539D" w:rsidRPr="0075640D" w:rsidRDefault="007B539D" w:rsidP="007B539D">
      <w:pPr>
        <w:rPr>
          <w:b/>
          <w:bCs/>
        </w:rPr>
      </w:pPr>
      <w:r w:rsidRPr="0075640D">
        <w:rPr>
          <w:b/>
          <w:bCs/>
        </w:rPr>
        <w:t>What variable(s) are considered to be the features for your model?</w:t>
      </w:r>
    </w:p>
    <w:p w14:paraId="6BC40EB8" w14:textId="2AD3295D" w:rsidR="0075640D" w:rsidRDefault="0075640D" w:rsidP="0075640D">
      <w:pPr>
        <w:pStyle w:val="ListParagraph"/>
        <w:numPr>
          <w:ilvl w:val="0"/>
          <w:numId w:val="1"/>
        </w:numPr>
      </w:pPr>
      <w:r>
        <w:t>After one-hot encoding all of the remaining features were the multi-variate features passed in</w:t>
      </w:r>
    </w:p>
    <w:p w14:paraId="457C967B" w14:textId="77777777" w:rsidR="007B539D" w:rsidRDefault="007B539D" w:rsidP="007B539D"/>
    <w:p w14:paraId="109233C4" w14:textId="799AF648" w:rsidR="007B539D" w:rsidRDefault="007B539D" w:rsidP="0075640D">
      <w:pPr>
        <w:pStyle w:val="Heading2"/>
      </w:pPr>
      <w:r>
        <w:t>Compiling, Training, and Evaluating the Model</w:t>
      </w:r>
    </w:p>
    <w:p w14:paraId="53D89688" w14:textId="48E71AA5" w:rsidR="007B539D" w:rsidRPr="0075640D" w:rsidRDefault="007B539D" w:rsidP="0075640D">
      <w:pPr>
        <w:rPr>
          <w:b/>
          <w:bCs/>
        </w:rPr>
      </w:pPr>
      <w:r w:rsidRPr="0075640D">
        <w:rPr>
          <w:b/>
          <w:bCs/>
        </w:rPr>
        <w:t>How many neurons, layers, and activation functions did you select for your neural network model, and why?</w:t>
      </w:r>
    </w:p>
    <w:p w14:paraId="64F61AC2" w14:textId="3E40F888" w:rsidR="0075640D" w:rsidRDefault="0075640D" w:rsidP="0075640D">
      <w:pPr>
        <w:pStyle w:val="ListParagraph"/>
        <w:numPr>
          <w:ilvl w:val="0"/>
          <w:numId w:val="1"/>
        </w:numPr>
      </w:pPr>
      <w:r w:rsidRPr="0075640D">
        <w:drawing>
          <wp:inline distT="0" distB="0" distL="0" distR="0" wp14:anchorId="2D0F52E9" wp14:editId="0BC2764C">
            <wp:extent cx="2467921" cy="1777594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4837" cy="178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58B7" w14:textId="1F748306" w:rsidR="0075640D" w:rsidRDefault="0075640D" w:rsidP="0075640D">
      <w:pPr>
        <w:pStyle w:val="ListParagraph"/>
        <w:numPr>
          <w:ilvl w:val="0"/>
          <w:numId w:val="1"/>
        </w:numPr>
      </w:pPr>
      <w:r>
        <w:t>Ultimately the sigmoid activation function, 3 neurons per, and 3 layers were used. These provided the highest model accuracy during a loop search.</w:t>
      </w:r>
    </w:p>
    <w:p w14:paraId="3713BF51" w14:textId="63AD8C72" w:rsidR="007B539D" w:rsidRPr="0075640D" w:rsidRDefault="007B539D" w:rsidP="0075640D">
      <w:pPr>
        <w:rPr>
          <w:b/>
          <w:bCs/>
        </w:rPr>
      </w:pPr>
      <w:r w:rsidRPr="0075640D">
        <w:rPr>
          <w:b/>
          <w:bCs/>
        </w:rPr>
        <w:t>Were you able to achieve the target model performance?</w:t>
      </w:r>
    </w:p>
    <w:p w14:paraId="19EEF1A0" w14:textId="5056E7A7" w:rsidR="0075640D" w:rsidRDefault="00BA467C" w:rsidP="0075640D">
      <w:pPr>
        <w:pStyle w:val="ListParagraph"/>
        <w:numPr>
          <w:ilvl w:val="0"/>
          <w:numId w:val="1"/>
        </w:numPr>
      </w:pPr>
      <w:r w:rsidRPr="00BA467C">
        <w:drawing>
          <wp:inline distT="0" distB="0" distL="0" distR="0" wp14:anchorId="3101C67D" wp14:editId="2C287491">
            <wp:extent cx="5306165" cy="362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DB97" w14:textId="081E4E95" w:rsidR="0075640D" w:rsidRDefault="0075640D" w:rsidP="0075640D">
      <w:pPr>
        <w:pStyle w:val="ListParagraph"/>
        <w:numPr>
          <w:ilvl w:val="0"/>
          <w:numId w:val="1"/>
        </w:numPr>
      </w:pPr>
      <w:r>
        <w:t xml:space="preserve">Unfortunately, even with a hyperparameter optimization, </w:t>
      </w:r>
      <w:r w:rsidR="00BA467C">
        <w:t>the model could not perform above 75%.</w:t>
      </w:r>
    </w:p>
    <w:p w14:paraId="0B9F4D16" w14:textId="2264C982" w:rsidR="007B539D" w:rsidRPr="0075640D" w:rsidRDefault="007B539D" w:rsidP="0075640D">
      <w:pPr>
        <w:rPr>
          <w:b/>
          <w:bCs/>
        </w:rPr>
      </w:pPr>
      <w:r w:rsidRPr="0075640D">
        <w:rPr>
          <w:b/>
          <w:bCs/>
        </w:rPr>
        <w:t>What steps did you take to try and increase model performance?</w:t>
      </w:r>
    </w:p>
    <w:p w14:paraId="26D8C3A0" w14:textId="1E649CD9" w:rsidR="007B539D" w:rsidRDefault="00BA467C" w:rsidP="007B539D">
      <w:pPr>
        <w:pStyle w:val="ListParagraph"/>
        <w:numPr>
          <w:ilvl w:val="0"/>
          <w:numId w:val="1"/>
        </w:numPr>
      </w:pPr>
      <w:r>
        <w:lastRenderedPageBreak/>
        <w:t xml:space="preserve">Using the </w:t>
      </w:r>
      <w:proofErr w:type="spellStart"/>
      <w:r>
        <w:t>keras</w:t>
      </w:r>
      <w:proofErr w:type="spellEnd"/>
      <w:r>
        <w:t xml:space="preserve"> tuner, the model was tested against every combination of </w:t>
      </w:r>
      <w:proofErr w:type="spellStart"/>
      <w:r>
        <w:t>relu</w:t>
      </w:r>
      <w:proofErr w:type="spellEnd"/>
      <w:r>
        <w:t>, tanh, and sigmoid activate functions at 1-10 neurons in the first layer, 1-6 hidden layers (each between 1-10 neurons), and an output layer.</w:t>
      </w:r>
    </w:p>
    <w:p w14:paraId="64D5942F" w14:textId="77777777" w:rsidR="007B539D" w:rsidRDefault="007B539D" w:rsidP="007B539D"/>
    <w:p w14:paraId="3E78DBD4" w14:textId="77777777" w:rsidR="00BA467C" w:rsidRDefault="007B539D" w:rsidP="00BA467C">
      <w:pPr>
        <w:pStyle w:val="Heading2"/>
      </w:pPr>
      <w:r>
        <w:t>Summary</w:t>
      </w:r>
    </w:p>
    <w:p w14:paraId="4A485490" w14:textId="28C57546" w:rsidR="007E7A7F" w:rsidRDefault="00BA467C" w:rsidP="007B539D">
      <w:r>
        <w:t xml:space="preserve">In this initial testing, the neural model demonstrated a decent capacity for predicting charity success, which provides Alphabet Soup </w:t>
      </w:r>
      <w:r>
        <w:t xml:space="preserve">with additional information on </w:t>
      </w:r>
      <w:r>
        <w:t xml:space="preserve">which charities to fund moving forward. Further optimizations can be performed in the future (different preprocessing, additional data, </w:t>
      </w:r>
      <w:proofErr w:type="spellStart"/>
      <w:r>
        <w:t>etc</w:t>
      </w:r>
      <w:proofErr w:type="spellEnd"/>
      <w:r>
        <w:t>);</w:t>
      </w:r>
      <w:r>
        <w:t xml:space="preserve"> further testing (testing model’s variance to check for overfitting) to verify the model’s potency</w:t>
      </w:r>
      <w:r>
        <w:t>.</w:t>
      </w:r>
    </w:p>
    <w:p w14:paraId="3A30D892" w14:textId="7EF12038" w:rsidR="00BA467C" w:rsidRDefault="00BA467C" w:rsidP="007B539D"/>
    <w:p w14:paraId="036DF39E" w14:textId="1C0F74C2" w:rsidR="00BA467C" w:rsidRDefault="00BA467C" w:rsidP="007B539D">
      <w:r>
        <w:t xml:space="preserve">One specific way to adjust the model would be to apply a PCA and/or </w:t>
      </w:r>
      <w:proofErr w:type="spellStart"/>
      <w:r>
        <w:t>tSNE</w:t>
      </w:r>
      <w:proofErr w:type="spellEnd"/>
      <w:r>
        <w:t xml:space="preserve"> model during the preprocessing step to reduce the number of features (and therefore, the amount of noise).</w:t>
      </w:r>
    </w:p>
    <w:sectPr w:rsidR="00BA4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27A6C"/>
    <w:multiLevelType w:val="hybridMultilevel"/>
    <w:tmpl w:val="35DA468E"/>
    <w:lvl w:ilvl="0" w:tplc="8B48CF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7E"/>
    <w:rsid w:val="00127DBB"/>
    <w:rsid w:val="0050733C"/>
    <w:rsid w:val="005E1D15"/>
    <w:rsid w:val="0070283D"/>
    <w:rsid w:val="0075640D"/>
    <w:rsid w:val="007B539D"/>
    <w:rsid w:val="00A06BA5"/>
    <w:rsid w:val="00AA0A7E"/>
    <w:rsid w:val="00BA467C"/>
    <w:rsid w:val="00C105BD"/>
    <w:rsid w:val="00E108F3"/>
    <w:rsid w:val="00EB6B2E"/>
    <w:rsid w:val="00FD6AF5"/>
    <w:rsid w:val="00FE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59C9"/>
  <w15:chartTrackingRefBased/>
  <w15:docId w15:val="{8DB279AD-4DD7-4935-BEE5-FD341F3D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39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53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4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3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39D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539D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B5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53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64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6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Denq</dc:creator>
  <cp:keywords/>
  <dc:description/>
  <cp:lastModifiedBy>Christopher Denq</cp:lastModifiedBy>
  <cp:revision>2</cp:revision>
  <dcterms:created xsi:type="dcterms:W3CDTF">2022-02-22T03:09:00Z</dcterms:created>
  <dcterms:modified xsi:type="dcterms:W3CDTF">2022-02-22T04:25:00Z</dcterms:modified>
</cp:coreProperties>
</file>