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A9" w:rsidRDefault="009051A9"/>
    <w:p w:rsidR="00555BEB" w:rsidRPr="00615E42" w:rsidRDefault="00615E42" w:rsidP="00615E42">
      <w:pPr>
        <w:pStyle w:val="Ttulo1"/>
        <w:jc w:val="right"/>
        <w:rPr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C0BA09" wp14:editId="7FADC33B">
            <wp:simplePos x="0" y="0"/>
            <wp:positionH relativeFrom="column">
              <wp:posOffset>1905</wp:posOffset>
            </wp:positionH>
            <wp:positionV relativeFrom="paragraph">
              <wp:posOffset>41275</wp:posOffset>
            </wp:positionV>
            <wp:extent cx="2156460" cy="6348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UN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B4">
        <w:rPr>
          <w:color w:val="000000" w:themeColor="text1"/>
        </w:rPr>
        <w:t>Evaluación Ejemplo Módulo 1</w:t>
      </w:r>
    </w:p>
    <w:p w:rsidR="00555BEB" w:rsidRDefault="00555BEB" w:rsidP="00555BEB"/>
    <w:p w:rsidR="00615E42" w:rsidRPr="00615E42" w:rsidRDefault="00615E42" w:rsidP="00555BEB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207"/>
        <w:gridCol w:w="2207"/>
      </w:tblGrid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Nombres: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  <w:r>
              <w:t>Programa:</w:t>
            </w: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Apellidos: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  <w:r>
              <w:t>Semestre:</w:t>
            </w: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Identificación: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 w:val="restart"/>
          </w:tcPr>
          <w:p w:rsidR="00555BEB" w:rsidRPr="00555BEB" w:rsidRDefault="00555BEB" w:rsidP="00555BEB">
            <w:pPr>
              <w:pStyle w:val="Sinespaciado"/>
              <w:rPr>
                <w:sz w:val="8"/>
              </w:rPr>
            </w:pPr>
          </w:p>
          <w:p w:rsidR="00555BEB" w:rsidRDefault="00555BEB" w:rsidP="00555BEB">
            <w:pPr>
              <w:pStyle w:val="Sinespaciado"/>
            </w:pPr>
            <w:r>
              <w:t>Calificación:</w:t>
            </w:r>
          </w:p>
        </w:tc>
        <w:tc>
          <w:tcPr>
            <w:tcW w:w="2207" w:type="dxa"/>
            <w:vMerge w:val="restart"/>
          </w:tcPr>
          <w:p w:rsidR="00555BEB" w:rsidRPr="00555BEB" w:rsidRDefault="00555BEB" w:rsidP="00555BEB">
            <w:pPr>
              <w:pStyle w:val="Sinespaciado"/>
              <w:rPr>
                <w:sz w:val="8"/>
              </w:rPr>
            </w:pPr>
          </w:p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Fecha: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/>
          </w:tcPr>
          <w:p w:rsidR="00555BEB" w:rsidRDefault="00555BEB" w:rsidP="00555BEB">
            <w:pPr>
              <w:pStyle w:val="Sinespaciado"/>
            </w:pPr>
          </w:p>
        </w:tc>
      </w:tr>
    </w:tbl>
    <w:p w:rsidR="00555BEB" w:rsidRDefault="00555BEB" w:rsidP="00555BEB">
      <w:pPr>
        <w:pStyle w:val="Sinespaciado"/>
      </w:pPr>
    </w:p>
    <w:p w:rsidR="00615E42" w:rsidRDefault="00615E42" w:rsidP="00555BEB">
      <w:pPr>
        <w:pStyle w:val="Sinespaciado"/>
      </w:pP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</w:t>
      </w:r>
      <w:r>
        <w:t>tema2</w:t>
      </w:r>
      <w:r>
        <w:t>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</w:t>
      </w:r>
      <w:r>
        <w:t xml:space="preserve"> – Sub-</w:t>
      </w:r>
      <w:r>
        <w:t>tema3</w:t>
      </w:r>
      <w:r>
        <w:t>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</w:t>
      </w:r>
      <w:r>
        <w:t xml:space="preserve">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</w:t>
      </w:r>
      <w:r>
        <w:t xml:space="preserve"> – Sub-</w:t>
      </w:r>
      <w:r>
        <w:t>tema2</w:t>
      </w:r>
      <w:r>
        <w:t>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</w:t>
      </w:r>
      <w:r>
        <w:t xml:space="preserve"> – Sub-</w:t>
      </w:r>
      <w:r>
        <w:t>tema3</w:t>
      </w:r>
      <w:r>
        <w:t>.</w:t>
      </w:r>
      <w:bookmarkStart w:id="0" w:name="_GoBack"/>
      <w:bookmarkEnd w:id="0"/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</w:t>
      </w:r>
      <w:r>
        <w:t xml:space="preserve">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</w:t>
      </w:r>
      <w:r>
        <w:t xml:space="preserve"> – Sub-</w:t>
      </w:r>
      <w:r>
        <w:t>tema2</w:t>
      </w:r>
      <w:r>
        <w:t>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</w:t>
      </w:r>
      <w:r>
        <w:t xml:space="preserve"> – Sub-</w:t>
      </w:r>
      <w:r>
        <w:t>tema3</w:t>
      </w:r>
      <w:r>
        <w:t>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</w:t>
      </w:r>
      <w:r>
        <w:t xml:space="preserve"> – Sub-</w:t>
      </w:r>
      <w:r>
        <w:t>tema4</w:t>
      </w:r>
      <w:r>
        <w:t>.</w:t>
      </w:r>
    </w:p>
    <w:p w:rsidR="00615E42" w:rsidRDefault="00615E42" w:rsidP="00615E42">
      <w:pPr>
        <w:pStyle w:val="Sinespaciado"/>
        <w:ind w:left="720"/>
      </w:pPr>
    </w:p>
    <w:p w:rsidR="00615E42" w:rsidRDefault="00615E42" w:rsidP="00615E42">
      <w:pPr>
        <w:pStyle w:val="Sinespaciado"/>
        <w:ind w:left="720"/>
      </w:pPr>
    </w:p>
    <w:p w:rsidR="00615E42" w:rsidRDefault="00615E42" w:rsidP="00615E42">
      <w:pPr>
        <w:pStyle w:val="Sinespaciado"/>
        <w:ind w:left="720"/>
      </w:pPr>
    </w:p>
    <w:sectPr w:rsidR="00615E42" w:rsidSect="00555BE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DFD"/>
    <w:multiLevelType w:val="hybridMultilevel"/>
    <w:tmpl w:val="140C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B"/>
    <w:rsid w:val="002400B4"/>
    <w:rsid w:val="002E23C0"/>
    <w:rsid w:val="00555BEB"/>
    <w:rsid w:val="00615E42"/>
    <w:rsid w:val="009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4CFB"/>
  <w15:chartTrackingRefBased/>
  <w15:docId w15:val="{7608CB9F-84F2-41DE-8BEF-8A5D20C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5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B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555BEB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39"/>
    <w:rsid w:val="0055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2020-10-30T14:29:00Z</dcterms:created>
  <dcterms:modified xsi:type="dcterms:W3CDTF">2020-11-03T16:09:00Z</dcterms:modified>
</cp:coreProperties>
</file>