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2" w:val="clear"/>
            <w:tcMar>
              <w:top w:type="dxa" w:w="580"/>
              <w:left w:type="dxa" w:w="1080"/>
              <w:bottom w:type="dxa" w:w="500"/>
              <w:right w:type="dxa" w:w="10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Charles DeRosier IV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C8A97E"/>
                <w:sz w:val="20"/>
                <w:szCs w:val="20"/>
              </w:rPr>
              <w:t xml:space="preserve">Ramp Agent  ·  Aviation Professional  ·  Psychology B.G.S. Candidate</w:t>
            </w:r>
          </w:p>
          <w:p>
            <w:pPr>
              <w:spacing w:before="0" w:after="0"/>
            </w:pPr>
            <w:r>
              <w:rPr>
                <w:color w:val="8A8699"/>
                <w:sz w:val="18"/>
                <w:szCs w:val="18"/>
              </w:rPr>
              <w:t xml:space="preserve">Long Beach, CA</w:t>
            </w:r>
            <w:r>
              <w:rPr>
                <w:color w:val="444455"/>
                <w:sz w:val="18"/>
                <w:szCs w:val="18"/>
              </w:rPr>
              <w:t xml:space="preserve">   ·   </w:t>
            </w:r>
            <w:r>
              <w:rPr>
                <w:color w:val="8A8699"/>
                <w:sz w:val="18"/>
                <w:szCs w:val="18"/>
              </w:rPr>
              <w:t xml:space="preserve">cderosier4@icloud.com</w:t>
            </w:r>
            <w:r>
              <w:rPr>
                <w:color w:val="444455"/>
                <w:sz w:val="18"/>
                <w:szCs w:val="18"/>
              </w:rPr>
              <w:t xml:space="preserve">   ·   </w:t>
            </w:r>
            <w:r>
              <w:rPr>
                <w:color w:val="C8A97E"/>
                <w:sz w:val="18"/>
                <w:szCs w:val="18"/>
              </w:rPr>
              <w:t xml:space="preserve">linkedin.com/in/charles-derosier-iv</w:t>
            </w:r>
          </w:p>
        </w:tc>
      </w:tr>
    </w:tbl>
    <w:p>
      <w:pPr>
        <w:pBdr>
          <w:bottom w:val="single" w:color="C8A97E" w:sz="14" w:space="0"/>
        </w:pBd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B8924A"/>
          <w:spacing w:val="80"/>
          <w:sz w:val="20"/>
          <w:szCs w:val="20"/>
        </w:rPr>
        <w:t xml:space="preserve">PROFESSIONAL SUMMARY</w:t>
      </w:r>
    </w:p>
    <w:p>
      <w:pPr>
        <w:pBdr>
          <w:bottom w:val="single" w:color="C8A97E" w:sz="4" w:space="1"/>
        </w:pBdr>
        <w:spacing w:before="0" w:after="14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3A3A44"/>
          <w:sz w:val="20"/>
          <w:szCs w:val="20"/>
        </w:rPr>
        <w:t xml:space="preserve">Former Division I athlete and bilingual aviation professional with ground operations experience at LAX with JetBlue Airlines. Pursuing a Bachelor's in General Studies with a Psychology emphasis at Arkansas State University. Proven track record of leading under pressure, delivering exceptional customer service, and applying behavioral insight to high-stakes team environments. Fluent in English and Spanish.</w:t>
      </w:r>
    </w:p>
    <w:p>
      <w:pPr>
        <w:spacing w:before="80" w:after="0"/>
      </w:pPr>
      <w:r>
        <w:t xml:space="preserve"/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B8924A"/>
          <w:spacing w:val="80"/>
          <w:sz w:val="20"/>
          <w:szCs w:val="20"/>
        </w:rPr>
        <w:t xml:space="preserve">KEY COMPETENCIES</w:t>
      </w:r>
    </w:p>
    <w:p>
      <w:pPr>
        <w:pBdr>
          <w:bottom w:val="single" w:color="C8A97E" w:sz="4" w:space="1"/>
        </w:pBd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Adaptability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Critical Thinking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Bilingual (EN/ES)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Team Coordination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Conflict Resolution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Crisis Management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Operational Versatility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B8924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A3A44"/>
                <w:sz w:val="19"/>
                <w:szCs w:val="19"/>
              </w:rPr>
              <w:t xml:space="preserve">Technological Literacy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B8924A"/>
          <w:spacing w:val="80"/>
          <w:sz w:val="20"/>
          <w:szCs w:val="20"/>
        </w:rPr>
        <w:t xml:space="preserve">PROFESSIONAL EXPERIENCE</w:t>
      </w:r>
    </w:p>
    <w:p>
      <w:pPr>
        <w:pBdr>
          <w:bottom w:val="single" w:color="C8A97E" w:sz="4" w:space="1"/>
        </w:pBdr>
        <w:spacing w:before="0" w:after="140"/>
      </w:pPr>
      <w:r>
        <w:t xml:space="preserve"/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Ramp Agent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JetBlue Airlines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Los Angeles, CA (LAX)  ·  2022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Performed aircraft ground handling including baggage systems, marshaling, and equipment operation at one of the nation's busiest airports.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Maintained strict FAA safety protocol compliance in a fast-paced, high-stakes environment.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Applied psychological insight to crew dynamics to identify behavioral patterns and improve team safety outcomes.</w:t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Front End Assistant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Costco Wholesale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Cypress, CA  ·  Aug 2022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Identified on-the-job issues and made decisions consistent with company ethics in a high-volume retail environment.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Managed cash transactions, member assistance, stocking, and front-end operations with consistent accuracy.</w:t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Division I Student-Athlete — Football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University of Northern Colorado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Greeley, CO  ·  Jun 2021 – Jun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Recognized as a team leader; built cohesive Special Teams unit and started every game of the season.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Trained 40+ hours per week while maintaining a full academic course load.</w:t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Division I Student-Athlete — Football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Arkansas State University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Jonesboro, AR  ·  Aug 2018 – Jun 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Earned 2018–2019 Sun Belt Conference Academic Honor Roll while competing at the Division I level.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Balanced travel, practice, workouts, study hall, and coursework simultaneously.</w:t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Team Sports Associate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Dick's Sporting Goods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Cerritos, CA  ·  Mar – Dec 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Delivered expert customer assistance; handled cashiering, complaint resolution, refunds, and merchandising.</w:t>
      </w:r>
    </w:p>
    <w:p>
      <w:pPr>
        <w:tabs>
          <w:tab w:val="right" w:pos="9360"/>
        </w:tabs>
        <w:spacing w:before="140" w:after="4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City Planning Intern</w:t>
      </w:r>
      <w:r>
        <w:rPr>
          <w:color w:val="6B6878"/>
          <w:sz w:val="20"/>
          <w:szCs w:val="20"/>
        </w:rPr>
        <w:t xml:space="preserve">  ·  </w:t>
      </w:r>
      <w:r>
        <w:rPr>
          <w:rFonts w:ascii="Georgia" w:cs="Georgia" w:eastAsia="Georgia" w:hAnsi="Georgia"/>
          <w:i/>
          <w:iCs/>
          <w:color w:val="3A3A44"/>
          <w:sz w:val="20"/>
          <w:szCs w:val="20"/>
        </w:rPr>
        <w:t xml:space="preserve">City of Jonesboro</w:t>
      </w:r>
      <w:r>
        <w:rPr>
          <w:sz w:val="20"/>
          <w:szCs w:val="20"/>
        </w:rPr>
        <w:t xml:space="preserve">	</w:t>
      </w:r>
      <w:r>
        <w:rPr>
          <w:color w:val="6B6878"/>
          <w:sz w:val="18"/>
          <w:szCs w:val="18"/>
        </w:rPr>
        <w:t xml:space="preserve">Jonesboro, AR  ·  Jan – May 2019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Provided professional service to city employees, government officials, and contractors.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A3A44"/>
          <w:sz w:val="19"/>
          <w:szCs w:val="19"/>
        </w:rPr>
        <w:t xml:space="preserve">Digitized blueprint documents and performed administrative computer tasks.</w:t>
      </w:r>
    </w:p>
    <w:p>
      <w:pPr>
        <w:spacing w:before="80" w:after="0"/>
      </w:pPr>
      <w:r>
        <w:t xml:space="preserve"/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B8924A"/>
          <w:spacing w:val="80"/>
          <w:sz w:val="20"/>
          <w:szCs w:val="20"/>
        </w:rPr>
        <w:t xml:space="preserve">EDUCATION</w:t>
      </w:r>
    </w:p>
    <w:p>
      <w:pPr>
        <w:pBdr>
          <w:bottom w:val="single" w:color="C8A97E" w:sz="4" w:space="1"/>
        </w:pBdr>
        <w:spacing w:before="0" w:after="140"/>
      </w:pPr>
      <w:r>
        <w:t xml:space="preserve"/>
      </w:r>
    </w:p>
    <w:p>
      <w:pPr>
        <w:tabs>
          <w:tab w:val="right" w:pos="9360"/>
        </w:tabs>
        <w:spacing w:before="80" w:after="3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Bachelor of General Studies — Psychology Emphasis</w:t>
      </w:r>
      <w:r>
        <w:rPr>
          <w:sz w:val="20"/>
          <w:szCs w:val="20"/>
        </w:rPr>
        <w:t xml:space="preserve">	</w:t>
      </w:r>
      <w:r>
        <w:rPr>
          <w:b/>
          <w:bCs/>
          <w:color w:val="B8924A"/>
          <w:sz w:val="18"/>
          <w:szCs w:val="18"/>
        </w:rPr>
        <w:t xml:space="preserve">In Progress</w:t>
      </w:r>
    </w:p>
    <w:p>
      <w:pPr>
        <w:spacing w:before="0" w:after="80"/>
      </w:pPr>
      <w:r>
        <w:rPr>
          <w:i/>
          <w:iCs/>
          <w:color w:val="3A3A44"/>
          <w:sz w:val="20"/>
          <w:szCs w:val="20"/>
        </w:rPr>
        <w:t xml:space="preserve">Arkansas State University</w:t>
      </w:r>
      <w:r>
        <w:rPr>
          <w:color w:val="6B6878"/>
          <w:sz w:val="18"/>
          <w:szCs w:val="18"/>
        </w:rPr>
        <w:t xml:space="preserve">   ·   Jonesboro, AR</w:t>
      </w:r>
    </w:p>
    <w:p>
      <w:pPr>
        <w:tabs>
          <w:tab w:val="right" w:pos="9360"/>
        </w:tabs>
        <w:spacing w:before="80" w:after="3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Associate of Arts — Sociology</w:t>
      </w:r>
    </w:p>
    <w:p>
      <w:pPr>
        <w:spacing w:before="0" w:after="80"/>
      </w:pPr>
      <w:r>
        <w:rPr>
          <w:i/>
          <w:iCs/>
          <w:color w:val="3A3A44"/>
          <w:sz w:val="20"/>
          <w:szCs w:val="20"/>
        </w:rPr>
        <w:t xml:space="preserve">Long Beach City College</w:t>
      </w:r>
      <w:r>
        <w:rPr>
          <w:color w:val="6B6878"/>
          <w:sz w:val="18"/>
          <w:szCs w:val="18"/>
        </w:rPr>
        <w:t xml:space="preserve">   ·   Long Beach, CA  ·  2020–2021</w:t>
      </w:r>
    </w:p>
    <w:p>
      <w:pPr>
        <w:spacing w:before="60" w:after="30"/>
      </w:pPr>
      <w:r>
        <w:rPr>
          <w:rFonts w:ascii="Georgia" w:cs="Georgia" w:eastAsia="Georgia" w:hAnsi="Georgia"/>
          <w:b/>
          <w:bCs/>
          <w:color w:val="1A1A1E"/>
          <w:sz w:val="22"/>
          <w:szCs w:val="22"/>
        </w:rPr>
        <w:t xml:space="preserve">Political Science &amp; Psychology — Double Major</w:t>
      </w:r>
    </w:p>
    <w:p>
      <w:pPr>
        <w:spacing w:before="0" w:after="0"/>
      </w:pPr>
      <w:r>
        <w:rPr>
          <w:i/>
          <w:iCs/>
          <w:color w:val="3A3A44"/>
          <w:sz w:val="20"/>
          <w:szCs w:val="20"/>
        </w:rPr>
        <w:t xml:space="preserve">Arkansas State University</w:t>
      </w:r>
      <w:r>
        <w:rPr>
          <w:color w:val="6B6878"/>
          <w:sz w:val="18"/>
          <w:szCs w:val="18"/>
        </w:rPr>
        <w:t xml:space="preserve">   ·   Jonesboro, AR   ·   2018–2020   ·   </w:t>
      </w:r>
      <w:r>
        <w:rPr>
          <w:b/>
          <w:bCs/>
          <w:color w:val="B8924A"/>
          <w:sz w:val="18"/>
          <w:szCs w:val="18"/>
        </w:rPr>
        <w:t xml:space="preserve">Sun Belt Conference Academic Honor Roll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Arial" w:cs="Arial" w:eastAsia="Arial" w:hAnsi="Arial"/>
        <w:color w:val="B8924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2026-03-31T07:21:52.762Z</dcterms:created>
  <dcterms:modified xsi:type="dcterms:W3CDTF">2026-03-31T07:21:52.763Z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