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86839" w14:textId="686342DD" w:rsidR="00770040" w:rsidRDefault="00770040" w:rsidP="00770040">
      <w:pPr>
        <w:jc w:val="center"/>
        <w:rPr>
          <w:b/>
          <w:sz w:val="72"/>
          <w:szCs w:val="72"/>
        </w:rPr>
      </w:pPr>
      <w:r>
        <w:fldChar w:fldCharType="begin"/>
      </w:r>
      <w:r>
        <w:instrText xml:space="preserve"> INCLUDEPICTURE "https://lh6.googleusercontent.com/nYJvMoQwm7asXPxaOO30ij8cBiGfS_vaNPOQvt7cOQ4v0A_xqE2ItRUEN3-cB4e40nzLLvdr-1GLw4Q4ojmHtno"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2646D69" wp14:editId="1C380923">
            <wp:extent cx="3337170" cy="3542564"/>
            <wp:effectExtent l="0" t="0" r="3175" b="1270"/>
            <wp:docPr id="753258293" name="Immagine 1" descr="Immagine che contiene appendiabiti, design&#10;&#10;Descrizione generata automaticamente con attendibilità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58293" name="Immagine 1" descr="Immagine che contiene appendiabiti, design&#10;&#10;Descrizione generata automaticamente con attendibilità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20" r="34260"/>
                    <a:stretch/>
                  </pic:blipFill>
                  <pic:spPr bwMode="auto">
                    <a:xfrm>
                      <a:off x="0" y="0"/>
                      <a:ext cx="3349696" cy="3555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599ED3A9" w14:textId="77777777" w:rsidR="00770040" w:rsidRDefault="00770040" w:rsidP="00770040">
      <w:pPr>
        <w:rPr>
          <w:b/>
          <w:sz w:val="72"/>
          <w:szCs w:val="72"/>
        </w:rPr>
      </w:pPr>
    </w:p>
    <w:p w14:paraId="3134EA4C" w14:textId="321443C5" w:rsidR="00770040" w:rsidRPr="00B73B15" w:rsidRDefault="00770040" w:rsidP="00770040">
      <w:pPr>
        <w:rPr>
          <w:b/>
          <w:sz w:val="72"/>
          <w:szCs w:val="72"/>
        </w:rPr>
      </w:pPr>
      <w:r w:rsidRPr="00B73B15">
        <w:rPr>
          <w:b/>
          <w:sz w:val="72"/>
          <w:szCs w:val="72"/>
        </w:rPr>
        <w:t>Deliverable D</w:t>
      </w:r>
      <w:r w:rsidR="00DC24A1">
        <w:rPr>
          <w:b/>
          <w:sz w:val="72"/>
          <w:szCs w:val="72"/>
        </w:rPr>
        <w:t>2</w:t>
      </w:r>
      <w:r w:rsidR="007D30A6">
        <w:rPr>
          <w:b/>
          <w:sz w:val="72"/>
          <w:szCs w:val="72"/>
        </w:rPr>
        <w:t xml:space="preserve">. </w:t>
      </w:r>
    </w:p>
    <w:p w14:paraId="560D3ABB" w14:textId="2C3C66DC" w:rsidR="00770040" w:rsidRPr="00B73B15" w:rsidRDefault="00DC24A1" w:rsidP="00770040">
      <w:pPr>
        <w:rPr>
          <w:b/>
          <w:sz w:val="72"/>
          <w:szCs w:val="72"/>
        </w:rPr>
      </w:pPr>
      <w:r>
        <w:rPr>
          <w:b/>
          <w:sz w:val="72"/>
          <w:szCs w:val="72"/>
        </w:rPr>
        <w:t>Definition of</w:t>
      </w:r>
      <w:r w:rsidR="0015012F">
        <w:rPr>
          <w:b/>
          <w:sz w:val="72"/>
          <w:szCs w:val="72"/>
        </w:rPr>
        <w:t xml:space="preserve"> Human </w:t>
      </w:r>
      <w:proofErr w:type="spellStart"/>
      <w:r w:rsidR="0015012F">
        <w:rPr>
          <w:b/>
          <w:sz w:val="72"/>
          <w:szCs w:val="72"/>
        </w:rPr>
        <w:t>Vulnerability</w:t>
      </w:r>
      <w:proofErr w:type="spellEnd"/>
      <w:r w:rsidR="0015012F">
        <w:rPr>
          <w:b/>
          <w:sz w:val="72"/>
          <w:szCs w:val="72"/>
        </w:rPr>
        <w:t xml:space="preserve"> </w:t>
      </w:r>
      <w:proofErr w:type="spellStart"/>
      <w:r w:rsidR="0015012F">
        <w:rPr>
          <w:b/>
          <w:sz w:val="72"/>
          <w:szCs w:val="72"/>
        </w:rPr>
        <w:t>Assessment</w:t>
      </w:r>
      <w:proofErr w:type="spellEnd"/>
      <w:r w:rsidR="0015012F">
        <w:rPr>
          <w:b/>
          <w:sz w:val="72"/>
          <w:szCs w:val="72"/>
        </w:rPr>
        <w:t xml:space="preserve"> and </w:t>
      </w:r>
      <w:proofErr w:type="spellStart"/>
      <w:r w:rsidR="0015012F">
        <w:rPr>
          <w:b/>
          <w:sz w:val="72"/>
          <w:szCs w:val="72"/>
        </w:rPr>
        <w:t>Mitigation</w:t>
      </w:r>
      <w:proofErr w:type="spellEnd"/>
      <w:r w:rsidR="0015012F">
        <w:rPr>
          <w:b/>
          <w:sz w:val="72"/>
          <w:szCs w:val="72"/>
        </w:rPr>
        <w:t xml:space="preserve"> Techniques</w:t>
      </w:r>
      <w:r w:rsidR="00127429">
        <w:rPr>
          <w:b/>
          <w:sz w:val="72"/>
          <w:szCs w:val="72"/>
        </w:rPr>
        <w:t>, and no-code approaches</w:t>
      </w:r>
    </w:p>
    <w:p w14:paraId="6F0AA5F3" w14:textId="17D56E29" w:rsidR="00770040" w:rsidRPr="00770040" w:rsidRDefault="00770040" w:rsidP="00770040">
      <w:pPr>
        <w:rPr>
          <w:lang w:val="en-US"/>
        </w:rPr>
      </w:pPr>
      <w:r w:rsidRPr="00770040">
        <w:rPr>
          <w:lang w:val="en-US"/>
        </w:rPr>
        <w:t xml:space="preserve">This deliverable reports on the </w:t>
      </w:r>
      <w:r w:rsidR="0015012F">
        <w:rPr>
          <w:lang w:val="en-US"/>
        </w:rPr>
        <w:t>…</w:t>
      </w:r>
      <w:r w:rsidRPr="00770040">
        <w:rPr>
          <w:lang w:val="en-US"/>
        </w:rPr>
        <w:t>.</w:t>
      </w:r>
    </w:p>
    <w:p w14:paraId="74523996" w14:textId="77777777" w:rsidR="00770040" w:rsidRDefault="00770040" w:rsidP="00E27E0C">
      <w:pPr>
        <w:pStyle w:val="Titolo1"/>
        <w:rPr>
          <w:lang w:val="en-US"/>
        </w:rPr>
      </w:pPr>
    </w:p>
    <w:p w14:paraId="270CC80B" w14:textId="77777777" w:rsidR="00770040" w:rsidRDefault="00770040" w:rsidP="00770040">
      <w:pPr>
        <w:rPr>
          <w:lang w:val="en-US"/>
        </w:rPr>
      </w:pPr>
    </w:p>
    <w:p w14:paraId="62E5BD7D" w14:textId="77777777" w:rsidR="00770040" w:rsidRDefault="00770040" w:rsidP="00770040">
      <w:pPr>
        <w:rPr>
          <w:lang w:val="en-US"/>
        </w:rPr>
      </w:pPr>
    </w:p>
    <w:p w14:paraId="6C1C28F8" w14:textId="77777777" w:rsidR="00770040" w:rsidRDefault="00770040" w:rsidP="00770040">
      <w:pPr>
        <w:rPr>
          <w:lang w:val="en-US"/>
        </w:rPr>
      </w:pPr>
    </w:p>
    <w:p w14:paraId="7275DC40" w14:textId="77777777" w:rsidR="00770040" w:rsidRDefault="00770040" w:rsidP="00770040">
      <w:pPr>
        <w:rPr>
          <w:lang w:val="en-US"/>
        </w:rPr>
      </w:pPr>
    </w:p>
    <w:p w14:paraId="505A05D7" w14:textId="77777777" w:rsidR="00770040" w:rsidRDefault="00770040" w:rsidP="00770040">
      <w:pPr>
        <w:rPr>
          <w:lang w:val="en-US"/>
        </w:rPr>
      </w:pPr>
    </w:p>
    <w:p w14:paraId="74FBF27C" w14:textId="77777777" w:rsidR="00770040" w:rsidRDefault="00770040" w:rsidP="00770040">
      <w:pPr>
        <w:rPr>
          <w:lang w:val="en-US"/>
        </w:rPr>
      </w:pPr>
    </w:p>
    <w:p w14:paraId="0E1D37F4" w14:textId="77777777" w:rsidR="00770040" w:rsidRDefault="00770040" w:rsidP="00770040">
      <w:pPr>
        <w:rPr>
          <w:lang w:val="en-US"/>
        </w:rPr>
      </w:pPr>
    </w:p>
    <w:p w14:paraId="7B7AA07E" w14:textId="77777777" w:rsidR="00770040" w:rsidRDefault="00770040" w:rsidP="00770040">
      <w:pPr>
        <w:rPr>
          <w:lang w:val="en-US"/>
        </w:rPr>
      </w:pPr>
    </w:p>
    <w:p w14:paraId="0A00F337" w14:textId="77777777" w:rsidR="00770040" w:rsidRDefault="00770040" w:rsidP="00770040">
      <w:pPr>
        <w:rPr>
          <w:lang w:val="en-US"/>
        </w:rPr>
      </w:pPr>
    </w:p>
    <w:p w14:paraId="3A3CFC42" w14:textId="0C4FF033" w:rsidR="00E27E0C" w:rsidRPr="004E46ED" w:rsidRDefault="0015012F" w:rsidP="00E27E0C">
      <w:pPr>
        <w:pStyle w:val="Titolo1"/>
        <w:rPr>
          <w:lang w:val="en-US"/>
        </w:rPr>
      </w:pPr>
      <w:r>
        <w:rPr>
          <w:lang w:val="en-US"/>
        </w:rPr>
        <w:t xml:space="preserve">Definition of </w:t>
      </w:r>
      <w:r w:rsidR="00D43375">
        <w:rPr>
          <w:lang w:val="en-US"/>
        </w:rPr>
        <w:t xml:space="preserve">Human Vulnerability Assessment </w:t>
      </w:r>
      <w:r w:rsidR="00E2034D">
        <w:rPr>
          <w:lang w:val="en-US"/>
        </w:rPr>
        <w:t>T</w:t>
      </w:r>
      <w:r w:rsidR="00D43375">
        <w:rPr>
          <w:lang w:val="en-US"/>
        </w:rPr>
        <w:t>echniques</w:t>
      </w:r>
    </w:p>
    <w:p w14:paraId="50A64744" w14:textId="75B17FFF" w:rsidR="00E27E0C" w:rsidRDefault="00D43375" w:rsidP="00E27E0C">
      <w:pPr>
        <w:pStyle w:val="Titolo2"/>
        <w:rPr>
          <w:lang w:val="en-US"/>
        </w:rPr>
      </w:pPr>
      <w:r>
        <w:rPr>
          <w:lang w:val="en-US"/>
        </w:rPr>
        <w:t>Questionnaires (prevention)</w:t>
      </w:r>
    </w:p>
    <w:p w14:paraId="0034E54D" w14:textId="77777777" w:rsidR="001232D3" w:rsidRDefault="001232D3" w:rsidP="00D43375">
      <w:pPr>
        <w:pStyle w:val="Titolo2"/>
        <w:rPr>
          <w:lang w:val="en-US"/>
        </w:rPr>
      </w:pPr>
    </w:p>
    <w:p w14:paraId="43924285" w14:textId="5AE78DB9" w:rsidR="00D43375" w:rsidRDefault="00D43375" w:rsidP="00D43375">
      <w:pPr>
        <w:pStyle w:val="Titolo2"/>
        <w:rPr>
          <w:lang w:val="en-US"/>
        </w:rPr>
      </w:pPr>
      <w:r>
        <w:rPr>
          <w:lang w:val="en-US"/>
        </w:rPr>
        <w:t>Safe tests (detection)</w:t>
      </w:r>
    </w:p>
    <w:p w14:paraId="3580BF40" w14:textId="77777777" w:rsidR="00E2034D" w:rsidRDefault="00E2034D" w:rsidP="00E2034D">
      <w:pPr>
        <w:rPr>
          <w:lang w:val="en-US"/>
        </w:rPr>
      </w:pPr>
    </w:p>
    <w:p w14:paraId="58105CC6" w14:textId="6AF79528" w:rsidR="00E2034D" w:rsidRDefault="00E2034D" w:rsidP="00E2034D">
      <w:pPr>
        <w:pStyle w:val="Titolo2"/>
        <w:rPr>
          <w:lang w:val="en-US"/>
        </w:rPr>
      </w:pPr>
      <w:r>
        <w:rPr>
          <w:lang w:val="en-US"/>
        </w:rPr>
        <w:t>Digital Twins (simulations)</w:t>
      </w:r>
    </w:p>
    <w:p w14:paraId="20EAC4BA" w14:textId="77777777" w:rsidR="00E2034D" w:rsidRDefault="00E2034D" w:rsidP="00E2034D">
      <w:pPr>
        <w:rPr>
          <w:lang w:val="en-US"/>
        </w:rPr>
      </w:pPr>
    </w:p>
    <w:p w14:paraId="0CB4BE04" w14:textId="2DEB8C31" w:rsidR="00E2034D" w:rsidRPr="004E46ED" w:rsidRDefault="00E2034D" w:rsidP="00E2034D">
      <w:pPr>
        <w:pStyle w:val="Titolo1"/>
        <w:rPr>
          <w:lang w:val="en-US"/>
        </w:rPr>
      </w:pPr>
      <w:r>
        <w:rPr>
          <w:lang w:val="en-US"/>
        </w:rPr>
        <w:t>Definition of Human Vulnerability Mitigation Techniques</w:t>
      </w:r>
    </w:p>
    <w:p w14:paraId="1668A242" w14:textId="023ACE12" w:rsidR="001232D3" w:rsidRPr="001232D3" w:rsidRDefault="001232D3" w:rsidP="001232D3">
      <w:pPr>
        <w:pStyle w:val="Titolo2"/>
        <w:rPr>
          <w:lang w:val="en-US"/>
        </w:rPr>
      </w:pPr>
      <w:r>
        <w:rPr>
          <w:lang w:val="en-US"/>
        </w:rPr>
        <w:t>Training</w:t>
      </w:r>
    </w:p>
    <w:p w14:paraId="697A1CEE" w14:textId="77777777" w:rsidR="00E2034D" w:rsidRPr="00E2034D" w:rsidRDefault="00E2034D" w:rsidP="00E2034D">
      <w:pPr>
        <w:rPr>
          <w:lang w:val="en-US"/>
        </w:rPr>
      </w:pPr>
    </w:p>
    <w:p w14:paraId="1A4C3A6D" w14:textId="591FC1B8" w:rsidR="006F40A5" w:rsidRDefault="000C1113" w:rsidP="006F40A5">
      <w:pPr>
        <w:pStyle w:val="Titolo1"/>
        <w:rPr>
          <w:lang w:val="en-US"/>
        </w:rPr>
      </w:pPr>
      <w:r>
        <w:rPr>
          <w:lang w:val="en-US"/>
        </w:rPr>
        <w:t>Design of no-code approaches</w:t>
      </w:r>
    </w:p>
    <w:p w14:paraId="5BDA7EAE" w14:textId="77777777" w:rsidR="000C1113" w:rsidRPr="000C1113" w:rsidRDefault="000C1113" w:rsidP="000C1113">
      <w:pPr>
        <w:rPr>
          <w:lang w:val="en-US"/>
        </w:rPr>
      </w:pPr>
    </w:p>
    <w:p w14:paraId="1B4F3DCA" w14:textId="77777777" w:rsidR="00D43375" w:rsidRDefault="00D43375" w:rsidP="00E27E0C">
      <w:pPr>
        <w:rPr>
          <w:lang w:val="en-US"/>
        </w:rPr>
      </w:pPr>
    </w:p>
    <w:p w14:paraId="74812A9A" w14:textId="77777777" w:rsidR="006F40A5" w:rsidRDefault="006F40A5" w:rsidP="00E27E0C">
      <w:pPr>
        <w:rPr>
          <w:lang w:val="en-US"/>
        </w:rPr>
      </w:pPr>
    </w:p>
    <w:p w14:paraId="2AC1658F" w14:textId="77777777" w:rsidR="00E27E0C" w:rsidRPr="00312065" w:rsidRDefault="00E27E0C" w:rsidP="00E27E0C">
      <w:pPr>
        <w:rPr>
          <w:lang w:val="en-US"/>
        </w:rPr>
      </w:pPr>
    </w:p>
    <w:p w14:paraId="4724C118" w14:textId="338B3134" w:rsidR="00E27E0C" w:rsidRPr="00312065" w:rsidRDefault="00E27E0C" w:rsidP="00E92FF4">
      <w:pPr>
        <w:pStyle w:val="Titolo2"/>
        <w:rPr>
          <w:lang w:val="en-US"/>
        </w:rPr>
      </w:pPr>
      <w:r w:rsidRPr="00312065">
        <w:rPr>
          <w:lang w:val="en-US"/>
        </w:rPr>
        <w:t>References</w:t>
      </w:r>
    </w:p>
    <w:p w14:paraId="7551334B" w14:textId="77777777" w:rsidR="00AF3F8B" w:rsidRDefault="00AF3F8B"/>
    <w:sectPr w:rsidR="00AF3F8B" w:rsidSect="00E27E0C">
      <w:pgSz w:w="11910" w:h="16840"/>
      <w:pgMar w:top="1417" w:right="1134" w:bottom="1134" w:left="1134" w:header="1" w:footer="726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2724C"/>
    <w:multiLevelType w:val="hybridMultilevel"/>
    <w:tmpl w:val="4318411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4C03B0"/>
    <w:multiLevelType w:val="hybridMultilevel"/>
    <w:tmpl w:val="4B4C3AEA"/>
    <w:lvl w:ilvl="0" w:tplc="0410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2" w15:restartNumberingAfterBreak="0">
    <w:nsid w:val="258231A1"/>
    <w:multiLevelType w:val="hybridMultilevel"/>
    <w:tmpl w:val="54E2EC4C"/>
    <w:lvl w:ilvl="0" w:tplc="0410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3" w15:restartNumberingAfterBreak="0">
    <w:nsid w:val="26FE0FD6"/>
    <w:multiLevelType w:val="hybridMultilevel"/>
    <w:tmpl w:val="76BA5A30"/>
    <w:lvl w:ilvl="0" w:tplc="0410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4" w15:restartNumberingAfterBreak="0">
    <w:nsid w:val="2A412A18"/>
    <w:multiLevelType w:val="hybridMultilevel"/>
    <w:tmpl w:val="0C600D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0F5AAE"/>
    <w:multiLevelType w:val="hybridMultilevel"/>
    <w:tmpl w:val="FE628D68"/>
    <w:lvl w:ilvl="0" w:tplc="0410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6" w15:restartNumberingAfterBreak="0">
    <w:nsid w:val="3AD70572"/>
    <w:multiLevelType w:val="hybridMultilevel"/>
    <w:tmpl w:val="36F6EA3C"/>
    <w:lvl w:ilvl="0" w:tplc="0410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7" w15:restartNumberingAfterBreak="0">
    <w:nsid w:val="6BF55765"/>
    <w:multiLevelType w:val="hybridMultilevel"/>
    <w:tmpl w:val="12244EF8"/>
    <w:lvl w:ilvl="0" w:tplc="0410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8" w15:restartNumberingAfterBreak="0">
    <w:nsid w:val="6E3B2F51"/>
    <w:multiLevelType w:val="hybridMultilevel"/>
    <w:tmpl w:val="DBEECE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83D86"/>
    <w:multiLevelType w:val="hybridMultilevel"/>
    <w:tmpl w:val="05D4F94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1872715"/>
    <w:multiLevelType w:val="hybridMultilevel"/>
    <w:tmpl w:val="2E640B7A"/>
    <w:lvl w:ilvl="0" w:tplc="0410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11" w15:restartNumberingAfterBreak="0">
    <w:nsid w:val="7D73069B"/>
    <w:multiLevelType w:val="hybridMultilevel"/>
    <w:tmpl w:val="4484DB5C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EF24EDB"/>
    <w:multiLevelType w:val="hybridMultilevel"/>
    <w:tmpl w:val="CF6CDB14"/>
    <w:lvl w:ilvl="0" w:tplc="0410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num w:numId="1" w16cid:durableId="1032414997">
    <w:abstractNumId w:val="7"/>
  </w:num>
  <w:num w:numId="2" w16cid:durableId="1425151298">
    <w:abstractNumId w:val="6"/>
  </w:num>
  <w:num w:numId="3" w16cid:durableId="958805342">
    <w:abstractNumId w:val="2"/>
  </w:num>
  <w:num w:numId="4" w16cid:durableId="1520971715">
    <w:abstractNumId w:val="11"/>
  </w:num>
  <w:num w:numId="5" w16cid:durableId="470287130">
    <w:abstractNumId w:val="0"/>
  </w:num>
  <w:num w:numId="6" w16cid:durableId="2006089265">
    <w:abstractNumId w:val="9"/>
  </w:num>
  <w:num w:numId="7" w16cid:durableId="1874150585">
    <w:abstractNumId w:val="3"/>
  </w:num>
  <w:num w:numId="8" w16cid:durableId="1852909157">
    <w:abstractNumId w:val="5"/>
  </w:num>
  <w:num w:numId="9" w16cid:durableId="205993851">
    <w:abstractNumId w:val="1"/>
  </w:num>
  <w:num w:numId="10" w16cid:durableId="1384790953">
    <w:abstractNumId w:val="12"/>
  </w:num>
  <w:num w:numId="11" w16cid:durableId="1566067229">
    <w:abstractNumId w:val="10"/>
  </w:num>
  <w:num w:numId="12" w16cid:durableId="663177">
    <w:abstractNumId w:val="4"/>
  </w:num>
  <w:num w:numId="13" w16cid:durableId="18049286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oNotDisplayPageBoundaries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0C"/>
    <w:rsid w:val="000111AD"/>
    <w:rsid w:val="00014F14"/>
    <w:rsid w:val="0002103A"/>
    <w:rsid w:val="000229AB"/>
    <w:rsid w:val="0003047D"/>
    <w:rsid w:val="0006491F"/>
    <w:rsid w:val="0006520A"/>
    <w:rsid w:val="00087C47"/>
    <w:rsid w:val="000C1113"/>
    <w:rsid w:val="000C3836"/>
    <w:rsid w:val="000D0702"/>
    <w:rsid w:val="00100D25"/>
    <w:rsid w:val="00120C63"/>
    <w:rsid w:val="001225BE"/>
    <w:rsid w:val="001232D3"/>
    <w:rsid w:val="00127429"/>
    <w:rsid w:val="0015012F"/>
    <w:rsid w:val="00184192"/>
    <w:rsid w:val="001A4093"/>
    <w:rsid w:val="001D6351"/>
    <w:rsid w:val="002210D3"/>
    <w:rsid w:val="00223EEB"/>
    <w:rsid w:val="00230F1E"/>
    <w:rsid w:val="00244425"/>
    <w:rsid w:val="002559AE"/>
    <w:rsid w:val="00262662"/>
    <w:rsid w:val="00271F4B"/>
    <w:rsid w:val="002A09EC"/>
    <w:rsid w:val="0034028B"/>
    <w:rsid w:val="00373096"/>
    <w:rsid w:val="003B1C45"/>
    <w:rsid w:val="003C796C"/>
    <w:rsid w:val="003E4A4D"/>
    <w:rsid w:val="00425586"/>
    <w:rsid w:val="00455D4C"/>
    <w:rsid w:val="00466D7C"/>
    <w:rsid w:val="004B4F49"/>
    <w:rsid w:val="004F0D7C"/>
    <w:rsid w:val="004F20BC"/>
    <w:rsid w:val="00503192"/>
    <w:rsid w:val="00521E06"/>
    <w:rsid w:val="00533FCE"/>
    <w:rsid w:val="00564A7A"/>
    <w:rsid w:val="00572D2D"/>
    <w:rsid w:val="00580EA0"/>
    <w:rsid w:val="00595CDF"/>
    <w:rsid w:val="005A1CF4"/>
    <w:rsid w:val="005C7997"/>
    <w:rsid w:val="005E601D"/>
    <w:rsid w:val="00673893"/>
    <w:rsid w:val="006F40A5"/>
    <w:rsid w:val="006F45BD"/>
    <w:rsid w:val="007608B5"/>
    <w:rsid w:val="007625D1"/>
    <w:rsid w:val="00765311"/>
    <w:rsid w:val="00770040"/>
    <w:rsid w:val="007A0B07"/>
    <w:rsid w:val="007B7142"/>
    <w:rsid w:val="007D30A6"/>
    <w:rsid w:val="00816894"/>
    <w:rsid w:val="00821D5C"/>
    <w:rsid w:val="0086115F"/>
    <w:rsid w:val="00881172"/>
    <w:rsid w:val="008E3A24"/>
    <w:rsid w:val="00936232"/>
    <w:rsid w:val="00945CC2"/>
    <w:rsid w:val="00962AD0"/>
    <w:rsid w:val="009858C0"/>
    <w:rsid w:val="009908F9"/>
    <w:rsid w:val="009A3F9C"/>
    <w:rsid w:val="009A6229"/>
    <w:rsid w:val="009D0ED4"/>
    <w:rsid w:val="00A11A14"/>
    <w:rsid w:val="00AA6914"/>
    <w:rsid w:val="00AE712A"/>
    <w:rsid w:val="00AF3F8B"/>
    <w:rsid w:val="00B03A3A"/>
    <w:rsid w:val="00B70E08"/>
    <w:rsid w:val="00B806DA"/>
    <w:rsid w:val="00BA27BF"/>
    <w:rsid w:val="00BC66D5"/>
    <w:rsid w:val="00C075EB"/>
    <w:rsid w:val="00C13E34"/>
    <w:rsid w:val="00C168E9"/>
    <w:rsid w:val="00C3193D"/>
    <w:rsid w:val="00C414EF"/>
    <w:rsid w:val="00C65DA2"/>
    <w:rsid w:val="00C72D44"/>
    <w:rsid w:val="00C74C7B"/>
    <w:rsid w:val="00C75969"/>
    <w:rsid w:val="00C9634D"/>
    <w:rsid w:val="00D04F64"/>
    <w:rsid w:val="00D06303"/>
    <w:rsid w:val="00D14950"/>
    <w:rsid w:val="00D242EC"/>
    <w:rsid w:val="00D43375"/>
    <w:rsid w:val="00D55701"/>
    <w:rsid w:val="00D5658D"/>
    <w:rsid w:val="00D63E32"/>
    <w:rsid w:val="00DB43D0"/>
    <w:rsid w:val="00DC24A1"/>
    <w:rsid w:val="00DE0999"/>
    <w:rsid w:val="00E2034D"/>
    <w:rsid w:val="00E26CD4"/>
    <w:rsid w:val="00E27E0C"/>
    <w:rsid w:val="00E92FF4"/>
    <w:rsid w:val="00EA4656"/>
    <w:rsid w:val="00EB0CE9"/>
    <w:rsid w:val="00EB2EBD"/>
    <w:rsid w:val="00EC1D54"/>
    <w:rsid w:val="00ED1FA7"/>
    <w:rsid w:val="00F24408"/>
    <w:rsid w:val="00F40171"/>
    <w:rsid w:val="00F41282"/>
    <w:rsid w:val="00F813C1"/>
    <w:rsid w:val="00F83815"/>
    <w:rsid w:val="00F87E23"/>
    <w:rsid w:val="00F93ED6"/>
    <w:rsid w:val="00FC5E03"/>
    <w:rsid w:val="00FD1B0C"/>
    <w:rsid w:val="00FF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6123"/>
  <w15:chartTrackingRefBased/>
  <w15:docId w15:val="{9193DBDB-09D8-7F4C-BB58-4B504CD2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27E0C"/>
    <w:pPr>
      <w:widowControl w:val="0"/>
      <w:autoSpaceDE w:val="0"/>
      <w:autoSpaceDN w:val="0"/>
      <w:spacing w:after="120"/>
      <w:jc w:val="both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27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27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27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E27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7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7E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7E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7E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7E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7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27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27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E27E0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7E0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7E0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7E0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7E0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7E0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7E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7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7E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7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7E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7E0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1"/>
    <w:qFormat/>
    <w:rsid w:val="00E27E0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7E0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7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7E0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7E0C"/>
    <w:rPr>
      <w:b/>
      <w:bCs/>
      <w:smallCaps/>
      <w:color w:val="0F4761" w:themeColor="accent1" w:themeShade="BF"/>
      <w:spacing w:val="5"/>
    </w:rPr>
  </w:style>
  <w:style w:type="paragraph" w:styleId="Corpotesto">
    <w:name w:val="Body Text"/>
    <w:basedOn w:val="Normale"/>
    <w:link w:val="CorpotestoCarattere"/>
    <w:uiPriority w:val="1"/>
    <w:qFormat/>
    <w:rsid w:val="00E27E0C"/>
    <w:rPr>
      <w:sz w:val="24"/>
      <w:szCs w:val="24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E27E0C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e"/>
    <w:uiPriority w:val="1"/>
    <w:qFormat/>
    <w:rsid w:val="00E27E0C"/>
  </w:style>
  <w:style w:type="paragraph" w:styleId="Intestazione">
    <w:name w:val="header"/>
    <w:basedOn w:val="Normale"/>
    <w:link w:val="IntestazioneCarattere"/>
    <w:uiPriority w:val="99"/>
    <w:unhideWhenUsed/>
    <w:rsid w:val="00E27E0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27E0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E27E0C"/>
    <w:pPr>
      <w:spacing w:after="200"/>
    </w:pPr>
    <w:rPr>
      <w:i/>
      <w:iCs/>
      <w:color w:val="0E2841" w:themeColor="text2"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E27E0C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.~WRD3593</Template>
  <TotalTime>19</TotalTime>
  <Pages>2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Desolda</dc:creator>
  <cp:keywords/>
  <dc:description/>
  <cp:lastModifiedBy>Giuseppe Desolda</cp:lastModifiedBy>
  <cp:revision>18</cp:revision>
  <dcterms:created xsi:type="dcterms:W3CDTF">2024-07-01T22:08:00Z</dcterms:created>
  <dcterms:modified xsi:type="dcterms:W3CDTF">2025-04-30T13:50:00Z</dcterms:modified>
</cp:coreProperties>
</file>