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524859">
      <w:pPr>
        <w:spacing w:line="240" w:lineRule="auto"/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fldChar w:fldCharType="begin">
          <w:fldData xml:space="preserve">ZQBKAHoAdABYAFEAMQB3AFgATQBWADkAMwA2AGMANwAzAFoAMwBXAFMAaQAwAE8AOABBAGgAQgB5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</w:fldData>
        </w:fldChar>
      </w:r>
      <w:r>
        <w:rPr>
          <w:rFonts w:hint="eastAsia" w:ascii="黑体" w:hAnsi="黑体" w:eastAsia="黑体"/>
          <w:sz w:val="32"/>
          <w:szCs w:val="32"/>
        </w:rPr>
        <w:instrText xml:space="preserve">ADDIN CNKISM.UserStyle</w:instrText>
      </w:r>
      <w:r>
        <w:rPr>
          <w:rFonts w:hint="eastAsia" w:ascii="黑体" w:hAnsi="黑体" w:eastAsia="黑体"/>
          <w:sz w:val="32"/>
          <w:szCs w:val="32"/>
        </w:rPr>
        <w:fldChar w:fldCharType="separate"/>
      </w:r>
      <w:r>
        <w:rPr>
          <w:rFonts w:hint="eastAsia" w:ascii="黑体" w:hAnsi="黑体" w:eastAsia="黑体"/>
          <w:sz w:val="32"/>
          <w:szCs w:val="32"/>
        </w:rPr>
        <w:fldChar w:fldCharType="end"/>
      </w:r>
      <w:r>
        <w:rPr>
          <w:rFonts w:hint="eastAsia" w:ascii="黑体" w:hAnsi="黑体" w:eastAsia="黑体"/>
          <w:sz w:val="32"/>
          <w:szCs w:val="32"/>
        </w:rPr>
        <w:t>《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新闻标题讽刺性预测</w:t>
      </w:r>
      <w:r>
        <w:rPr>
          <w:rFonts w:hint="eastAsia" w:ascii="黑体" w:hAnsi="黑体" w:eastAsia="黑体"/>
          <w:sz w:val="32"/>
          <w:szCs w:val="32"/>
        </w:rPr>
        <w:t>》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预测系统</w:t>
      </w:r>
      <w:bookmarkStart w:id="0" w:name="_GoBack"/>
      <w:bookmarkEnd w:id="0"/>
      <w:r>
        <w:rPr>
          <w:rFonts w:hint="eastAsia" w:ascii="黑体" w:hAnsi="黑体" w:eastAsia="黑体"/>
          <w:sz w:val="32"/>
          <w:szCs w:val="32"/>
        </w:rPr>
        <w:t>测试报告</w:t>
      </w:r>
    </w:p>
    <w:p w14:paraId="1DAE4105">
      <w:pPr>
        <w:spacing w:line="24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一、测试目标</w:t>
      </w:r>
    </w:p>
    <w:p w14:paraId="763F5927">
      <w:pPr>
        <w:spacing w:line="24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本次测试旨在全面评估基于 Keras 和 Spark 的讽刺新闻标题检测系统，确保其能高效、准确地完成新闻标题的讽刺性检测任务，满足舆情监测与管理的需求。主要目标包括：验证系统功能完整性，确保数据预处理、模型训练、预测及评估等流程稳定运行；评估模型分类性能，计算 Keras 模型与 Spark 模型在测试集上的各项指标，重点关注对讽刺类新闻标题的识别能力；测试模型运行效率，测量训练时间及单条新闻标题预测的平均响应时间；检验数据处理能力，评估系统对多源数据的适配性及数据预处理模块的效果；分析模型对比优势，综合对比两种模型的性能指标，明确其在不同场景下的优势与不足，为后续优化和部署提供依据。</w:t>
      </w:r>
    </w:p>
    <w:p w14:paraId="609E85CE">
      <w:pPr>
        <w:spacing w:line="24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二、数据测试环境及来源</w:t>
      </w:r>
    </w:p>
    <w:p w14:paraId="3C80099A"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1.数据采集及测试环境：</w:t>
      </w:r>
    </w:p>
    <w:p w14:paraId="16FD23A7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硬件：分布式服务器集群（1节点以上）。该服务器集群具备良好的并行处理能力，能够满足分布式环境下系统对数据处理的性能需求，存储容量可支持测试过程中数据的临时存储与读取</w:t>
      </w:r>
    </w:p>
    <w:p w14:paraId="0D437FA2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软件：</w:t>
      </w:r>
      <w:r>
        <w:rPr>
          <w:rFonts w:hint="eastAsia" w:ascii="宋体" w:hAnsi="宋体" w:eastAsia="宋体"/>
          <w:lang w:val="en-US" w:eastAsia="zh-CN"/>
        </w:rPr>
        <w:t>Python 3.8 ：作为核心编程语言。Keras ：基于 TensorFlow 后端，用于构建和训练深度学习模型，提供了Sequential模型和多种神经网络层，适用于文本分类任务。</w:t>
      </w:r>
    </w:p>
    <w:p w14:paraId="084D74D2">
      <w:pPr>
        <w:spacing w:line="24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PySpark ：用于构建分布式机器学习模型，特别是Spark MLlib中的MultilayerPerceptronClassifier，适合处理大规模数据集。NLTK ：自然语言处理库，用于文本预处理，如分词、去除停用词等。Gensim ：用于训练Word2Vec模型和加载预训练的GloVe词向量文件，为模型提供词向量表示。Matplotlib 和 Seaborn ：用于数据可视化，如绘制混淆矩阵热图等。Scikit-learn ：提供数据集划分、模型评估等功能，用于计算分类报告和混淆矩阵等指标。</w:t>
      </w:r>
    </w:p>
    <w:p w14:paraId="1FB32BD0">
      <w:pPr>
        <w:numPr>
          <w:ilvl w:val="0"/>
          <w:numId w:val="0"/>
        </w:num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2.</w:t>
      </w:r>
      <w:r>
        <w:rPr>
          <w:rFonts w:hint="eastAsia" w:ascii="宋体" w:hAnsi="宋体" w:eastAsia="宋体"/>
          <w:b/>
          <w:bCs/>
        </w:rPr>
        <w:t>数据来源：</w:t>
      </w:r>
    </w:p>
    <w:p w14:paraId="36D932F3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测试所采用的数据集来源于文件 archive\Sarcasm_Headlines_Dataset_v2.json，该数据集包含了丰富的新闻标题及其对应的讽刺标签信息。数据集中的新闻标题涵盖了多样化的主题和写作风格，为模型的训练和测试提供了全面且具有代表性的样本资源。此外，为了进一步增强模型对语义的理解能力，还引入了预训练的 GloVe 词向量文件 glove.twitter.27B.100d.txt，该文件为模型训练提供了高质量的词向量表示，有助于提升模型对文本特征的捕捉能力。</w:t>
      </w:r>
    </w:p>
    <w:p w14:paraId="3A82EC6E">
      <w:pPr>
        <w:spacing w:line="24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三、数据采集、测试内容与结果分析</w:t>
      </w:r>
    </w:p>
    <w:p w14:paraId="2D2FA049"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1. 数据清洗与预处理测试</w:t>
      </w:r>
    </w:p>
    <w:p w14:paraId="496AB9E4"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测试方法</w:t>
      </w:r>
      <w:r>
        <w:rPr>
          <w:rFonts w:hint="eastAsia" w:ascii="宋体" w:hAnsi="宋体" w:eastAsia="宋体"/>
          <w:b/>
          <w:bCs/>
          <w:lang w:val="en-US" w:eastAsia="zh-CN"/>
        </w:rPr>
        <w:t>;对原始新闻标题数据进行数据清洗与预处理操作，具体步骤包括去除噪声符号、链接、数字、标点符号，以及分词和去除停用词。选取原始新闻标题数据作为测试样本，评估数据清洗与预处理的效果。</w:t>
      </w:r>
    </w:p>
    <w:p w14:paraId="6AD35690">
      <w:pPr>
        <w:spacing w:line="240" w:lineRule="auto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</w:rPr>
        <w:t>结果</w:t>
      </w:r>
      <w:r>
        <w:rPr>
          <w:rFonts w:hint="eastAsia" w:ascii="宋体" w:hAnsi="宋体" w:eastAsia="宋体"/>
          <w:b/>
          <w:bCs/>
          <w:lang w:val="en-US" w:eastAsia="zh-CN"/>
        </w:rPr>
        <w:t>:</w:t>
      </w:r>
    </w:p>
    <w:p w14:paraId="6FCC6A58">
      <w:pPr>
        <w:spacing w:line="240" w:lineRule="auto"/>
        <w:rPr>
          <w:rFonts w:hint="eastAsia" w:ascii="宋体" w:hAnsi="宋体" w:eastAsia="宋体"/>
          <w:b/>
          <w:bCs/>
          <w:color w:val="C00000"/>
          <w:highlight w:val="none"/>
        </w:rPr>
      </w:pPr>
      <w:r>
        <w:rPr>
          <w:rFonts w:hint="eastAsia" w:ascii="宋体" w:hAnsi="宋体" w:eastAsia="宋体"/>
          <w:b/>
          <w:bCs/>
          <w:color w:val="C00000"/>
          <w:highlight w:val="none"/>
          <w:lang w:val="en-US" w:eastAsia="zh-CN"/>
        </w:rPr>
        <w:t>噪声去除：成功去除了新闻标题中的噪声符号、链接、数字和标点符号，保留了文本中的关键信息。</w:t>
      </w:r>
    </w:p>
    <w:p w14:paraId="5799B2B1">
      <w:pPr>
        <w:spacing w:line="240" w:lineRule="auto"/>
        <w:rPr>
          <w:rFonts w:hint="eastAsia" w:ascii="宋体" w:hAnsi="宋体" w:eastAsia="宋体"/>
          <w:b/>
          <w:bCs/>
          <w:color w:val="C00000"/>
          <w:highlight w:val="none"/>
        </w:rPr>
      </w:pPr>
      <w:r>
        <w:rPr>
          <w:rFonts w:hint="eastAsia" w:ascii="宋体" w:hAnsi="宋体" w:eastAsia="宋体"/>
          <w:b/>
          <w:bCs/>
          <w:color w:val="C00000"/>
          <w:highlight w:val="none"/>
          <w:lang w:val="en-US" w:eastAsia="zh-CN"/>
        </w:rPr>
        <w:t>分词效果：使用NLTK库对新闻标题进行分词，分词结果准确，能够保留新闻标题中的关键信息词汇。</w:t>
      </w:r>
    </w:p>
    <w:p w14:paraId="1FFAB50A">
      <w:pPr>
        <w:spacing w:line="240" w:lineRule="auto"/>
        <w:rPr>
          <w:rFonts w:hint="eastAsia" w:ascii="宋体" w:hAnsi="宋体" w:eastAsia="宋体"/>
          <w:b/>
          <w:bCs/>
          <w:color w:val="C00000"/>
          <w:highlight w:val="none"/>
        </w:rPr>
      </w:pPr>
      <w:r>
        <w:rPr>
          <w:rFonts w:hint="eastAsia" w:ascii="宋体" w:hAnsi="宋体" w:eastAsia="宋体"/>
          <w:b/>
          <w:bCs/>
          <w:color w:val="C00000"/>
          <w:highlight w:val="none"/>
          <w:lang w:val="en-US" w:eastAsia="zh-CN"/>
        </w:rPr>
        <w:t>停用词去除：使用NLTK库中的英语停用词列表，去除了新闻标题中的停用词，减少了数据量，提升了数据质量。</w:t>
      </w:r>
    </w:p>
    <w:p w14:paraId="6992148C"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2. Keras 模型测试</w:t>
      </w:r>
    </w:p>
    <w:p w14:paraId="0F338834"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测试方法</w:t>
      </w:r>
      <w:r>
        <w:rPr>
          <w:rFonts w:hint="eastAsia" w:ascii="宋体" w:hAnsi="宋体" w:eastAsia="宋体"/>
          <w:b/>
          <w:bCs/>
          <w:lang w:val="en-US" w:eastAsia="zh-CN"/>
        </w:rPr>
        <w:t>:对 Keras 模型进行训练和评估，以验证其在讽刺新闻标题检测任务中的性能表现。模型采用深度学习架构，包含嵌入层、双向 LSTM 层、Dropout 层、全连接层和输出层。使用 Word2Vec 和 GloVe 词向量初始化嵌入矩阵，丰富文本特征表示。模型在训练集上进行 10 个周期的训练，使用 Adam 优化器和二元交叉熵损失函数。评估指标包括准确率、精确率、召回率和 F1 值。</w:t>
      </w:r>
    </w:p>
    <w:p w14:paraId="5DE03D9E">
      <w:pPr>
        <w:spacing w:line="240" w:lineRule="auto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</w:rPr>
        <w:t>结果</w:t>
      </w:r>
      <w:r>
        <w:rPr>
          <w:rFonts w:hint="eastAsia" w:ascii="宋体" w:hAnsi="宋体" w:eastAsia="宋体"/>
          <w:b/>
          <w:bCs/>
          <w:lang w:val="en-US" w:eastAsia="zh-CN"/>
        </w:rPr>
        <w:t>:</w:t>
      </w:r>
    </w:p>
    <w:p w14:paraId="1729510B">
      <w:pPr>
        <w:spacing w:line="240" w:lineRule="auto"/>
        <w:rPr>
          <w:rFonts w:hint="eastAsia"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训练过程：</w:t>
      </w:r>
    </w:p>
    <w:p w14:paraId="7E214BCD">
      <w:pPr>
        <w:spacing w:line="240" w:lineRule="auto"/>
        <w:rPr>
          <w:rFonts w:hint="eastAsia"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模型在训练集上的准确率逐渐提高，从第一轮次的loss: 0.5290 - accuracy: 0.7359达到了loss: 0.2087 - accuracy: 0.9172。</w:t>
      </w:r>
    </w:p>
    <w:p w14:paraId="35425F60">
      <w:pPr>
        <w:spacing w:line="240" w:lineRule="auto"/>
        <w:rPr>
          <w:rFonts w:hint="eastAsia"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验证集上的准确率为 85%，表明模型在训练数据上学习到了有效的特征，但在验证数据上存在一定的过拟合现象。</w:t>
      </w:r>
    </w:p>
    <w:p w14:paraId="757095CE">
      <w:pPr>
        <w:spacing w:line="240" w:lineRule="auto"/>
        <w:rPr>
          <w:rFonts w:hint="eastAsia" w:ascii="宋体" w:hAnsi="宋体" w:eastAsia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测试结果：</w:t>
      </w:r>
    </w:p>
    <w:p w14:paraId="371C941E">
      <w:pPr>
        <w:spacing w:line="240" w:lineRule="auto"/>
        <w:rPr>
          <w:rFonts w:hint="eastAsia" w:ascii="宋体" w:hAnsi="宋体" w:eastAsia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准确率为84%，这代表在所有测试样本中，模型正确分类的比例为84%。</w:t>
      </w:r>
    </w:p>
    <w:p w14:paraId="20732DC4">
      <w:pPr>
        <w:spacing w:line="240" w:lineRule="auto"/>
        <w:rPr>
          <w:rFonts w:hint="eastAsia" w:ascii="宋体" w:hAnsi="宋体" w:eastAsia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精确率为87%，意味着在模型预测为讽刺类新闻标题的样本中，实际为讽刺类的比例为87%。</w:t>
      </w:r>
    </w:p>
    <w:p w14:paraId="15EE9276">
      <w:pPr>
        <w:spacing w:line="240" w:lineRule="auto"/>
        <w:rPr>
          <w:rFonts w:hint="eastAsia" w:ascii="宋体" w:hAnsi="宋体" w:eastAsia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召回率为83%，即在所有实际为讽刺类新闻标题的样本中，模型成功识别出83%。</w:t>
      </w:r>
    </w:p>
    <w:p w14:paraId="280D71C6">
      <w:pPr>
        <w:spacing w:line="240" w:lineRule="auto"/>
        <w:rPr>
          <w:rFonts w:hint="eastAsia" w:ascii="宋体" w:hAnsi="宋体" w:eastAsia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F1值为82%，综合考虑了精确率和召回率，反映出模型在平衡这两者方面的整体性能。</w:t>
      </w:r>
    </w:p>
    <w:p w14:paraId="68C00552">
      <w:pPr>
        <w:spacing w:line="240" w:lineRule="auto"/>
        <w:rPr>
          <w:rFonts w:hint="eastAsia" w:ascii="宋体" w:hAnsi="宋体" w:eastAsia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混淆矩阵显示，模型在识别非讽刺类新闻标题时准确率较高，达到87%，而在识别讽刺类新闻标题时准确率为77%。这表明模型在区分讽刺类新闻标题方面尚有提升空间，存在将部分讽刺类新闻标题误判为非讽刺类的情况。</w:t>
      </w:r>
    </w:p>
    <w:p w14:paraId="7883ECEE">
      <w:pPr>
        <w:spacing w:line="240" w:lineRule="auto"/>
        <w:rPr>
          <w:rFonts w:hint="eastAsia" w:ascii="宋体" w:hAnsi="宋体" w:eastAsia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</w:rPr>
        <w:t>验证结论</w:t>
      </w: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:</w:t>
      </w:r>
    </w:p>
    <w:p w14:paraId="6B3DEE33">
      <w:pPr>
        <w:spacing w:line="240" w:lineRule="auto"/>
        <w:rPr>
          <w:rFonts w:hint="eastAsia"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Keras 模型在处理文本数据时，能够有效捕捉文本的语义信息和上下文关系，对非讽刺类新闻标题的识别效果较好。然而，模型对讽刺类新闻标题的识别能力有待提高，可能是因为讽刺类新闻标题具有一定的隐晦性和多样性，模型在学习其特征时存在一定困难。此外，模型的训练过程需要大量的计算资源和时间成本，且在验证集上表现出一定的过拟合现象，这表明模型的泛化能力还有提升的空间。</w:t>
      </w:r>
    </w:p>
    <w:p w14:paraId="75903283"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3.</w:t>
      </w:r>
      <w:r>
        <w:rPr>
          <w:rFonts w:hint="eastAsia" w:ascii="宋体" w:hAnsi="宋体" w:eastAsia="宋体"/>
          <w:b/>
          <w:bCs/>
          <w:lang w:val="en-US" w:eastAsia="zh-CN"/>
        </w:rPr>
        <w:t>spark模型</w:t>
      </w:r>
      <w:r>
        <w:rPr>
          <w:rFonts w:hint="eastAsia" w:ascii="宋体" w:hAnsi="宋体" w:eastAsia="宋体"/>
          <w:b/>
          <w:bCs/>
        </w:rPr>
        <w:t>测试</w:t>
      </w:r>
    </w:p>
    <w:p w14:paraId="4352EBAC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测试方法</w:t>
      </w:r>
    </w:p>
    <w:p w14:paraId="2811EADF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对 Spark 模型进行训练和评估，以验证其在讽刺新闻标题检测任务中的性能表现。模型基于分布式计算框架，采用多层感知机分类器，输入层接收 Word2Vec 生成的词向量，隐藏层包含多个神经元，输出层进行分类预测。使用 PySpark 的 Pipeline 流水线进行数据处理和模型训练。</w:t>
      </w:r>
    </w:p>
    <w:p w14:paraId="54C1204C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结果：</w:t>
      </w:r>
    </w:p>
    <w:p w14:paraId="5D1060F5">
      <w:pPr>
        <w:spacing w:line="240" w:lineRule="auto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  <w:lang w:val="en-US" w:eastAsia="zh-CN"/>
        </w:rPr>
        <w:t>模型在分布式环境下进行训练，通过调整参数（如迭代次数、学习率等），训练过程收敛较快。</w:t>
      </w:r>
    </w:p>
    <w:p w14:paraId="5E3718E9">
      <w:pPr>
        <w:spacing w:line="240" w:lineRule="auto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  <w:lang w:val="en-US" w:eastAsia="zh-CN"/>
        </w:rPr>
        <w:t>测试结果：</w:t>
      </w:r>
    </w:p>
    <w:p w14:paraId="5DBC9AEC">
      <w:pPr>
        <w:spacing w:line="240" w:lineRule="auto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accuracy: 0.6696</w:t>
      </w:r>
    </w:p>
    <w:p w14:paraId="4844CB6C">
      <w:pPr>
        <w:spacing w:line="240" w:lineRule="auto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 xml:space="preserve"> weightedPrecision: 0.6698</w:t>
      </w:r>
    </w:p>
    <w:p w14:paraId="4876A429">
      <w:pPr>
        <w:spacing w:line="240" w:lineRule="auto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 xml:space="preserve"> weightedRecall: 0.6696</w:t>
      </w:r>
    </w:p>
    <w:p w14:paraId="3B1CD9A7">
      <w:pPr>
        <w:spacing w:line="240" w:lineRule="auto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 xml:space="preserve"> f1: 0.6694</w:t>
      </w:r>
    </w:p>
    <w:p w14:paraId="349071A4">
      <w:pPr>
        <w:spacing w:line="240" w:lineRule="auto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  <w:lang w:val="en-US" w:eastAsia="zh-CN"/>
        </w:rPr>
        <w:t>Spark 模型在处理大规模数据集时展现出良好的性能和可扩展性，能够高效地利用分布式计算资源，适用于大数据场景下的新闻标题分类任务。然而，模型对讽刺类新闻标题的识别能力有待提高，可能是因为讽刺类新闻标题具有一定的隐晦性和多样性，模型在学习其特征时存在一定困难。此外，模型在小规模数据集上的性能可能不如 Keras 模型稳定，这表明模型的泛化能力还有提升的空间。</w:t>
      </w:r>
    </w:p>
    <w:p w14:paraId="71860F5F">
      <w:pPr>
        <w:numPr>
          <w:ilvl w:val="0"/>
          <w:numId w:val="0"/>
        </w:num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4.</w:t>
      </w:r>
      <w:r>
        <w:rPr>
          <w:rFonts w:hint="eastAsia" w:ascii="宋体" w:hAnsi="宋体" w:eastAsia="宋体"/>
          <w:b/>
          <w:bCs/>
        </w:rPr>
        <w:t>预测结果测试</w:t>
      </w:r>
    </w:p>
    <w:p w14:paraId="0E8C12D4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测试方法：</w:t>
      </w:r>
      <w:r>
        <w:rPr>
          <w:rFonts w:hint="eastAsia" w:ascii="宋体" w:hAnsi="宋体" w:eastAsia="宋体"/>
          <w:lang w:val="en-US" w:eastAsia="zh-CN"/>
        </w:rPr>
        <w:t>向训练好的系统</w:t>
      </w:r>
      <w:r>
        <w:rPr>
          <w:rFonts w:hint="eastAsia" w:ascii="宋体" w:hAnsi="宋体" w:eastAsia="宋体"/>
        </w:rPr>
        <w:t>注入</w:t>
      </w:r>
      <w:r>
        <w:rPr>
          <w:rFonts w:hint="eastAsia" w:ascii="宋体" w:hAnsi="宋体" w:eastAsia="宋体"/>
          <w:lang w:val="en-US" w:eastAsia="zh-CN"/>
        </w:rPr>
        <w:t>20</w:t>
      </w:r>
      <w:r>
        <w:rPr>
          <w:rFonts w:hint="eastAsia" w:ascii="宋体" w:hAnsi="宋体" w:eastAsia="宋体"/>
        </w:rPr>
        <w:t>条</w:t>
      </w:r>
      <w:r>
        <w:rPr>
          <w:rFonts w:hint="eastAsia" w:ascii="宋体" w:hAnsi="宋体" w:eastAsia="宋体"/>
          <w:lang w:val="en-US" w:eastAsia="zh-CN"/>
        </w:rPr>
        <w:t>随机选取的新闻标题</w:t>
      </w:r>
      <w:r>
        <w:rPr>
          <w:rFonts w:hint="eastAsia" w:ascii="宋体" w:hAnsi="宋体" w:eastAsia="宋体"/>
        </w:rPr>
        <w:t>的测试数据，验证系统</w:t>
      </w:r>
      <w:r>
        <w:rPr>
          <w:rFonts w:hint="eastAsia" w:ascii="宋体" w:hAnsi="宋体" w:eastAsia="宋体"/>
          <w:lang w:val="en-US" w:eastAsia="zh-CN"/>
        </w:rPr>
        <w:t>预测的是否有讽刺性与实际结果是否相符</w:t>
      </w:r>
      <w:r>
        <w:rPr>
          <w:rFonts w:hint="eastAsia" w:ascii="宋体" w:hAnsi="宋体" w:eastAsia="宋体"/>
        </w:rPr>
        <w:t>。</w:t>
      </w:r>
    </w:p>
    <w:p w14:paraId="2EBB03EB">
      <w:pPr>
        <w:spacing w:line="24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结果：</w:t>
      </w:r>
    </w:p>
    <w:p w14:paraId="63025713">
      <w:pPr>
        <w:spacing w:line="240" w:lineRule="auto"/>
        <w:ind w:firstLine="420" w:firstLineChars="0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在20条测试数据中，模型正确预测了14条新闻标题的讽刺性，整体准确率为70%。其中，模型对非讽刺类新闻标题的识别准确率为75%，对讽刺类新闻标题的识别准确率为50%。存在一定的误判现象，比如将“a big shift is coming and it could uberize entire industries”等非讽刺类新闻标题误判为讽刺类。验证结论：模型在预测新闻标题讽刺性方面具有一定的准确性，但仍有提升空间，尤其是在识别讽刺类新闻标题时。后续可通过优化模型结构、增加训练数据多样性等方式提高模型的识别准确率。</w:t>
      </w:r>
    </w:p>
    <w:p w14:paraId="61B20593">
      <w:pPr>
        <w:spacing w:line="24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四、数据采集测试总结与建议</w:t>
      </w:r>
    </w:p>
    <w:p w14:paraId="305EE9CB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通过本次测试，系统数据采集模块在覆盖率、实时性、准确性等方面均达到设计要求，能够为舆情警示教育管理提供可靠的数据支撑。</w:t>
      </w:r>
    </w:p>
    <w:p w14:paraId="058CC2E1"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1.优势总结：</w:t>
      </w:r>
    </w:p>
    <w:p w14:paraId="48C48EE3">
      <w:pPr>
        <w:spacing w:line="240" w:lineRule="auto"/>
        <w:ind w:firstLine="420" w:firstLineChars="0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本项目成功构建了基于 Keras 和 Spark 的讽刺新闻标题检测系统，能够实现对新闻标题的自动分类和检测，为舆情监测和内容管理提供了一种有效的技术手段。Keras 模型凭借深度学习架构的优势，在讽刺类新闻标题的识别上表现出色，能够捕捉文本中的复杂语义和细微情感差异。Spark 模型则利用分布式计算的优势，在处理大规模数据时展现出良好的可扩展性和效率，适用于大数据场景下的新闻标题分析任务。系统的预处理模块能够有效清洗和转换数据，提升数据质量，为模型训练提供了可靠的数据支持，确保了模型性能的稳定发挥。</w:t>
      </w:r>
    </w:p>
    <w:p w14:paraId="0D3A25A2">
      <w:pPr>
        <w:spacing w:line="240" w:lineRule="auto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b/>
          <w:bCs/>
        </w:rPr>
        <w:t>2.优化建议：</w:t>
      </w:r>
    </w:p>
    <w:p w14:paraId="3E4DF956">
      <w:pPr>
        <w:spacing w:line="240" w:lineRule="auto"/>
        <w:ind w:firstLine="440" w:firstLineChars="200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  <w:lang w:val="en-US" w:eastAsia="zh-CN"/>
        </w:rPr>
        <w:t>模型优化：可以进一步优化 Keras 模型的网络结构，如调整 LSTM 层的单元数量、增加模型的深度或引入注意力机制等，以提升模型对长文本序列信息的捕捉能力和分类性能。对于 Spark 模型，建议优化其在预测阶段的性能，通过调整分布式计算任务的参数配置（如分区数量、内存分配等），减少数据传输和任务调度的开销，提高预测效率。</w:t>
      </w:r>
    </w:p>
    <w:p w14:paraId="6CA12677">
      <w:pPr>
        <w:ind w:firstLine="420" w:firstLineChars="0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  <w:lang w:val="en-US" w:eastAsia="zh-CN"/>
        </w:rPr>
        <w:t>模型融合：可以探索构建模型融合框架，将 Keras 模型和 Spark 模型的优势相结合，例如通过加权投票、堆叠泛化等方式，对两种模型的预测结果进行综合决策，进一步提升系统的整体性能和稳定性，使其在不同规模和类型的数据场景下均能发挥最佳效果。</w:t>
      </w:r>
    </w:p>
    <w:p w14:paraId="3C863A10">
      <w:pPr>
        <w:rPr>
          <w:rFonts w:hint="eastAsia" w:ascii="宋体" w:hAnsi="宋体" w:eastAsia="宋体"/>
          <w:color w:val="FF0000"/>
        </w:rPr>
      </w:pPr>
    </w:p>
    <w:p w14:paraId="005485A3">
      <w:pPr>
        <w:rPr>
          <w:rFonts w:hint="eastAsia" w:ascii="宋体" w:hAnsi="宋体" w:eastAsia="宋体"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6D"/>
    <w:rsid w:val="00000730"/>
    <w:rsid w:val="00004BD4"/>
    <w:rsid w:val="00007F42"/>
    <w:rsid w:val="000101E1"/>
    <w:rsid w:val="0001032A"/>
    <w:rsid w:val="0001370B"/>
    <w:rsid w:val="00013BDF"/>
    <w:rsid w:val="00013F3B"/>
    <w:rsid w:val="00015035"/>
    <w:rsid w:val="000170A0"/>
    <w:rsid w:val="00020227"/>
    <w:rsid w:val="000203E7"/>
    <w:rsid w:val="000214DA"/>
    <w:rsid w:val="00021957"/>
    <w:rsid w:val="00021E2F"/>
    <w:rsid w:val="00022A83"/>
    <w:rsid w:val="00022DB9"/>
    <w:rsid w:val="0002400C"/>
    <w:rsid w:val="0002542F"/>
    <w:rsid w:val="00026793"/>
    <w:rsid w:val="00026BDB"/>
    <w:rsid w:val="0003103B"/>
    <w:rsid w:val="00031978"/>
    <w:rsid w:val="0003725A"/>
    <w:rsid w:val="000374F4"/>
    <w:rsid w:val="0003751A"/>
    <w:rsid w:val="00042088"/>
    <w:rsid w:val="00044889"/>
    <w:rsid w:val="00050DB9"/>
    <w:rsid w:val="000517CC"/>
    <w:rsid w:val="00053F26"/>
    <w:rsid w:val="00056A58"/>
    <w:rsid w:val="0006246D"/>
    <w:rsid w:val="000659F4"/>
    <w:rsid w:val="00065AC2"/>
    <w:rsid w:val="0006718E"/>
    <w:rsid w:val="00076126"/>
    <w:rsid w:val="00080323"/>
    <w:rsid w:val="000826FB"/>
    <w:rsid w:val="000845F0"/>
    <w:rsid w:val="0008494B"/>
    <w:rsid w:val="00085CAA"/>
    <w:rsid w:val="00087269"/>
    <w:rsid w:val="00091E88"/>
    <w:rsid w:val="00092BC9"/>
    <w:rsid w:val="00092F15"/>
    <w:rsid w:val="0009667E"/>
    <w:rsid w:val="00097495"/>
    <w:rsid w:val="000A22E4"/>
    <w:rsid w:val="000A70B1"/>
    <w:rsid w:val="000B261C"/>
    <w:rsid w:val="000B29FD"/>
    <w:rsid w:val="000B2DAB"/>
    <w:rsid w:val="000B3814"/>
    <w:rsid w:val="000B3959"/>
    <w:rsid w:val="000B3F4B"/>
    <w:rsid w:val="000B42C2"/>
    <w:rsid w:val="000B4372"/>
    <w:rsid w:val="000B500A"/>
    <w:rsid w:val="000C4077"/>
    <w:rsid w:val="000C4C77"/>
    <w:rsid w:val="000C6925"/>
    <w:rsid w:val="000C783F"/>
    <w:rsid w:val="000C7D30"/>
    <w:rsid w:val="000D203C"/>
    <w:rsid w:val="000D2B4B"/>
    <w:rsid w:val="000D4ECE"/>
    <w:rsid w:val="000D66F4"/>
    <w:rsid w:val="000E5B2F"/>
    <w:rsid w:val="000E5FFA"/>
    <w:rsid w:val="000E705C"/>
    <w:rsid w:val="000E7C6C"/>
    <w:rsid w:val="000F0E9B"/>
    <w:rsid w:val="000F3850"/>
    <w:rsid w:val="000F3D40"/>
    <w:rsid w:val="000F41CF"/>
    <w:rsid w:val="000F4F89"/>
    <w:rsid w:val="000F5386"/>
    <w:rsid w:val="000F5789"/>
    <w:rsid w:val="000F609A"/>
    <w:rsid w:val="000F738B"/>
    <w:rsid w:val="00100EAA"/>
    <w:rsid w:val="00102503"/>
    <w:rsid w:val="00112C16"/>
    <w:rsid w:val="00117A37"/>
    <w:rsid w:val="00117BE5"/>
    <w:rsid w:val="00120717"/>
    <w:rsid w:val="00122F2E"/>
    <w:rsid w:val="00130756"/>
    <w:rsid w:val="00131E05"/>
    <w:rsid w:val="00140D86"/>
    <w:rsid w:val="00146021"/>
    <w:rsid w:val="00147E64"/>
    <w:rsid w:val="0015043D"/>
    <w:rsid w:val="00154BE6"/>
    <w:rsid w:val="00155325"/>
    <w:rsid w:val="00156FA7"/>
    <w:rsid w:val="00160DA9"/>
    <w:rsid w:val="00161BC8"/>
    <w:rsid w:val="001623B9"/>
    <w:rsid w:val="00164CDF"/>
    <w:rsid w:val="001653A1"/>
    <w:rsid w:val="00170079"/>
    <w:rsid w:val="00173034"/>
    <w:rsid w:val="0017627A"/>
    <w:rsid w:val="00181802"/>
    <w:rsid w:val="00184F36"/>
    <w:rsid w:val="0018770C"/>
    <w:rsid w:val="001942D3"/>
    <w:rsid w:val="001956CF"/>
    <w:rsid w:val="00195E4F"/>
    <w:rsid w:val="00195F6A"/>
    <w:rsid w:val="001A0A71"/>
    <w:rsid w:val="001A1FF1"/>
    <w:rsid w:val="001A28AA"/>
    <w:rsid w:val="001A416F"/>
    <w:rsid w:val="001A4351"/>
    <w:rsid w:val="001A6173"/>
    <w:rsid w:val="001A6C14"/>
    <w:rsid w:val="001B390B"/>
    <w:rsid w:val="001C0AD3"/>
    <w:rsid w:val="001C2EB4"/>
    <w:rsid w:val="001C47A4"/>
    <w:rsid w:val="001C66B6"/>
    <w:rsid w:val="001C7795"/>
    <w:rsid w:val="001C7BA6"/>
    <w:rsid w:val="001D1DE4"/>
    <w:rsid w:val="001D472F"/>
    <w:rsid w:val="001D6EFD"/>
    <w:rsid w:val="001E0E4F"/>
    <w:rsid w:val="001E2B4C"/>
    <w:rsid w:val="001E2CE6"/>
    <w:rsid w:val="001E5196"/>
    <w:rsid w:val="001F084E"/>
    <w:rsid w:val="001F1FF2"/>
    <w:rsid w:val="00200C33"/>
    <w:rsid w:val="0020385E"/>
    <w:rsid w:val="00203AF5"/>
    <w:rsid w:val="002106E9"/>
    <w:rsid w:val="00213562"/>
    <w:rsid w:val="00215FFD"/>
    <w:rsid w:val="002214BE"/>
    <w:rsid w:val="00224833"/>
    <w:rsid w:val="00225D26"/>
    <w:rsid w:val="00231958"/>
    <w:rsid w:val="00232317"/>
    <w:rsid w:val="002324BB"/>
    <w:rsid w:val="0023637D"/>
    <w:rsid w:val="00237BEE"/>
    <w:rsid w:val="00237E58"/>
    <w:rsid w:val="00241733"/>
    <w:rsid w:val="00244A5D"/>
    <w:rsid w:val="002520A4"/>
    <w:rsid w:val="00253C37"/>
    <w:rsid w:val="00257189"/>
    <w:rsid w:val="00261940"/>
    <w:rsid w:val="0026589E"/>
    <w:rsid w:val="00270730"/>
    <w:rsid w:val="00273AFD"/>
    <w:rsid w:val="00275DFA"/>
    <w:rsid w:val="00276579"/>
    <w:rsid w:val="00280493"/>
    <w:rsid w:val="0028061C"/>
    <w:rsid w:val="00280902"/>
    <w:rsid w:val="00281EF9"/>
    <w:rsid w:val="0029077F"/>
    <w:rsid w:val="00290A3B"/>
    <w:rsid w:val="002928F8"/>
    <w:rsid w:val="00293AA3"/>
    <w:rsid w:val="00296E08"/>
    <w:rsid w:val="002A1590"/>
    <w:rsid w:val="002A72EC"/>
    <w:rsid w:val="002A75EE"/>
    <w:rsid w:val="002B4518"/>
    <w:rsid w:val="002C0D9D"/>
    <w:rsid w:val="002C2C56"/>
    <w:rsid w:val="002C490E"/>
    <w:rsid w:val="002C6D92"/>
    <w:rsid w:val="002C70F8"/>
    <w:rsid w:val="002D2737"/>
    <w:rsid w:val="002D325B"/>
    <w:rsid w:val="002D63D9"/>
    <w:rsid w:val="002D77F8"/>
    <w:rsid w:val="002E0175"/>
    <w:rsid w:val="002E0A4E"/>
    <w:rsid w:val="002E3115"/>
    <w:rsid w:val="002E42B3"/>
    <w:rsid w:val="002E6C5E"/>
    <w:rsid w:val="002E7039"/>
    <w:rsid w:val="002F10F0"/>
    <w:rsid w:val="002F16B5"/>
    <w:rsid w:val="002F182A"/>
    <w:rsid w:val="002F2AC5"/>
    <w:rsid w:val="002F3776"/>
    <w:rsid w:val="002F43E6"/>
    <w:rsid w:val="002F43F8"/>
    <w:rsid w:val="002F653C"/>
    <w:rsid w:val="00300109"/>
    <w:rsid w:val="003006EC"/>
    <w:rsid w:val="00300824"/>
    <w:rsid w:val="00300AB1"/>
    <w:rsid w:val="00302202"/>
    <w:rsid w:val="00302E32"/>
    <w:rsid w:val="00304377"/>
    <w:rsid w:val="003055BA"/>
    <w:rsid w:val="00312AEF"/>
    <w:rsid w:val="00314D9C"/>
    <w:rsid w:val="00315985"/>
    <w:rsid w:val="00316C75"/>
    <w:rsid w:val="00326298"/>
    <w:rsid w:val="00326A2B"/>
    <w:rsid w:val="003346C3"/>
    <w:rsid w:val="0033474F"/>
    <w:rsid w:val="0033660E"/>
    <w:rsid w:val="003408F8"/>
    <w:rsid w:val="00340DAC"/>
    <w:rsid w:val="00340F82"/>
    <w:rsid w:val="00343A5B"/>
    <w:rsid w:val="00343F20"/>
    <w:rsid w:val="003441D3"/>
    <w:rsid w:val="003465AE"/>
    <w:rsid w:val="00351615"/>
    <w:rsid w:val="00351AE1"/>
    <w:rsid w:val="003604BB"/>
    <w:rsid w:val="00360B1D"/>
    <w:rsid w:val="00360BC1"/>
    <w:rsid w:val="00360D28"/>
    <w:rsid w:val="003616F9"/>
    <w:rsid w:val="00362B3E"/>
    <w:rsid w:val="00362BC9"/>
    <w:rsid w:val="0036404F"/>
    <w:rsid w:val="00371E7D"/>
    <w:rsid w:val="00372078"/>
    <w:rsid w:val="00375C5C"/>
    <w:rsid w:val="0038443A"/>
    <w:rsid w:val="003849C3"/>
    <w:rsid w:val="00384A4C"/>
    <w:rsid w:val="00385E88"/>
    <w:rsid w:val="00386882"/>
    <w:rsid w:val="00386E8E"/>
    <w:rsid w:val="0038729C"/>
    <w:rsid w:val="003874F1"/>
    <w:rsid w:val="00390AC2"/>
    <w:rsid w:val="003947AA"/>
    <w:rsid w:val="0039767A"/>
    <w:rsid w:val="003A3E9B"/>
    <w:rsid w:val="003A4903"/>
    <w:rsid w:val="003A58EF"/>
    <w:rsid w:val="003A640B"/>
    <w:rsid w:val="003B2BA8"/>
    <w:rsid w:val="003B5BF4"/>
    <w:rsid w:val="003B6515"/>
    <w:rsid w:val="003B6DC7"/>
    <w:rsid w:val="003C0829"/>
    <w:rsid w:val="003C29F5"/>
    <w:rsid w:val="003C2A65"/>
    <w:rsid w:val="003C33E7"/>
    <w:rsid w:val="003C624D"/>
    <w:rsid w:val="003C6C10"/>
    <w:rsid w:val="003D2AF2"/>
    <w:rsid w:val="003D32F3"/>
    <w:rsid w:val="003D3CEC"/>
    <w:rsid w:val="003D3E3F"/>
    <w:rsid w:val="003D5790"/>
    <w:rsid w:val="003D5F92"/>
    <w:rsid w:val="003E4FE9"/>
    <w:rsid w:val="003E642F"/>
    <w:rsid w:val="003E7653"/>
    <w:rsid w:val="003F16D3"/>
    <w:rsid w:val="003F218B"/>
    <w:rsid w:val="003F2216"/>
    <w:rsid w:val="003F2D82"/>
    <w:rsid w:val="003F3ECF"/>
    <w:rsid w:val="003F55DC"/>
    <w:rsid w:val="003F6BF8"/>
    <w:rsid w:val="00400F43"/>
    <w:rsid w:val="00401655"/>
    <w:rsid w:val="0040192F"/>
    <w:rsid w:val="00406948"/>
    <w:rsid w:val="00407C4E"/>
    <w:rsid w:val="0041081B"/>
    <w:rsid w:val="0041175B"/>
    <w:rsid w:val="004142A5"/>
    <w:rsid w:val="00416705"/>
    <w:rsid w:val="00417887"/>
    <w:rsid w:val="0042054E"/>
    <w:rsid w:val="00420627"/>
    <w:rsid w:val="00424EE8"/>
    <w:rsid w:val="00427B70"/>
    <w:rsid w:val="004311A5"/>
    <w:rsid w:val="004325E1"/>
    <w:rsid w:val="00433F05"/>
    <w:rsid w:val="00434258"/>
    <w:rsid w:val="00434952"/>
    <w:rsid w:val="00436E72"/>
    <w:rsid w:val="00437BD6"/>
    <w:rsid w:val="004410FF"/>
    <w:rsid w:val="00441A9C"/>
    <w:rsid w:val="004458A3"/>
    <w:rsid w:val="00447986"/>
    <w:rsid w:val="00450CD6"/>
    <w:rsid w:val="00457D68"/>
    <w:rsid w:val="00462DD9"/>
    <w:rsid w:val="0046434A"/>
    <w:rsid w:val="00465186"/>
    <w:rsid w:val="00467139"/>
    <w:rsid w:val="00470095"/>
    <w:rsid w:val="00472479"/>
    <w:rsid w:val="00473A99"/>
    <w:rsid w:val="0047453E"/>
    <w:rsid w:val="00475EAF"/>
    <w:rsid w:val="00477F96"/>
    <w:rsid w:val="00481B7B"/>
    <w:rsid w:val="0048329D"/>
    <w:rsid w:val="00483937"/>
    <w:rsid w:val="00483D2F"/>
    <w:rsid w:val="00485496"/>
    <w:rsid w:val="004867AE"/>
    <w:rsid w:val="00487909"/>
    <w:rsid w:val="00490B49"/>
    <w:rsid w:val="00491937"/>
    <w:rsid w:val="0049479F"/>
    <w:rsid w:val="00494ADF"/>
    <w:rsid w:val="00495C40"/>
    <w:rsid w:val="00496040"/>
    <w:rsid w:val="004971DB"/>
    <w:rsid w:val="004A645D"/>
    <w:rsid w:val="004A65F4"/>
    <w:rsid w:val="004B0A77"/>
    <w:rsid w:val="004B3FB0"/>
    <w:rsid w:val="004B493B"/>
    <w:rsid w:val="004B4A77"/>
    <w:rsid w:val="004B4B48"/>
    <w:rsid w:val="004B7CE6"/>
    <w:rsid w:val="004C00C5"/>
    <w:rsid w:val="004C074D"/>
    <w:rsid w:val="004C5EA0"/>
    <w:rsid w:val="004C7B22"/>
    <w:rsid w:val="004D114E"/>
    <w:rsid w:val="004D3154"/>
    <w:rsid w:val="004D4EF0"/>
    <w:rsid w:val="004D5E53"/>
    <w:rsid w:val="004D5F4F"/>
    <w:rsid w:val="004E384B"/>
    <w:rsid w:val="004E5191"/>
    <w:rsid w:val="004E6480"/>
    <w:rsid w:val="004F35BB"/>
    <w:rsid w:val="004F7566"/>
    <w:rsid w:val="00502928"/>
    <w:rsid w:val="005032C9"/>
    <w:rsid w:val="0050384C"/>
    <w:rsid w:val="0050389E"/>
    <w:rsid w:val="00506517"/>
    <w:rsid w:val="005069BE"/>
    <w:rsid w:val="00506B2A"/>
    <w:rsid w:val="00510D13"/>
    <w:rsid w:val="00510E7A"/>
    <w:rsid w:val="00512595"/>
    <w:rsid w:val="00512A69"/>
    <w:rsid w:val="00515FA5"/>
    <w:rsid w:val="005164B3"/>
    <w:rsid w:val="00530DC8"/>
    <w:rsid w:val="0053126A"/>
    <w:rsid w:val="00533360"/>
    <w:rsid w:val="005338F8"/>
    <w:rsid w:val="005376A1"/>
    <w:rsid w:val="00540084"/>
    <w:rsid w:val="00540DFB"/>
    <w:rsid w:val="00542F3B"/>
    <w:rsid w:val="00543297"/>
    <w:rsid w:val="0054702D"/>
    <w:rsid w:val="00547FD0"/>
    <w:rsid w:val="00554FA6"/>
    <w:rsid w:val="00556838"/>
    <w:rsid w:val="005576D0"/>
    <w:rsid w:val="00557E19"/>
    <w:rsid w:val="005608D8"/>
    <w:rsid w:val="00560AB1"/>
    <w:rsid w:val="00562C4E"/>
    <w:rsid w:val="00562DFD"/>
    <w:rsid w:val="00570B0F"/>
    <w:rsid w:val="00571B84"/>
    <w:rsid w:val="00572203"/>
    <w:rsid w:val="0057387B"/>
    <w:rsid w:val="005777E7"/>
    <w:rsid w:val="005839A9"/>
    <w:rsid w:val="00584094"/>
    <w:rsid w:val="00585411"/>
    <w:rsid w:val="005860C0"/>
    <w:rsid w:val="00593AB3"/>
    <w:rsid w:val="00594DAD"/>
    <w:rsid w:val="005967DB"/>
    <w:rsid w:val="005A03E4"/>
    <w:rsid w:val="005A0B17"/>
    <w:rsid w:val="005A2AF5"/>
    <w:rsid w:val="005A5957"/>
    <w:rsid w:val="005A6B74"/>
    <w:rsid w:val="005B1529"/>
    <w:rsid w:val="005B60D2"/>
    <w:rsid w:val="005B6573"/>
    <w:rsid w:val="005B6FF3"/>
    <w:rsid w:val="005C0D22"/>
    <w:rsid w:val="005C10CC"/>
    <w:rsid w:val="005C47C3"/>
    <w:rsid w:val="005C5A7A"/>
    <w:rsid w:val="005D01C2"/>
    <w:rsid w:val="005D10A7"/>
    <w:rsid w:val="005D5CE3"/>
    <w:rsid w:val="005D759E"/>
    <w:rsid w:val="005D75CD"/>
    <w:rsid w:val="005D7ED6"/>
    <w:rsid w:val="005E07AF"/>
    <w:rsid w:val="005E14D2"/>
    <w:rsid w:val="005E176B"/>
    <w:rsid w:val="005E633D"/>
    <w:rsid w:val="005E6394"/>
    <w:rsid w:val="005E6BE8"/>
    <w:rsid w:val="005F0BA3"/>
    <w:rsid w:val="005F0D04"/>
    <w:rsid w:val="005F1D68"/>
    <w:rsid w:val="005F41C3"/>
    <w:rsid w:val="0060411B"/>
    <w:rsid w:val="00604E80"/>
    <w:rsid w:val="006167FF"/>
    <w:rsid w:val="00622CD7"/>
    <w:rsid w:val="0062380E"/>
    <w:rsid w:val="00624998"/>
    <w:rsid w:val="00625E50"/>
    <w:rsid w:val="006268BE"/>
    <w:rsid w:val="006307B8"/>
    <w:rsid w:val="00630819"/>
    <w:rsid w:val="0063169B"/>
    <w:rsid w:val="00632C99"/>
    <w:rsid w:val="006342D4"/>
    <w:rsid w:val="006353DA"/>
    <w:rsid w:val="00643580"/>
    <w:rsid w:val="006445A1"/>
    <w:rsid w:val="00647851"/>
    <w:rsid w:val="00651817"/>
    <w:rsid w:val="006518A0"/>
    <w:rsid w:val="00654A70"/>
    <w:rsid w:val="006558D4"/>
    <w:rsid w:val="0066053C"/>
    <w:rsid w:val="00663C33"/>
    <w:rsid w:val="00667293"/>
    <w:rsid w:val="00670407"/>
    <w:rsid w:val="006718AA"/>
    <w:rsid w:val="0067767D"/>
    <w:rsid w:val="00686098"/>
    <w:rsid w:val="00686644"/>
    <w:rsid w:val="006873EF"/>
    <w:rsid w:val="006925AF"/>
    <w:rsid w:val="006926F1"/>
    <w:rsid w:val="0069304E"/>
    <w:rsid w:val="00694354"/>
    <w:rsid w:val="0069604E"/>
    <w:rsid w:val="006971B8"/>
    <w:rsid w:val="006A181A"/>
    <w:rsid w:val="006A29F4"/>
    <w:rsid w:val="006A4B24"/>
    <w:rsid w:val="006A68FA"/>
    <w:rsid w:val="006A7844"/>
    <w:rsid w:val="006B07F2"/>
    <w:rsid w:val="006B149F"/>
    <w:rsid w:val="006B14FD"/>
    <w:rsid w:val="006B3ACF"/>
    <w:rsid w:val="006B5DDB"/>
    <w:rsid w:val="006B7CAC"/>
    <w:rsid w:val="006B7F58"/>
    <w:rsid w:val="006C04B5"/>
    <w:rsid w:val="006C058C"/>
    <w:rsid w:val="006C5E47"/>
    <w:rsid w:val="006D1922"/>
    <w:rsid w:val="006D739E"/>
    <w:rsid w:val="006D73A5"/>
    <w:rsid w:val="006E0E10"/>
    <w:rsid w:val="006E0F94"/>
    <w:rsid w:val="006E294B"/>
    <w:rsid w:val="006E41FF"/>
    <w:rsid w:val="006E62F2"/>
    <w:rsid w:val="006F015C"/>
    <w:rsid w:val="006F0AE0"/>
    <w:rsid w:val="006F291B"/>
    <w:rsid w:val="006F2E7D"/>
    <w:rsid w:val="006F4BEE"/>
    <w:rsid w:val="006F750F"/>
    <w:rsid w:val="00700087"/>
    <w:rsid w:val="00700144"/>
    <w:rsid w:val="00705F0E"/>
    <w:rsid w:val="007104DC"/>
    <w:rsid w:val="00710D67"/>
    <w:rsid w:val="00712F94"/>
    <w:rsid w:val="0071396E"/>
    <w:rsid w:val="00714290"/>
    <w:rsid w:val="007160C6"/>
    <w:rsid w:val="0071654D"/>
    <w:rsid w:val="00717568"/>
    <w:rsid w:val="0072318E"/>
    <w:rsid w:val="00723E8A"/>
    <w:rsid w:val="00724C86"/>
    <w:rsid w:val="00730E65"/>
    <w:rsid w:val="0073235A"/>
    <w:rsid w:val="00732CAD"/>
    <w:rsid w:val="00735AD3"/>
    <w:rsid w:val="007361B4"/>
    <w:rsid w:val="00740F3E"/>
    <w:rsid w:val="00743B35"/>
    <w:rsid w:val="007502F0"/>
    <w:rsid w:val="00753FBE"/>
    <w:rsid w:val="00755DB1"/>
    <w:rsid w:val="0075691F"/>
    <w:rsid w:val="00757CD9"/>
    <w:rsid w:val="00757F3D"/>
    <w:rsid w:val="00763B29"/>
    <w:rsid w:val="00770F18"/>
    <w:rsid w:val="00772BAE"/>
    <w:rsid w:val="0077340D"/>
    <w:rsid w:val="0077381F"/>
    <w:rsid w:val="00773D45"/>
    <w:rsid w:val="00774E0A"/>
    <w:rsid w:val="007805A9"/>
    <w:rsid w:val="007823E1"/>
    <w:rsid w:val="007832F0"/>
    <w:rsid w:val="00786426"/>
    <w:rsid w:val="0079168C"/>
    <w:rsid w:val="0079408F"/>
    <w:rsid w:val="00795F8B"/>
    <w:rsid w:val="007A1CF1"/>
    <w:rsid w:val="007A290C"/>
    <w:rsid w:val="007A2937"/>
    <w:rsid w:val="007A4808"/>
    <w:rsid w:val="007A4D48"/>
    <w:rsid w:val="007A5F45"/>
    <w:rsid w:val="007A60DD"/>
    <w:rsid w:val="007A62EF"/>
    <w:rsid w:val="007A6752"/>
    <w:rsid w:val="007A6787"/>
    <w:rsid w:val="007B0F36"/>
    <w:rsid w:val="007B1AAB"/>
    <w:rsid w:val="007B22A4"/>
    <w:rsid w:val="007B3271"/>
    <w:rsid w:val="007B408B"/>
    <w:rsid w:val="007B5BBC"/>
    <w:rsid w:val="007B61F6"/>
    <w:rsid w:val="007C0ED1"/>
    <w:rsid w:val="007C2CFB"/>
    <w:rsid w:val="007D43D9"/>
    <w:rsid w:val="007D56A2"/>
    <w:rsid w:val="007E0BE8"/>
    <w:rsid w:val="007E18D6"/>
    <w:rsid w:val="007E55F2"/>
    <w:rsid w:val="007E609F"/>
    <w:rsid w:val="007E775E"/>
    <w:rsid w:val="007F0187"/>
    <w:rsid w:val="007F10D6"/>
    <w:rsid w:val="007F4A34"/>
    <w:rsid w:val="007F55EB"/>
    <w:rsid w:val="007F681E"/>
    <w:rsid w:val="007F6DAC"/>
    <w:rsid w:val="00800EE4"/>
    <w:rsid w:val="00807550"/>
    <w:rsid w:val="00810957"/>
    <w:rsid w:val="00813D90"/>
    <w:rsid w:val="00815AD8"/>
    <w:rsid w:val="00815D64"/>
    <w:rsid w:val="00817B82"/>
    <w:rsid w:val="00817D21"/>
    <w:rsid w:val="00820A59"/>
    <w:rsid w:val="00820FA5"/>
    <w:rsid w:val="00823028"/>
    <w:rsid w:val="0082339A"/>
    <w:rsid w:val="00825F0A"/>
    <w:rsid w:val="00840D11"/>
    <w:rsid w:val="008415E0"/>
    <w:rsid w:val="0084528F"/>
    <w:rsid w:val="008453F8"/>
    <w:rsid w:val="008455CF"/>
    <w:rsid w:val="00853642"/>
    <w:rsid w:val="008579FB"/>
    <w:rsid w:val="008604DE"/>
    <w:rsid w:val="00860B2A"/>
    <w:rsid w:val="00861B66"/>
    <w:rsid w:val="00864845"/>
    <w:rsid w:val="00864A2C"/>
    <w:rsid w:val="00866389"/>
    <w:rsid w:val="008700E6"/>
    <w:rsid w:val="00874754"/>
    <w:rsid w:val="00874E34"/>
    <w:rsid w:val="0087594A"/>
    <w:rsid w:val="008769A6"/>
    <w:rsid w:val="00881016"/>
    <w:rsid w:val="00881D79"/>
    <w:rsid w:val="00883A17"/>
    <w:rsid w:val="00887B44"/>
    <w:rsid w:val="00890E8F"/>
    <w:rsid w:val="008926FC"/>
    <w:rsid w:val="008958C2"/>
    <w:rsid w:val="00897715"/>
    <w:rsid w:val="008A2E79"/>
    <w:rsid w:val="008A441E"/>
    <w:rsid w:val="008A6365"/>
    <w:rsid w:val="008B1AD5"/>
    <w:rsid w:val="008B1FF2"/>
    <w:rsid w:val="008B7266"/>
    <w:rsid w:val="008B7612"/>
    <w:rsid w:val="008C010C"/>
    <w:rsid w:val="008C2626"/>
    <w:rsid w:val="008C40B2"/>
    <w:rsid w:val="008C522E"/>
    <w:rsid w:val="008D0FE3"/>
    <w:rsid w:val="008D1964"/>
    <w:rsid w:val="008D3CAF"/>
    <w:rsid w:val="008D5C3A"/>
    <w:rsid w:val="008D7385"/>
    <w:rsid w:val="008D75C4"/>
    <w:rsid w:val="008E08BB"/>
    <w:rsid w:val="008E0CD7"/>
    <w:rsid w:val="008E1668"/>
    <w:rsid w:val="008E1811"/>
    <w:rsid w:val="008E2D17"/>
    <w:rsid w:val="008F017E"/>
    <w:rsid w:val="008F17B0"/>
    <w:rsid w:val="008F513F"/>
    <w:rsid w:val="008F6714"/>
    <w:rsid w:val="008F76FB"/>
    <w:rsid w:val="009034D6"/>
    <w:rsid w:val="00905CCF"/>
    <w:rsid w:val="00906592"/>
    <w:rsid w:val="00907D02"/>
    <w:rsid w:val="009117A5"/>
    <w:rsid w:val="00923387"/>
    <w:rsid w:val="00923639"/>
    <w:rsid w:val="009310E8"/>
    <w:rsid w:val="00933698"/>
    <w:rsid w:val="009340E3"/>
    <w:rsid w:val="009344E6"/>
    <w:rsid w:val="00934C44"/>
    <w:rsid w:val="00934E05"/>
    <w:rsid w:val="0093540A"/>
    <w:rsid w:val="00940C95"/>
    <w:rsid w:val="00942058"/>
    <w:rsid w:val="009428EE"/>
    <w:rsid w:val="00943547"/>
    <w:rsid w:val="0094571D"/>
    <w:rsid w:val="009475AA"/>
    <w:rsid w:val="009516E4"/>
    <w:rsid w:val="00952C61"/>
    <w:rsid w:val="00957583"/>
    <w:rsid w:val="00957CA7"/>
    <w:rsid w:val="00957E7D"/>
    <w:rsid w:val="009651AE"/>
    <w:rsid w:val="0096647D"/>
    <w:rsid w:val="00973D65"/>
    <w:rsid w:val="00974582"/>
    <w:rsid w:val="00974AF2"/>
    <w:rsid w:val="009754A5"/>
    <w:rsid w:val="00981047"/>
    <w:rsid w:val="00983A1A"/>
    <w:rsid w:val="00985C17"/>
    <w:rsid w:val="009862E5"/>
    <w:rsid w:val="00987A2C"/>
    <w:rsid w:val="00992E1D"/>
    <w:rsid w:val="00992E78"/>
    <w:rsid w:val="00994AED"/>
    <w:rsid w:val="009951FC"/>
    <w:rsid w:val="0099575A"/>
    <w:rsid w:val="009A038E"/>
    <w:rsid w:val="009A06E1"/>
    <w:rsid w:val="009A3BE8"/>
    <w:rsid w:val="009A604D"/>
    <w:rsid w:val="009A772C"/>
    <w:rsid w:val="009B30F4"/>
    <w:rsid w:val="009B700D"/>
    <w:rsid w:val="009B7243"/>
    <w:rsid w:val="009C0FA4"/>
    <w:rsid w:val="009C2194"/>
    <w:rsid w:val="009C7806"/>
    <w:rsid w:val="009D0FD3"/>
    <w:rsid w:val="009E047B"/>
    <w:rsid w:val="009E6068"/>
    <w:rsid w:val="009E69AA"/>
    <w:rsid w:val="009F2059"/>
    <w:rsid w:val="009F2210"/>
    <w:rsid w:val="009F49E3"/>
    <w:rsid w:val="009F4CA3"/>
    <w:rsid w:val="009F5CC4"/>
    <w:rsid w:val="009F7829"/>
    <w:rsid w:val="00A02114"/>
    <w:rsid w:val="00A053E3"/>
    <w:rsid w:val="00A05C9D"/>
    <w:rsid w:val="00A06C1F"/>
    <w:rsid w:val="00A07BDD"/>
    <w:rsid w:val="00A10C96"/>
    <w:rsid w:val="00A13BE2"/>
    <w:rsid w:val="00A1567A"/>
    <w:rsid w:val="00A2040D"/>
    <w:rsid w:val="00A2059F"/>
    <w:rsid w:val="00A206B3"/>
    <w:rsid w:val="00A232E3"/>
    <w:rsid w:val="00A2442E"/>
    <w:rsid w:val="00A25940"/>
    <w:rsid w:val="00A26C6D"/>
    <w:rsid w:val="00A27338"/>
    <w:rsid w:val="00A3052C"/>
    <w:rsid w:val="00A30619"/>
    <w:rsid w:val="00A3192A"/>
    <w:rsid w:val="00A3529D"/>
    <w:rsid w:val="00A3719B"/>
    <w:rsid w:val="00A40958"/>
    <w:rsid w:val="00A41A89"/>
    <w:rsid w:val="00A43721"/>
    <w:rsid w:val="00A466DE"/>
    <w:rsid w:val="00A50818"/>
    <w:rsid w:val="00A52586"/>
    <w:rsid w:val="00A53E0A"/>
    <w:rsid w:val="00A60EF9"/>
    <w:rsid w:val="00A6581D"/>
    <w:rsid w:val="00A658E4"/>
    <w:rsid w:val="00A659A2"/>
    <w:rsid w:val="00A67494"/>
    <w:rsid w:val="00A70B31"/>
    <w:rsid w:val="00A7277B"/>
    <w:rsid w:val="00A728EC"/>
    <w:rsid w:val="00A736C9"/>
    <w:rsid w:val="00A74279"/>
    <w:rsid w:val="00A75089"/>
    <w:rsid w:val="00A75AE9"/>
    <w:rsid w:val="00A75EFC"/>
    <w:rsid w:val="00A77337"/>
    <w:rsid w:val="00A77D24"/>
    <w:rsid w:val="00A80827"/>
    <w:rsid w:val="00A81B54"/>
    <w:rsid w:val="00A82DB0"/>
    <w:rsid w:val="00A83562"/>
    <w:rsid w:val="00A83EA3"/>
    <w:rsid w:val="00A86599"/>
    <w:rsid w:val="00A90611"/>
    <w:rsid w:val="00A90B00"/>
    <w:rsid w:val="00A95C35"/>
    <w:rsid w:val="00A95E59"/>
    <w:rsid w:val="00A97041"/>
    <w:rsid w:val="00AA1529"/>
    <w:rsid w:val="00AA266F"/>
    <w:rsid w:val="00AA381C"/>
    <w:rsid w:val="00AA385C"/>
    <w:rsid w:val="00AA4BFF"/>
    <w:rsid w:val="00AA5C43"/>
    <w:rsid w:val="00AB21AD"/>
    <w:rsid w:val="00AB56D0"/>
    <w:rsid w:val="00AB6A1D"/>
    <w:rsid w:val="00AB762C"/>
    <w:rsid w:val="00AC048D"/>
    <w:rsid w:val="00AC62A3"/>
    <w:rsid w:val="00AD0BA5"/>
    <w:rsid w:val="00AD14E2"/>
    <w:rsid w:val="00AD2453"/>
    <w:rsid w:val="00AD3710"/>
    <w:rsid w:val="00AD40C7"/>
    <w:rsid w:val="00AD4603"/>
    <w:rsid w:val="00AD4A1E"/>
    <w:rsid w:val="00AD4F05"/>
    <w:rsid w:val="00AD52DB"/>
    <w:rsid w:val="00AD7AD5"/>
    <w:rsid w:val="00AE02E3"/>
    <w:rsid w:val="00AE0BA7"/>
    <w:rsid w:val="00AE0BC0"/>
    <w:rsid w:val="00AE0BE4"/>
    <w:rsid w:val="00AE1E5E"/>
    <w:rsid w:val="00AE346C"/>
    <w:rsid w:val="00AE5B61"/>
    <w:rsid w:val="00AF045C"/>
    <w:rsid w:val="00AF34FA"/>
    <w:rsid w:val="00B012B2"/>
    <w:rsid w:val="00B01DDE"/>
    <w:rsid w:val="00B02DC0"/>
    <w:rsid w:val="00B03276"/>
    <w:rsid w:val="00B036DB"/>
    <w:rsid w:val="00B072D2"/>
    <w:rsid w:val="00B102CB"/>
    <w:rsid w:val="00B1293A"/>
    <w:rsid w:val="00B130F3"/>
    <w:rsid w:val="00B1317C"/>
    <w:rsid w:val="00B21300"/>
    <w:rsid w:val="00B2243A"/>
    <w:rsid w:val="00B232BF"/>
    <w:rsid w:val="00B25BB9"/>
    <w:rsid w:val="00B32C38"/>
    <w:rsid w:val="00B341FA"/>
    <w:rsid w:val="00B4178A"/>
    <w:rsid w:val="00B42486"/>
    <w:rsid w:val="00B429BE"/>
    <w:rsid w:val="00B442A3"/>
    <w:rsid w:val="00B444D0"/>
    <w:rsid w:val="00B51CC6"/>
    <w:rsid w:val="00B53B02"/>
    <w:rsid w:val="00B5755B"/>
    <w:rsid w:val="00B57C64"/>
    <w:rsid w:val="00B60D52"/>
    <w:rsid w:val="00B61B96"/>
    <w:rsid w:val="00B6334C"/>
    <w:rsid w:val="00B65A39"/>
    <w:rsid w:val="00B67A91"/>
    <w:rsid w:val="00B7079B"/>
    <w:rsid w:val="00B7344F"/>
    <w:rsid w:val="00B80548"/>
    <w:rsid w:val="00B84A21"/>
    <w:rsid w:val="00B84D34"/>
    <w:rsid w:val="00B85628"/>
    <w:rsid w:val="00B85F81"/>
    <w:rsid w:val="00B86F71"/>
    <w:rsid w:val="00B87EC8"/>
    <w:rsid w:val="00B9286B"/>
    <w:rsid w:val="00B948EF"/>
    <w:rsid w:val="00B971EF"/>
    <w:rsid w:val="00BA2240"/>
    <w:rsid w:val="00BA22E9"/>
    <w:rsid w:val="00BA45DF"/>
    <w:rsid w:val="00BA557B"/>
    <w:rsid w:val="00BA57A6"/>
    <w:rsid w:val="00BA5F66"/>
    <w:rsid w:val="00BA745D"/>
    <w:rsid w:val="00BA7E96"/>
    <w:rsid w:val="00BA7F1D"/>
    <w:rsid w:val="00BA7FC5"/>
    <w:rsid w:val="00BB0324"/>
    <w:rsid w:val="00BB163E"/>
    <w:rsid w:val="00BB4B0A"/>
    <w:rsid w:val="00BB6ABF"/>
    <w:rsid w:val="00BB7269"/>
    <w:rsid w:val="00BC099D"/>
    <w:rsid w:val="00BC2D29"/>
    <w:rsid w:val="00BC5D56"/>
    <w:rsid w:val="00BD0E5B"/>
    <w:rsid w:val="00BD193E"/>
    <w:rsid w:val="00BD2210"/>
    <w:rsid w:val="00BD224A"/>
    <w:rsid w:val="00BD2D5A"/>
    <w:rsid w:val="00BD4B4B"/>
    <w:rsid w:val="00BD718B"/>
    <w:rsid w:val="00BD77AA"/>
    <w:rsid w:val="00BE1D02"/>
    <w:rsid w:val="00BE3736"/>
    <w:rsid w:val="00BE5A7A"/>
    <w:rsid w:val="00BE6EAE"/>
    <w:rsid w:val="00BF0942"/>
    <w:rsid w:val="00BF2440"/>
    <w:rsid w:val="00BF2C0D"/>
    <w:rsid w:val="00BF3568"/>
    <w:rsid w:val="00BF38D3"/>
    <w:rsid w:val="00BF44ED"/>
    <w:rsid w:val="00BF65CE"/>
    <w:rsid w:val="00C00B53"/>
    <w:rsid w:val="00C00DAD"/>
    <w:rsid w:val="00C029DB"/>
    <w:rsid w:val="00C0756D"/>
    <w:rsid w:val="00C1029A"/>
    <w:rsid w:val="00C10DC8"/>
    <w:rsid w:val="00C1137D"/>
    <w:rsid w:val="00C13294"/>
    <w:rsid w:val="00C15751"/>
    <w:rsid w:val="00C2215C"/>
    <w:rsid w:val="00C27F6F"/>
    <w:rsid w:val="00C34EC1"/>
    <w:rsid w:val="00C407AA"/>
    <w:rsid w:val="00C410CD"/>
    <w:rsid w:val="00C42B01"/>
    <w:rsid w:val="00C44198"/>
    <w:rsid w:val="00C46150"/>
    <w:rsid w:val="00C51E83"/>
    <w:rsid w:val="00C5257F"/>
    <w:rsid w:val="00C52D47"/>
    <w:rsid w:val="00C5345A"/>
    <w:rsid w:val="00C54048"/>
    <w:rsid w:val="00C56097"/>
    <w:rsid w:val="00C562F9"/>
    <w:rsid w:val="00C6123A"/>
    <w:rsid w:val="00C616BF"/>
    <w:rsid w:val="00C620E1"/>
    <w:rsid w:val="00C630B8"/>
    <w:rsid w:val="00C66184"/>
    <w:rsid w:val="00C6673F"/>
    <w:rsid w:val="00C66C21"/>
    <w:rsid w:val="00C71FF9"/>
    <w:rsid w:val="00C72C28"/>
    <w:rsid w:val="00C73942"/>
    <w:rsid w:val="00C758EB"/>
    <w:rsid w:val="00C772BC"/>
    <w:rsid w:val="00C8027F"/>
    <w:rsid w:val="00C80696"/>
    <w:rsid w:val="00C8215C"/>
    <w:rsid w:val="00C83E37"/>
    <w:rsid w:val="00C85F5F"/>
    <w:rsid w:val="00C91607"/>
    <w:rsid w:val="00C916E6"/>
    <w:rsid w:val="00C9321F"/>
    <w:rsid w:val="00C93380"/>
    <w:rsid w:val="00C954E0"/>
    <w:rsid w:val="00C95EDF"/>
    <w:rsid w:val="00C962A0"/>
    <w:rsid w:val="00C96B5B"/>
    <w:rsid w:val="00C96C93"/>
    <w:rsid w:val="00CA039E"/>
    <w:rsid w:val="00CA16FE"/>
    <w:rsid w:val="00CA2AD6"/>
    <w:rsid w:val="00CA3455"/>
    <w:rsid w:val="00CA3A95"/>
    <w:rsid w:val="00CA47A9"/>
    <w:rsid w:val="00CA5F1B"/>
    <w:rsid w:val="00CB1E76"/>
    <w:rsid w:val="00CB4E84"/>
    <w:rsid w:val="00CB5814"/>
    <w:rsid w:val="00CB7427"/>
    <w:rsid w:val="00CC0826"/>
    <w:rsid w:val="00CC0A27"/>
    <w:rsid w:val="00CC1BEF"/>
    <w:rsid w:val="00CC717C"/>
    <w:rsid w:val="00CD2335"/>
    <w:rsid w:val="00CD3720"/>
    <w:rsid w:val="00CD4CCF"/>
    <w:rsid w:val="00CD5174"/>
    <w:rsid w:val="00CD5F01"/>
    <w:rsid w:val="00CD65CF"/>
    <w:rsid w:val="00CD7E18"/>
    <w:rsid w:val="00CD7EE8"/>
    <w:rsid w:val="00CE01AC"/>
    <w:rsid w:val="00CE061F"/>
    <w:rsid w:val="00CE07B2"/>
    <w:rsid w:val="00CF07C4"/>
    <w:rsid w:val="00CF0CA1"/>
    <w:rsid w:val="00CF5039"/>
    <w:rsid w:val="00CF5073"/>
    <w:rsid w:val="00CF56AC"/>
    <w:rsid w:val="00CF5EC1"/>
    <w:rsid w:val="00CF780D"/>
    <w:rsid w:val="00D01D36"/>
    <w:rsid w:val="00D041C4"/>
    <w:rsid w:val="00D06E61"/>
    <w:rsid w:val="00D0703B"/>
    <w:rsid w:val="00D07E6B"/>
    <w:rsid w:val="00D11B5A"/>
    <w:rsid w:val="00D12FF6"/>
    <w:rsid w:val="00D136A3"/>
    <w:rsid w:val="00D151E4"/>
    <w:rsid w:val="00D15705"/>
    <w:rsid w:val="00D20D36"/>
    <w:rsid w:val="00D25EBE"/>
    <w:rsid w:val="00D30F4B"/>
    <w:rsid w:val="00D317B5"/>
    <w:rsid w:val="00D324A6"/>
    <w:rsid w:val="00D33A34"/>
    <w:rsid w:val="00D353A4"/>
    <w:rsid w:val="00D35750"/>
    <w:rsid w:val="00D406BB"/>
    <w:rsid w:val="00D41674"/>
    <w:rsid w:val="00D419D1"/>
    <w:rsid w:val="00D437AE"/>
    <w:rsid w:val="00D44C26"/>
    <w:rsid w:val="00D44EAC"/>
    <w:rsid w:val="00D47B83"/>
    <w:rsid w:val="00D502A5"/>
    <w:rsid w:val="00D504A3"/>
    <w:rsid w:val="00D51E68"/>
    <w:rsid w:val="00D51F67"/>
    <w:rsid w:val="00D5377D"/>
    <w:rsid w:val="00D53A69"/>
    <w:rsid w:val="00D622A7"/>
    <w:rsid w:val="00D64651"/>
    <w:rsid w:val="00D64A85"/>
    <w:rsid w:val="00D65F76"/>
    <w:rsid w:val="00D66720"/>
    <w:rsid w:val="00D72328"/>
    <w:rsid w:val="00D7378F"/>
    <w:rsid w:val="00D75109"/>
    <w:rsid w:val="00D77803"/>
    <w:rsid w:val="00D77D6E"/>
    <w:rsid w:val="00D80E19"/>
    <w:rsid w:val="00D832E8"/>
    <w:rsid w:val="00D83374"/>
    <w:rsid w:val="00D83973"/>
    <w:rsid w:val="00D862A6"/>
    <w:rsid w:val="00D90A5E"/>
    <w:rsid w:val="00D92D0F"/>
    <w:rsid w:val="00D94CB8"/>
    <w:rsid w:val="00D9542E"/>
    <w:rsid w:val="00D962A1"/>
    <w:rsid w:val="00DA6187"/>
    <w:rsid w:val="00DA6E35"/>
    <w:rsid w:val="00DA74CE"/>
    <w:rsid w:val="00DB0B27"/>
    <w:rsid w:val="00DB33A8"/>
    <w:rsid w:val="00DB3AD9"/>
    <w:rsid w:val="00DB3F9C"/>
    <w:rsid w:val="00DB55DE"/>
    <w:rsid w:val="00DB595D"/>
    <w:rsid w:val="00DB5D6F"/>
    <w:rsid w:val="00DB6A2E"/>
    <w:rsid w:val="00DC42AC"/>
    <w:rsid w:val="00DC6C5D"/>
    <w:rsid w:val="00DC7457"/>
    <w:rsid w:val="00DC7798"/>
    <w:rsid w:val="00DC7D67"/>
    <w:rsid w:val="00DD0102"/>
    <w:rsid w:val="00DD0415"/>
    <w:rsid w:val="00DD0E0C"/>
    <w:rsid w:val="00DD48AB"/>
    <w:rsid w:val="00DD5B05"/>
    <w:rsid w:val="00DD5CB4"/>
    <w:rsid w:val="00DD73E3"/>
    <w:rsid w:val="00DD7447"/>
    <w:rsid w:val="00DE01AA"/>
    <w:rsid w:val="00DE3488"/>
    <w:rsid w:val="00DE4856"/>
    <w:rsid w:val="00DE5CFD"/>
    <w:rsid w:val="00DE5FD6"/>
    <w:rsid w:val="00DE7328"/>
    <w:rsid w:val="00DF0F62"/>
    <w:rsid w:val="00DF2C17"/>
    <w:rsid w:val="00DF37C5"/>
    <w:rsid w:val="00DF59A4"/>
    <w:rsid w:val="00DF5C51"/>
    <w:rsid w:val="00DF761D"/>
    <w:rsid w:val="00DF7910"/>
    <w:rsid w:val="00DF7A78"/>
    <w:rsid w:val="00E00FED"/>
    <w:rsid w:val="00E019DE"/>
    <w:rsid w:val="00E07687"/>
    <w:rsid w:val="00E1028B"/>
    <w:rsid w:val="00E11552"/>
    <w:rsid w:val="00E15651"/>
    <w:rsid w:val="00E17EA7"/>
    <w:rsid w:val="00E2002B"/>
    <w:rsid w:val="00E2063C"/>
    <w:rsid w:val="00E253BC"/>
    <w:rsid w:val="00E2774D"/>
    <w:rsid w:val="00E27A85"/>
    <w:rsid w:val="00E27B76"/>
    <w:rsid w:val="00E3055E"/>
    <w:rsid w:val="00E32968"/>
    <w:rsid w:val="00E35EA4"/>
    <w:rsid w:val="00E37B9D"/>
    <w:rsid w:val="00E4395B"/>
    <w:rsid w:val="00E451DC"/>
    <w:rsid w:val="00E467CB"/>
    <w:rsid w:val="00E5121A"/>
    <w:rsid w:val="00E53630"/>
    <w:rsid w:val="00E63679"/>
    <w:rsid w:val="00E6374B"/>
    <w:rsid w:val="00E71D02"/>
    <w:rsid w:val="00E73192"/>
    <w:rsid w:val="00E803F7"/>
    <w:rsid w:val="00E81100"/>
    <w:rsid w:val="00E81292"/>
    <w:rsid w:val="00E83743"/>
    <w:rsid w:val="00E84DE5"/>
    <w:rsid w:val="00E85528"/>
    <w:rsid w:val="00E857E6"/>
    <w:rsid w:val="00E90C12"/>
    <w:rsid w:val="00E92103"/>
    <w:rsid w:val="00E9242D"/>
    <w:rsid w:val="00E93302"/>
    <w:rsid w:val="00E9612F"/>
    <w:rsid w:val="00E97F3A"/>
    <w:rsid w:val="00EA33E4"/>
    <w:rsid w:val="00EA3C29"/>
    <w:rsid w:val="00EA4DFE"/>
    <w:rsid w:val="00EB1F44"/>
    <w:rsid w:val="00EB427E"/>
    <w:rsid w:val="00EC419F"/>
    <w:rsid w:val="00EC54AA"/>
    <w:rsid w:val="00EC6DD3"/>
    <w:rsid w:val="00ED0166"/>
    <w:rsid w:val="00ED166F"/>
    <w:rsid w:val="00ED189A"/>
    <w:rsid w:val="00ED1AD5"/>
    <w:rsid w:val="00ED1BA8"/>
    <w:rsid w:val="00ED1C38"/>
    <w:rsid w:val="00ED6C68"/>
    <w:rsid w:val="00ED79E0"/>
    <w:rsid w:val="00EE083C"/>
    <w:rsid w:val="00EE5A8B"/>
    <w:rsid w:val="00EE5B94"/>
    <w:rsid w:val="00EE7434"/>
    <w:rsid w:val="00EF193D"/>
    <w:rsid w:val="00EF3868"/>
    <w:rsid w:val="00EF49A2"/>
    <w:rsid w:val="00EF70E5"/>
    <w:rsid w:val="00F016D6"/>
    <w:rsid w:val="00F02251"/>
    <w:rsid w:val="00F02B65"/>
    <w:rsid w:val="00F035A8"/>
    <w:rsid w:val="00F0370C"/>
    <w:rsid w:val="00F0407B"/>
    <w:rsid w:val="00F04A96"/>
    <w:rsid w:val="00F0702E"/>
    <w:rsid w:val="00F10085"/>
    <w:rsid w:val="00F12A61"/>
    <w:rsid w:val="00F14531"/>
    <w:rsid w:val="00F166A5"/>
    <w:rsid w:val="00F21905"/>
    <w:rsid w:val="00F231BC"/>
    <w:rsid w:val="00F23EE7"/>
    <w:rsid w:val="00F25640"/>
    <w:rsid w:val="00F27B02"/>
    <w:rsid w:val="00F31138"/>
    <w:rsid w:val="00F32F10"/>
    <w:rsid w:val="00F32FF5"/>
    <w:rsid w:val="00F3523C"/>
    <w:rsid w:val="00F356A8"/>
    <w:rsid w:val="00F35B23"/>
    <w:rsid w:val="00F36159"/>
    <w:rsid w:val="00F36A66"/>
    <w:rsid w:val="00F40455"/>
    <w:rsid w:val="00F405FF"/>
    <w:rsid w:val="00F40EE9"/>
    <w:rsid w:val="00F4196A"/>
    <w:rsid w:val="00F42E27"/>
    <w:rsid w:val="00F451B2"/>
    <w:rsid w:val="00F45A96"/>
    <w:rsid w:val="00F46443"/>
    <w:rsid w:val="00F500EB"/>
    <w:rsid w:val="00F5039D"/>
    <w:rsid w:val="00F50796"/>
    <w:rsid w:val="00F51103"/>
    <w:rsid w:val="00F51AA0"/>
    <w:rsid w:val="00F5293F"/>
    <w:rsid w:val="00F52B84"/>
    <w:rsid w:val="00F5669B"/>
    <w:rsid w:val="00F57215"/>
    <w:rsid w:val="00F57D5A"/>
    <w:rsid w:val="00F62C65"/>
    <w:rsid w:val="00F64334"/>
    <w:rsid w:val="00F64F75"/>
    <w:rsid w:val="00F655DF"/>
    <w:rsid w:val="00F664DF"/>
    <w:rsid w:val="00F7141D"/>
    <w:rsid w:val="00F71E18"/>
    <w:rsid w:val="00F72406"/>
    <w:rsid w:val="00F752C9"/>
    <w:rsid w:val="00F80517"/>
    <w:rsid w:val="00F80C70"/>
    <w:rsid w:val="00F83596"/>
    <w:rsid w:val="00F84579"/>
    <w:rsid w:val="00F86FCA"/>
    <w:rsid w:val="00F9247E"/>
    <w:rsid w:val="00F93FBA"/>
    <w:rsid w:val="00F94A1B"/>
    <w:rsid w:val="00F96DAE"/>
    <w:rsid w:val="00FA7E48"/>
    <w:rsid w:val="00FA7EDF"/>
    <w:rsid w:val="00FB1EE5"/>
    <w:rsid w:val="00FB3746"/>
    <w:rsid w:val="00FB5540"/>
    <w:rsid w:val="00FC62EA"/>
    <w:rsid w:val="00FD0C69"/>
    <w:rsid w:val="00FD159D"/>
    <w:rsid w:val="00FD2DD0"/>
    <w:rsid w:val="00FD3EFA"/>
    <w:rsid w:val="00FD4A4F"/>
    <w:rsid w:val="00FD50FF"/>
    <w:rsid w:val="00FD52F6"/>
    <w:rsid w:val="00FE011F"/>
    <w:rsid w:val="00FE2365"/>
    <w:rsid w:val="00FE4AE6"/>
    <w:rsid w:val="00FE52DE"/>
    <w:rsid w:val="00FE5688"/>
    <w:rsid w:val="00FE6BC1"/>
    <w:rsid w:val="00FE710F"/>
    <w:rsid w:val="00FE71BB"/>
    <w:rsid w:val="00FF205A"/>
    <w:rsid w:val="00FF2D0E"/>
    <w:rsid w:val="00FF347C"/>
    <w:rsid w:val="00FF370F"/>
    <w:rsid w:val="00FF392F"/>
    <w:rsid w:val="00FF450E"/>
    <w:rsid w:val="00FF49B5"/>
    <w:rsid w:val="00FF5F71"/>
    <w:rsid w:val="00FF6353"/>
    <w:rsid w:val="00FF727C"/>
    <w:rsid w:val="00FF7C59"/>
    <w:rsid w:val="091066B6"/>
    <w:rsid w:val="135D3B00"/>
    <w:rsid w:val="1D4A4435"/>
    <w:rsid w:val="308B5172"/>
    <w:rsid w:val="47BD0DA8"/>
    <w:rsid w:val="51525076"/>
    <w:rsid w:val="64A625F1"/>
    <w:rsid w:val="6F631DB9"/>
    <w:rsid w:val="72A64EE0"/>
    <w:rsid w:val="7B49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8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TML Code"/>
    <w:basedOn w:val="16"/>
    <w:semiHidden/>
    <w:unhideWhenUsed/>
    <w:uiPriority w:val="99"/>
    <w:rPr>
      <w:rFonts w:ascii="Courier New" w:hAnsi="Courier New"/>
      <w:sz w:val="20"/>
    </w:rPr>
  </w:style>
  <w:style w:type="character" w:customStyle="1" w:styleId="19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4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6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6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页眉 字符"/>
    <w:basedOn w:val="16"/>
    <w:link w:val="12"/>
    <w:uiPriority w:val="99"/>
    <w:rPr>
      <w:sz w:val="18"/>
      <w:szCs w:val="18"/>
    </w:rPr>
  </w:style>
  <w:style w:type="character" w:customStyle="1" w:styleId="38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2917</Words>
  <Characters>3416</Characters>
  <Lines>32</Lines>
  <Paragraphs>46</Paragraphs>
  <TotalTime>41</TotalTime>
  <ScaleCrop>false</ScaleCrop>
  <LinksUpToDate>false</LinksUpToDate>
  <CharactersWithSpaces>3513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2025-04-30T02:06:00Z</dcterms:created>
  <dc:creator>兴旺 张</dc:creator>
  <cp:lastModifiedBy>一.</cp:lastModifiedBy>
  <dcterms:modified xsi:type="dcterms:W3CDTF">2025-05-07T07:58:30Z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eyJoZGlkIjoiNWQ2ZTIzOTRmYjJmZDM5ZDEwMzEzYjdkNjBjMDk2NWEiLCJ1c2VySWQiOiIxNDExMjA1NjA1In0=</vt:lpwstr>
  </property>
  <property fmtid="{D5CDD505-2E9C-101B-9397-08002B2CF9AE}" pid="3" name="KSOProductBuildVer">
    <vt:lpwstr>2052-12.1.0.20784</vt:lpwstr>
  </property>
  <property fmtid="{D5CDD505-2E9C-101B-9397-08002B2CF9AE}" pid="4" name="ICV">
    <vt:lpwstr>0736D9422AAC409D8F42B7B9919966EB_12</vt:lpwstr>
  </property>
</Properties>
</file>