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1315" w14:textId="18CDEC1C" w:rsidR="00374ED4" w:rsidRDefault="0001247D" w:rsidP="0001247D">
      <w:pPr>
        <w:jc w:val="center"/>
        <w:rPr>
          <w:b/>
          <w:bCs/>
        </w:rPr>
      </w:pPr>
      <w:r w:rsidRPr="0001247D">
        <w:rPr>
          <w:b/>
          <w:bCs/>
        </w:rPr>
        <w:t>Are We Really Fat, Drunk and Happy?</w:t>
      </w:r>
    </w:p>
    <w:p w14:paraId="76D81E55" w14:textId="0395623E" w:rsidR="00B91704" w:rsidRPr="00B91704" w:rsidRDefault="00B91704" w:rsidP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 xml:space="preserve">Project Overview </w:t>
      </w:r>
    </w:p>
    <w:p w14:paraId="6D6D75BA" w14:textId="46F0D1BF" w:rsidR="0001247D" w:rsidRPr="00440B62" w:rsidRDefault="0001247D">
      <w:pPr>
        <w:rPr>
          <w:rFonts w:ascii="Calibri" w:hAnsi="Calibri" w:cs="Calibri"/>
          <w:i/>
          <w:iCs/>
        </w:rPr>
      </w:pPr>
      <w:r w:rsidRPr="00B91704">
        <w:rPr>
          <w:rFonts w:ascii="Calibri" w:hAnsi="Calibri" w:cs="Calibri"/>
        </w:rPr>
        <w:t>Our ETL project focuses on c</w:t>
      </w:r>
      <w:r w:rsidR="00B91704" w:rsidRPr="00B91704">
        <w:rPr>
          <w:rFonts w:ascii="Calibri" w:hAnsi="Calibri" w:cs="Calibri"/>
        </w:rPr>
        <w:t>ollecting and creating a</w:t>
      </w:r>
      <w:r w:rsidR="009C68F9">
        <w:rPr>
          <w:rFonts w:ascii="Calibri" w:hAnsi="Calibri" w:cs="Calibri"/>
        </w:rPr>
        <w:t>n</w:t>
      </w:r>
      <w:r w:rsidR="00B91704" w:rsidRPr="00B91704">
        <w:rPr>
          <w:rFonts w:ascii="Calibri" w:hAnsi="Calibri" w:cs="Calibri"/>
        </w:rPr>
        <w:t xml:space="preserve"> SQL database that serves as an alternative to the World Happiness Data</w:t>
      </w:r>
      <w:r w:rsidR="00B91704">
        <w:rPr>
          <w:rFonts w:ascii="Calibri" w:hAnsi="Calibri" w:cs="Calibri"/>
        </w:rPr>
        <w:t xml:space="preserve"> and Report</w:t>
      </w:r>
      <w:r w:rsidR="00B91704" w:rsidRPr="00B91704">
        <w:rPr>
          <w:rFonts w:ascii="Calibri" w:hAnsi="Calibri" w:cs="Calibri"/>
        </w:rPr>
        <w:t xml:space="preserve"> published by the </w:t>
      </w:r>
      <w:r w:rsidR="00B91704" w:rsidRPr="00B91704">
        <w:rPr>
          <w:rFonts w:ascii="Calibri" w:hAnsi="Calibri" w:cs="Calibri"/>
          <w:shd w:val="clear" w:color="auto" w:fill="FFFFFF"/>
        </w:rPr>
        <w:t>Sustainable Development Solutions Network.  The World Happiness Report ranks 15</w:t>
      </w:r>
      <w:r w:rsidR="00440B62">
        <w:rPr>
          <w:rFonts w:ascii="Calibri" w:hAnsi="Calibri" w:cs="Calibri"/>
          <w:shd w:val="clear" w:color="auto" w:fill="FFFFFF"/>
        </w:rPr>
        <w:t>8</w:t>
      </w:r>
      <w:r w:rsidR="00B91704" w:rsidRPr="00B91704">
        <w:rPr>
          <w:rFonts w:ascii="Calibri" w:hAnsi="Calibri" w:cs="Calibri"/>
          <w:shd w:val="clear" w:color="auto" w:fill="FFFFFF"/>
        </w:rPr>
        <w:t xml:space="preserve"> countries by how happy their citizens perceive themselves to be.  The rankings are calculated using seven indexes derived from Gallup World Poll Data.</w:t>
      </w:r>
      <w:r w:rsidR="00B91704">
        <w:rPr>
          <w:rFonts w:ascii="Calibri" w:hAnsi="Calibri" w:cs="Calibri"/>
          <w:shd w:val="clear" w:color="auto" w:fill="FFFFFF"/>
        </w:rPr>
        <w:t xml:space="preserve">  Rather than relying on seven index</w:t>
      </w:r>
      <w:r w:rsidR="00AA31C5">
        <w:rPr>
          <w:rFonts w:ascii="Calibri" w:hAnsi="Calibri" w:cs="Calibri"/>
          <w:shd w:val="clear" w:color="auto" w:fill="FFFFFF"/>
        </w:rPr>
        <w:t>es that constitute</w:t>
      </w:r>
      <w:r w:rsidR="00B91704">
        <w:rPr>
          <w:rFonts w:ascii="Calibri" w:hAnsi="Calibri" w:cs="Calibri"/>
          <w:shd w:val="clear" w:color="auto" w:fill="FFFFFF"/>
        </w:rPr>
        <w:t xml:space="preserve"> </w:t>
      </w:r>
      <w:r w:rsidR="001516F8">
        <w:rPr>
          <w:rFonts w:ascii="Calibri" w:hAnsi="Calibri" w:cs="Calibri"/>
          <w:shd w:val="clear" w:color="auto" w:fill="FFFFFF"/>
        </w:rPr>
        <w:t xml:space="preserve">the </w:t>
      </w:r>
      <w:r w:rsidR="00B91704">
        <w:rPr>
          <w:rFonts w:ascii="Calibri" w:hAnsi="Calibri" w:cs="Calibri"/>
          <w:shd w:val="clear" w:color="auto" w:fill="FFFFFF"/>
        </w:rPr>
        <w:t xml:space="preserve">World Happiness Dataset, our project </w:t>
      </w:r>
      <w:r w:rsidR="00AA31C5">
        <w:rPr>
          <w:rFonts w:ascii="Calibri" w:hAnsi="Calibri" w:cs="Calibri"/>
          <w:shd w:val="clear" w:color="auto" w:fill="FFFFFF"/>
        </w:rPr>
        <w:t xml:space="preserve">offers </w:t>
      </w:r>
      <w:r w:rsidR="009C68F9">
        <w:rPr>
          <w:rFonts w:ascii="Calibri" w:hAnsi="Calibri" w:cs="Calibri"/>
          <w:shd w:val="clear" w:color="auto" w:fill="FFFFFF"/>
        </w:rPr>
        <w:t xml:space="preserve">four </w:t>
      </w:r>
      <w:r w:rsidR="00AA31C5">
        <w:rPr>
          <w:rFonts w:ascii="Calibri" w:hAnsi="Calibri" w:cs="Calibri"/>
          <w:shd w:val="clear" w:color="auto" w:fill="FFFFFF"/>
        </w:rPr>
        <w:t>new datasets, all organized by country, that we believe, without any scientific proof, may be related to aggregate national happiness calculations.</w:t>
      </w:r>
      <w:r w:rsidR="00440B62">
        <w:rPr>
          <w:rFonts w:ascii="Calibri" w:hAnsi="Calibri" w:cs="Calibri"/>
          <w:shd w:val="clear" w:color="auto" w:fill="FFFFFF"/>
        </w:rPr>
        <w:t xml:space="preserve">  This database could be used t</w:t>
      </w:r>
      <w:r w:rsidR="001516F8">
        <w:rPr>
          <w:rFonts w:ascii="Calibri" w:hAnsi="Calibri" w:cs="Calibri"/>
          <w:shd w:val="clear" w:color="auto" w:fill="FFFFFF"/>
        </w:rPr>
        <w:t>o further analyze happiness and perhaps answer the age</w:t>
      </w:r>
      <w:r w:rsidR="004A3DF0">
        <w:rPr>
          <w:rFonts w:ascii="Calibri" w:hAnsi="Calibri" w:cs="Calibri"/>
          <w:shd w:val="clear" w:color="auto" w:fill="FFFFFF"/>
        </w:rPr>
        <w:t>-</w:t>
      </w:r>
      <w:r w:rsidR="001516F8">
        <w:rPr>
          <w:rFonts w:ascii="Calibri" w:hAnsi="Calibri" w:cs="Calibri"/>
          <w:shd w:val="clear" w:color="auto" w:fill="FFFFFF"/>
        </w:rPr>
        <w:t xml:space="preserve">old question: </w:t>
      </w:r>
      <w:r w:rsidR="00440B62" w:rsidRPr="00440B62">
        <w:rPr>
          <w:rFonts w:ascii="Calibri" w:hAnsi="Calibri" w:cs="Calibri"/>
          <w:i/>
          <w:iCs/>
          <w:shd w:val="clear" w:color="auto" w:fill="FFFFFF"/>
        </w:rPr>
        <w:t>are we really fat drunk and happy, or just fat and drunk?</w:t>
      </w:r>
    </w:p>
    <w:p w14:paraId="60C9A6FB" w14:textId="458ED56B" w:rsidR="0001247D" w:rsidRDefault="0001247D"/>
    <w:p w14:paraId="36551628" w14:textId="5C8A4574" w:rsidR="0001247D" w:rsidRDefault="0001247D">
      <w:pPr>
        <w:rPr>
          <w:b/>
          <w:bCs/>
          <w:u w:val="single"/>
        </w:rPr>
      </w:pPr>
      <w:r w:rsidRPr="0001247D">
        <w:rPr>
          <w:b/>
          <w:bCs/>
          <w:u w:val="single"/>
        </w:rPr>
        <w:t>Extraction</w:t>
      </w:r>
    </w:p>
    <w:p w14:paraId="3F975526" w14:textId="09E30AA1" w:rsidR="009C68F9" w:rsidRDefault="009C68F9">
      <w:r>
        <w:t xml:space="preserve">Our baseline data set is the World Happiness Rankings for the year 2015.  This data was retrieved from Kaggle as a </w:t>
      </w:r>
      <w:r w:rsidR="00440B62">
        <w:t>.csv</w:t>
      </w:r>
      <w:r>
        <w:t xml:space="preserve"> file.  The data is organized by country and </w:t>
      </w:r>
      <w:r w:rsidR="00440B62">
        <w:t xml:space="preserve">region (mostly sub-continental geographic areas).  </w:t>
      </w:r>
      <w:r w:rsidR="00BC31C0">
        <w:t>Our extractive efforts focused on collecting the</w:t>
      </w:r>
      <w:r w:rsidR="00440B62">
        <w:t xml:space="preserve"> f</w:t>
      </w:r>
      <w:r w:rsidR="004A3DF0">
        <w:t>ive</w:t>
      </w:r>
      <w:r w:rsidR="00440B62">
        <w:t xml:space="preserve"> additional datasets: described below:</w:t>
      </w:r>
    </w:p>
    <w:p w14:paraId="4C05022E" w14:textId="04099F9C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Alcohol </w:t>
      </w:r>
      <w:r w:rsidR="00EE6A47">
        <w:t>C</w:t>
      </w:r>
      <w:r>
        <w:t>onsumption:  collected as a .csv file from Kaggle</w:t>
      </w:r>
      <w:r w:rsidR="00BC31C0">
        <w:t xml:space="preserve"> published by the World Health Organization (WHO).</w:t>
      </w:r>
    </w:p>
    <w:p w14:paraId="0B1720FE" w14:textId="46161D9D" w:rsidR="00440B62" w:rsidRDefault="00440B62" w:rsidP="00440B62">
      <w:pPr>
        <w:pStyle w:val="ListParagraph"/>
        <w:numPr>
          <w:ilvl w:val="0"/>
          <w:numId w:val="1"/>
        </w:numPr>
      </w:pPr>
      <w:r>
        <w:t xml:space="preserve">Obesity: collected as a .csv file from </w:t>
      </w:r>
      <w:r w:rsidR="00BC31C0">
        <w:t>the WHO website published by the WHO.</w:t>
      </w:r>
    </w:p>
    <w:p w14:paraId="03B79C26" w14:textId="597AEE72" w:rsidR="00BC31C0" w:rsidRDefault="00BC31C0" w:rsidP="00440B62">
      <w:pPr>
        <w:pStyle w:val="ListParagraph"/>
        <w:numPr>
          <w:ilvl w:val="0"/>
          <w:numId w:val="1"/>
        </w:numPr>
      </w:pPr>
      <w:r>
        <w:t>Gross Domestic Product: collected as a .csv file from Kaggle published by the World Bank</w:t>
      </w:r>
    </w:p>
    <w:p w14:paraId="601E83E0" w14:textId="35D24636" w:rsidR="00BC31C0" w:rsidRDefault="00BC31C0" w:rsidP="00BC31C0">
      <w:pPr>
        <w:pStyle w:val="ListParagraph"/>
        <w:numPr>
          <w:ilvl w:val="0"/>
          <w:numId w:val="1"/>
        </w:numPr>
      </w:pPr>
      <w:r>
        <w:t>Suicide Rates: collected as a .csv file from Kaggle published by the World Bank</w:t>
      </w:r>
    </w:p>
    <w:p w14:paraId="5EDC647A" w14:textId="4CE108D2" w:rsidR="00EE6A47" w:rsidRDefault="00EE6A47" w:rsidP="00BC31C0">
      <w:pPr>
        <w:pStyle w:val="ListParagraph"/>
        <w:numPr>
          <w:ilvl w:val="0"/>
          <w:numId w:val="1"/>
        </w:numPr>
      </w:pPr>
      <w:r>
        <w:t>Estimates of Mental Health Disorder Prevalence:  collected as a .csv file from Our World in Data published by the Institute for Health Metrics and Evaluation.</w:t>
      </w:r>
    </w:p>
    <w:p w14:paraId="01E2270A" w14:textId="5C006C58" w:rsidR="0001247D" w:rsidRDefault="0001247D">
      <w:pPr>
        <w:rPr>
          <w:b/>
          <w:bCs/>
          <w:u w:val="single"/>
        </w:rPr>
      </w:pPr>
    </w:p>
    <w:p w14:paraId="17495147" w14:textId="1C853260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Transformation</w:t>
      </w:r>
    </w:p>
    <w:p w14:paraId="7F1256BD" w14:textId="639CE7A5" w:rsidR="0001247D" w:rsidRPr="000C0AD2" w:rsidRDefault="00BC31C0">
      <w:r>
        <w:t>Our data transformation efforts largely centered on</w:t>
      </w:r>
      <w:r w:rsidR="000C0AD2">
        <w:t xml:space="preserve"> converting each csv file to</w:t>
      </w:r>
      <w:r w:rsidR="007A6FBC">
        <w:t xml:space="preserve"> </w:t>
      </w:r>
      <w:r w:rsidR="000C0AD2">
        <w:t>P</w:t>
      </w:r>
      <w:r w:rsidR="007A6FBC">
        <w:t>andas data</w:t>
      </w:r>
      <w:r w:rsidR="000C0AD2">
        <w:t xml:space="preserve"> </w:t>
      </w:r>
      <w:r w:rsidR="007A6FBC">
        <w:t xml:space="preserve">frames </w:t>
      </w:r>
      <w:r w:rsidR="000C0AD2">
        <w:t>and cleaning up the primary key column, country</w:t>
      </w:r>
      <w:r w:rsidR="001516F8">
        <w:t>,</w:t>
      </w:r>
      <w:r w:rsidR="000C0AD2">
        <w:t xml:space="preserve"> of each file. All indexes were reset to the primary key We also spent time converting all other columns titles to the same string format and dropping null values.</w:t>
      </w:r>
    </w:p>
    <w:p w14:paraId="164E4871" w14:textId="0D69022E" w:rsidR="0001247D" w:rsidRDefault="0001247D">
      <w:pPr>
        <w:rPr>
          <w:b/>
          <w:bCs/>
          <w:u w:val="single"/>
        </w:rPr>
      </w:pPr>
      <w:r>
        <w:rPr>
          <w:b/>
          <w:bCs/>
          <w:u w:val="single"/>
        </w:rPr>
        <w:t>Loading</w:t>
      </w:r>
    </w:p>
    <w:p w14:paraId="6B895F49" w14:textId="67BCCE62" w:rsidR="000C0AD2" w:rsidRPr="000C0AD2" w:rsidRDefault="000C0AD2">
      <w:r>
        <w:t xml:space="preserve">We decided on creating a relational database for all the data we collected.  </w:t>
      </w:r>
      <w:r w:rsidR="002D63C9">
        <w:t>Using</w:t>
      </w:r>
      <w:r>
        <w:t xml:space="preserve"> the create engine tool from </w:t>
      </w:r>
      <w:proofErr w:type="spellStart"/>
      <w:r>
        <w:t>sqlalchemy</w:t>
      </w:r>
      <w:proofErr w:type="spellEnd"/>
      <w:r w:rsidR="002D63C9">
        <w:t>, we</w:t>
      </w:r>
      <w:r>
        <w:t xml:space="preserve"> load</w:t>
      </w:r>
      <w:r w:rsidR="002D63C9">
        <w:t>ed</w:t>
      </w:r>
      <w:r>
        <w:t xml:space="preserve"> each data frame as a table into an SQL database.</w:t>
      </w:r>
    </w:p>
    <w:p w14:paraId="03968911" w14:textId="41151489" w:rsidR="0001247D" w:rsidRDefault="0001247D"/>
    <w:p w14:paraId="60C1B0EC" w14:textId="74795D49" w:rsidR="0001247D" w:rsidRDefault="0001247D"/>
    <w:sectPr w:rsidR="0001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5BA1"/>
    <w:multiLevelType w:val="hybridMultilevel"/>
    <w:tmpl w:val="2630675E"/>
    <w:lvl w:ilvl="0" w:tplc="7FFE9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7D"/>
    <w:rsid w:val="0001247D"/>
    <w:rsid w:val="000C0AD2"/>
    <w:rsid w:val="001516F8"/>
    <w:rsid w:val="002D63C9"/>
    <w:rsid w:val="003322AC"/>
    <w:rsid w:val="00374ED4"/>
    <w:rsid w:val="00440B62"/>
    <w:rsid w:val="004A3DF0"/>
    <w:rsid w:val="007A6FBC"/>
    <w:rsid w:val="009C68F9"/>
    <w:rsid w:val="00AA31C5"/>
    <w:rsid w:val="00B91704"/>
    <w:rsid w:val="00BC31C0"/>
    <w:rsid w:val="00E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EA44"/>
  <w15:chartTrackingRefBased/>
  <w15:docId w15:val="{406D46DD-282B-4145-A7EA-C19A8BA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langenbeck</dc:creator>
  <cp:keywords/>
  <dc:description/>
  <cp:lastModifiedBy>kynan langenbeck</cp:lastModifiedBy>
  <cp:revision>2</cp:revision>
  <dcterms:created xsi:type="dcterms:W3CDTF">2020-08-31T23:59:00Z</dcterms:created>
  <dcterms:modified xsi:type="dcterms:W3CDTF">2020-08-31T23:59:00Z</dcterms:modified>
</cp:coreProperties>
</file>