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15" w:rsidRDefault="00740815" w:rsidP="00740815">
      <w:r>
        <w:t>This hardware and software was developed at the National Institute of Standards and Technology (NIST) by employees of the Federal Government in the course of their official duties. Pursuant to Title 17 Section 105 of the United States Code, this hardware and software is not subject to copyright protection and is in the public domain.  NIST assumes no responsibility whatsoever for its use by other parties, and makes no guarantees, expressed or implied, about its quality, reliability, or any other characteristic.</w:t>
      </w:r>
    </w:p>
    <w:p w:rsidR="00740815" w:rsidRDefault="00740815" w:rsidP="00740815"/>
    <w:p w:rsidR="00740815" w:rsidRDefault="00740815" w:rsidP="00740815">
      <w:r>
        <w:t xml:space="preserve">Commercial equipment and software are identified here for informational purposes only.  Such identification does not imply recommendation of or endorsement by NIST, nor does it imply that the products so identified are necessarily the best available for the purpose. </w:t>
      </w:r>
    </w:p>
    <w:p w:rsidR="003E1BE2" w:rsidRDefault="00740815" w:rsidP="00740815">
      <w:r>
        <w:t>This software is based in part on the work of the Qt (</w:t>
      </w:r>
      <w:hyperlink r:id="rId4" w:history="1">
        <w:r w:rsidRPr="006521BC">
          <w:rPr>
            <w:rStyle w:val="Hyperlink"/>
          </w:rPr>
          <w:t>http://www.qt.io</w:t>
        </w:r>
      </w:hyperlink>
      <w:r>
        <w:t xml:space="preserve">) and Qwt (http://qwt.sf.net) projects, both of which are licensed under the GNU Lesser General Public License (LGPL).  </w:t>
      </w:r>
      <w:r w:rsidR="00E55973">
        <w:t>The user interface also uses PyQt4 (</w:t>
      </w:r>
      <w:r w:rsidR="00E55973" w:rsidRPr="00E55973">
        <w:t>https://www.riverbankcomputing.com/software/pyqt/intro</w:t>
      </w:r>
      <w:r w:rsidR="00E55973">
        <w:t xml:space="preserve">), which is licensed under the GNU General Public License (GPL) or a commercial license.  </w:t>
      </w:r>
      <w:r>
        <w:t>It also uses the Opal Kelly FrontPanel SDK, which is not distributed here because of copyright restrictions and may be obtained directly from Opal Kelly (</w:t>
      </w:r>
      <w:hyperlink r:id="rId5" w:history="1">
        <w:r w:rsidR="003E1BE2" w:rsidRPr="00B378EF">
          <w:rPr>
            <w:rStyle w:val="Hyperlink"/>
          </w:rPr>
          <w:t>https://www.opalkelly.com</w:t>
        </w:r>
      </w:hyperlink>
      <w:r>
        <w:t>).</w:t>
      </w:r>
      <w:bookmarkStart w:id="0" w:name="_GoBack"/>
      <w:bookmarkEnd w:id="0"/>
    </w:p>
    <w:p w:rsidR="00740815" w:rsidRDefault="00740815" w:rsidP="00740815"/>
    <w:p w:rsidR="00F34B51" w:rsidRDefault="00740815" w:rsidP="00740815">
      <w:r>
        <w:t>We would appreciate acknowledgement if this hardware or software is used.</w:t>
      </w:r>
    </w:p>
    <w:sectPr w:rsidR="00F3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15"/>
    <w:rsid w:val="003E1BE2"/>
    <w:rsid w:val="00740815"/>
    <w:rsid w:val="00E55973"/>
    <w:rsid w:val="00F3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045DC-22E1-40B4-9E1D-1CB02794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8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palkelly.com" TargetMode="External"/><Relationship Id="rId4" Type="http://schemas.openxmlformats.org/officeDocument/2006/relationships/hyperlink" Target="http://www.q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Nathan R</dc:creator>
  <cp:keywords/>
  <dc:description/>
  <cp:lastModifiedBy>Sinclair, Laura</cp:lastModifiedBy>
  <cp:revision>3</cp:revision>
  <dcterms:created xsi:type="dcterms:W3CDTF">2015-10-25T16:51:00Z</dcterms:created>
  <dcterms:modified xsi:type="dcterms:W3CDTF">2015-10-28T22:17:00Z</dcterms:modified>
</cp:coreProperties>
</file>