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8ACB6">
      <w:pPr>
        <w:jc w:val="center"/>
        <w:rPr>
          <w:b/>
          <w:bCs/>
          <w:sz w:val="36"/>
          <w:szCs w:val="36"/>
          <w:u w:val="single"/>
        </w:rPr>
      </w:pPr>
      <w:bookmarkStart w:id="0" w:name="_GoBack"/>
      <w:bookmarkEnd w:id="0"/>
      <w:r>
        <w:rPr>
          <w:rFonts w:hint="eastAsia"/>
          <w:b/>
          <w:bCs/>
          <w:sz w:val="36"/>
          <w:szCs w:val="36"/>
          <w:u w:val="single"/>
        </w:rPr>
        <w:t>萌芽杯竞赛报名流程（学生端）</w:t>
      </w:r>
    </w:p>
    <w:p w14:paraId="77202642">
      <w:pPr>
        <w:jc w:val="right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28"/>
          <w:szCs w:val="28"/>
        </w:rPr>
        <w:t>----选择</w:t>
      </w:r>
      <w:r>
        <w:rPr>
          <w:rFonts w:hint="eastAsia"/>
          <w:b/>
          <w:bCs/>
          <w:sz w:val="28"/>
          <w:szCs w:val="28"/>
          <w:highlight w:val="yellow"/>
        </w:rPr>
        <w:t>电脑端</w:t>
      </w:r>
      <w:r>
        <w:rPr>
          <w:rFonts w:hint="eastAsia"/>
          <w:b/>
          <w:bCs/>
          <w:sz w:val="28"/>
          <w:szCs w:val="28"/>
        </w:rPr>
        <w:t>报名</w:t>
      </w:r>
    </w:p>
    <w:p w14:paraId="765265C6">
      <w:pPr>
        <w:jc w:val="center"/>
        <w:rPr>
          <w:b/>
          <w:bCs/>
        </w:rPr>
      </w:pPr>
      <w:r>
        <w:rPr>
          <w:rFonts w:hint="eastAsia"/>
          <w:b/>
          <w:bCs/>
        </w:rPr>
        <w:t>第一步</w:t>
      </w:r>
    </w:p>
    <w:p w14:paraId="208FCFA8">
      <w:r>
        <w:rPr>
          <w:rFonts w:hint="eastAsia"/>
        </w:rPr>
        <w:t>在电脑上</w:t>
      </w:r>
      <w:r>
        <w:t>萌芽杯竞赛系统网址：</w:t>
      </w:r>
      <w:r>
        <w:fldChar w:fldCharType="begin"/>
      </w:r>
      <w:r>
        <w:instrText xml:space="preserve"> HYPERLINK "https://gaoxiao.tiaozhanbei.net/d1720/" </w:instrText>
      </w:r>
      <w:r>
        <w:fldChar w:fldCharType="separate"/>
      </w:r>
      <w:r>
        <w:rPr>
          <w:rStyle w:val="17"/>
        </w:rPr>
        <w:t>https://gaoxiao.tiaozhanbei.net/d1720/</w:t>
      </w:r>
      <w:r>
        <w:rPr>
          <w:rStyle w:val="17"/>
        </w:rPr>
        <w:fldChar w:fldCharType="end"/>
      </w:r>
    </w:p>
    <w:p w14:paraId="7F867EEE">
      <w:pPr>
        <w:jc w:val="center"/>
        <w:rPr>
          <w:b/>
          <w:bCs/>
        </w:rPr>
      </w:pPr>
      <w:r>
        <w:rPr>
          <w:rFonts w:hint="eastAsia"/>
          <w:b/>
          <w:bCs/>
        </w:rPr>
        <w:t>第二步</w:t>
      </w:r>
    </w:p>
    <w:p w14:paraId="73E8C35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2802255"/>
            <wp:effectExtent l="0" t="0" r="2540" b="0"/>
            <wp:docPr id="13609607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60787" name="图片 7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76BA">
      <w:pPr>
        <w:rPr>
          <w:b/>
          <w:bCs/>
        </w:rPr>
      </w:pPr>
      <w:r>
        <w:rPr>
          <w:rFonts w:hint="eastAsia"/>
          <w:b/>
          <w:bCs/>
        </w:rPr>
        <w:t>1点击注册，进入以下界面，按照内容要求完成注册，</w:t>
      </w:r>
      <w:r>
        <w:rPr>
          <w:rFonts w:hint="eastAsia"/>
          <w:b/>
          <w:bCs/>
          <w:highlight w:val="yellow"/>
        </w:rPr>
        <w:t>注意右侧的邮箱使用提示：</w:t>
      </w:r>
    </w:p>
    <w:p w14:paraId="29BA384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3865880"/>
            <wp:effectExtent l="0" t="0" r="2540" b="1270"/>
            <wp:docPr id="627188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861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9038">
      <w:pPr>
        <w:rPr>
          <w:b/>
          <w:bCs/>
        </w:rPr>
      </w:pPr>
    </w:p>
    <w:p w14:paraId="57E58244">
      <w:pPr>
        <w:rPr>
          <w:b/>
          <w:bCs/>
        </w:rPr>
      </w:pPr>
      <w:r>
        <w:rPr>
          <w:rFonts w:hint="eastAsia"/>
          <w:b/>
          <w:bCs/>
        </w:rPr>
        <w:t>2 输入正确的信息（右侧有绿色对号出现），点击“注册”</w:t>
      </w:r>
    </w:p>
    <w:p w14:paraId="7EB0A63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3136900"/>
            <wp:effectExtent l="0" t="0" r="2540" b="6350"/>
            <wp:docPr id="7092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5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1AD4">
      <w:pPr>
        <w:rPr>
          <w:rFonts w:hint="eastAsia"/>
          <w:b/>
          <w:bCs/>
        </w:rPr>
      </w:pPr>
      <w:r>
        <w:rPr>
          <w:rFonts w:hint="eastAsia"/>
          <w:b/>
          <w:bCs/>
        </w:rPr>
        <w:t>3 注册完成后点击登录：</w:t>
      </w:r>
    </w:p>
    <w:p w14:paraId="11071090">
      <w:pPr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274310" cy="2865755"/>
            <wp:effectExtent l="0" t="0" r="2540" b="0"/>
            <wp:docPr id="44349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9510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496C">
      <w:pPr>
        <w:rPr>
          <w:b/>
          <w:bCs/>
        </w:rPr>
      </w:pPr>
      <w:r>
        <w:rPr>
          <w:rFonts w:hint="eastAsia"/>
          <w:b/>
          <w:bCs/>
        </w:rPr>
        <w:t>登录成功后会左上角显示：欢迎 XXX：</w:t>
      </w:r>
    </w:p>
    <w:p w14:paraId="35537E04">
      <w:pPr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68580</wp:posOffset>
                </wp:positionV>
                <wp:extent cx="220980" cy="90805"/>
                <wp:effectExtent l="0" t="0" r="26670" b="23495"/>
                <wp:wrapNone/>
                <wp:docPr id="56073627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90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57pt;margin-top:5.4pt;height:7.15pt;width:17.4pt;z-index:251659264;v-text-anchor:middle;mso-width-relative:page;mso-height-relative:page;" fillcolor="#FFFFFF [3212]" filled="t" stroked="t" coordsize="21600,21600" o:gfxdata="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D8jJF2QAAAAkBAAAPAAAA&#10;AAAAAAEAIAAAACIAAABkcnMvZG93bnJldi54bWxQSwECFAAUAAAACACHTuJAX8vvooYCAAAbBQAA&#10;DgAAAAAAAAABACAAAAAoAQAAZHJzL2Uyb0RvYy54bWxQSwUGAAAAAAYABgBZAQAAIAYAAAAA&#10;">
                <v:fill on="t" focussize="0,0"/>
                <v:stroke weight="1pt" color="#172C51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w:drawing>
          <wp:inline distT="0" distB="0" distL="0" distR="0">
            <wp:extent cx="5274310" cy="2515235"/>
            <wp:effectExtent l="0" t="0" r="2540" b="0"/>
            <wp:docPr id="1920631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3114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CDF1">
      <w:pPr>
        <w:rPr>
          <w:b/>
          <w:bCs/>
        </w:rPr>
      </w:pPr>
      <w:r>
        <w:rPr>
          <w:rFonts w:hint="eastAsia"/>
          <w:b/>
          <w:bCs/>
        </w:rPr>
        <w:t>4 点击比赛入口</w:t>
      </w:r>
    </w:p>
    <w:p w14:paraId="1E7E6F9C">
      <w:pPr>
        <w:rPr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274310" cy="2856230"/>
            <wp:effectExtent l="0" t="0" r="2540" b="1270"/>
            <wp:docPr id="11729568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6806" name="图片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63D9">
      <w:pPr>
        <w:rPr>
          <w:b/>
          <w:bCs/>
        </w:rPr>
      </w:pPr>
      <w:r>
        <w:rPr>
          <w:rFonts w:hint="eastAsia"/>
          <w:b/>
          <w:bCs/>
        </w:rPr>
        <w:t>5 点击后会跳转到下面的界面，（当前为测试阶段，会显示有测试版的文字，不用理会），点击萌芽杯下面的“加入比赛”：</w:t>
      </w:r>
    </w:p>
    <w:p w14:paraId="1562587B">
      <w:pPr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1257300</wp:posOffset>
                </wp:positionV>
                <wp:extent cx="1402080" cy="365760"/>
                <wp:effectExtent l="0" t="0" r="26670" b="15240"/>
                <wp:wrapNone/>
                <wp:docPr id="6887455" name="图文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图文框 10" o:spid="_x0000_s1026" style="position:absolute;left:0pt;margin-left:3.6pt;margin-top:99pt;height:28.8pt;width:110.4pt;z-index:251660288;v-text-anchor:middle;mso-width-relative:page;mso-height-relative:page;" fillcolor="#EE0000" filled="t" stroked="t" coordsize="1402080,365760" o:gfxdata="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CnQIT1QAAAAkBAAAPAAAAAAAAAAEAIAAAACIAAABk&#10;cnMvZG93bnJldi54bWxQSwECFAAUAAAACACHTuJAFJMn1XsCAAD/BAAADgAAAAAAAAABACAAAAAk&#10;AQAAZHJzL2Uyb0RvYy54bWxQSwUGAAAAAAYABgBZAQAAEQYAAAAA&#10;" path="m0,0l1402080,0,1402080,365760,0,365760xm45720,45720l45720,320040,1356360,320040,1356360,45720xe">
                <v:path o:connectlocs="701040,0;0,182880;701040,365760;1402080,182880" o:connectangles="247,164,82,0"/>
                <v:fill on="t" focussize="0,0"/>
                <v:stroke weight="1pt" color="#C0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</w:rPr>
        <w:drawing>
          <wp:inline distT="0" distB="0" distL="0" distR="0">
            <wp:extent cx="5274310" cy="3287395"/>
            <wp:effectExtent l="0" t="0" r="2540" b="8255"/>
            <wp:docPr id="1925907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0715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A6B7">
      <w:pPr>
        <w:rPr>
          <w:rFonts w:hint="eastAsia"/>
          <w:b/>
          <w:bCs/>
        </w:rPr>
      </w:pPr>
      <w:r>
        <w:rPr>
          <w:rFonts w:hint="eastAsia"/>
          <w:b/>
          <w:bCs/>
        </w:rPr>
        <w:t>6 点击后会跳转至下面的界面：</w:t>
      </w:r>
    </w:p>
    <w:p w14:paraId="54E7D5B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2933700"/>
            <wp:effectExtent l="0" t="0" r="2540" b="0"/>
            <wp:docPr id="64519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69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4A7F">
      <w:pPr>
        <w:rPr>
          <w:b/>
          <w:bCs/>
        </w:rPr>
      </w:pPr>
      <w:r>
        <w:rPr>
          <w:rFonts w:hint="eastAsia"/>
          <w:b/>
          <w:bCs/>
        </w:rPr>
        <w:t>7 点击我上报的作品，然后点击创建作品：</w:t>
      </w:r>
    </w:p>
    <w:p w14:paraId="666E045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1797685"/>
            <wp:effectExtent l="0" t="0" r="2540" b="0"/>
            <wp:docPr id="92312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2284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EE0A">
      <w:pPr>
        <w:rPr>
          <w:rFonts w:hint="eastAsia"/>
          <w:b/>
          <w:bCs/>
        </w:rPr>
      </w:pPr>
      <w:r>
        <w:rPr>
          <w:rFonts w:hint="eastAsia"/>
          <w:b/>
          <w:bCs/>
        </w:rPr>
        <w:t>8 之后会显示创建作品成功，此时会出现承诺书，需要点击下面的“同意”按钮</w:t>
      </w:r>
    </w:p>
    <w:p w14:paraId="04481DD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2151380"/>
            <wp:effectExtent l="0" t="0" r="2540" b="1270"/>
            <wp:docPr id="1340349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972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CD90">
      <w:pPr>
        <w:rPr>
          <w:rFonts w:hint="eastAsia"/>
          <w:b/>
          <w:bCs/>
        </w:rPr>
      </w:pPr>
      <w:r>
        <w:rPr>
          <w:rFonts w:hint="eastAsia"/>
          <w:b/>
          <w:bCs/>
        </w:rPr>
        <w:t>9 点击后会跳转到下面的界面，带“</w:t>
      </w:r>
      <w:r>
        <w:rPr>
          <w:rFonts w:hint="eastAsia"/>
          <w:b/>
          <w:bCs/>
          <w:color w:val="EE0000"/>
        </w:rPr>
        <w:t>*</w:t>
      </w:r>
      <w:r>
        <w:rPr>
          <w:rFonts w:hint="eastAsia"/>
          <w:b/>
          <w:bCs/>
        </w:rPr>
        <w:t>”号的内容为必填项，</w:t>
      </w:r>
      <w:r>
        <w:rPr>
          <w:rFonts w:hint="eastAsia"/>
          <w:b/>
          <w:bCs/>
          <w:highlight w:val="yellow"/>
        </w:rPr>
        <w:t>内容填写完成后需要及时保存，否则会自动清除</w:t>
      </w:r>
    </w:p>
    <w:p w14:paraId="33EFAA3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3446145"/>
            <wp:effectExtent l="0" t="0" r="2540" b="1905"/>
            <wp:docPr id="883487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8723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638D">
      <w:pPr>
        <w:rPr>
          <w:b/>
          <w:bCs/>
        </w:rPr>
      </w:pPr>
      <w:r>
        <w:rPr>
          <w:rFonts w:hint="eastAsia"/>
          <w:b/>
          <w:bCs/>
        </w:rPr>
        <w:t>类别信息板块，点击右侧下拉箭头可以选择对应的内容：</w:t>
      </w:r>
    </w:p>
    <w:p w14:paraId="5F30EA1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3430905"/>
            <wp:effectExtent l="0" t="0" r="2540" b="0"/>
            <wp:docPr id="121337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5040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2407">
      <w:pPr>
        <w:rPr>
          <w:b/>
          <w:bCs/>
        </w:rPr>
      </w:pPr>
      <w:r>
        <w:rPr>
          <w:rFonts w:hint="eastAsia"/>
          <w:b/>
          <w:bCs/>
        </w:rPr>
        <w:t>填写完成点击保存，左侧会显示“</w:t>
      </w:r>
      <w:r>
        <w:rPr>
          <w:rFonts w:hint="eastAsia"/>
          <w:b/>
          <w:bCs/>
          <w:color w:val="70AD47" w:themeColor="accent6"/>
          <w14:textFill>
            <w14:solidFill>
              <w14:schemeClr w14:val="accent6"/>
            </w14:solidFill>
          </w14:textFill>
        </w:rPr>
        <w:t>已完成</w:t>
      </w:r>
      <w:r>
        <w:rPr>
          <w:rFonts w:hint="eastAsia"/>
          <w:b/>
          <w:bCs/>
        </w:rPr>
        <w:t>”</w:t>
      </w:r>
    </w:p>
    <w:p w14:paraId="3FA18AD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2673985"/>
            <wp:effectExtent l="0" t="0" r="2540" b="0"/>
            <wp:docPr id="144816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6842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5F68">
      <w:pPr>
        <w:rPr>
          <w:b/>
          <w:bCs/>
        </w:rPr>
      </w:pPr>
      <w:r>
        <w:rPr>
          <w:rFonts w:hint="eastAsia"/>
          <w:b/>
          <w:bCs/>
        </w:rPr>
        <w:t>申报人信息正常填写即可，注意右侧的格式提示：</w:t>
      </w:r>
    </w:p>
    <w:p w14:paraId="71823672">
      <w:pPr>
        <w:rPr>
          <w:b/>
          <w:bCs/>
        </w:rPr>
      </w:pPr>
      <w:r>
        <w:rPr>
          <w:rFonts w:hint="eastAsia"/>
          <w:b/>
          <w:bCs/>
        </w:rPr>
        <w:t>填写其他团队成员时，需要添加多名成员，需要点击下面的“</w:t>
      </w:r>
      <w:r>
        <w:rPr>
          <w:rFonts w:hint="eastAsia"/>
          <w:b/>
          <w:bCs/>
          <w:color w:val="2E75B6" w:themeColor="accent5" w:themeShade="BF"/>
        </w:rPr>
        <w:t>增加</w:t>
      </w:r>
      <w:r>
        <w:rPr>
          <w:rFonts w:hint="eastAsia"/>
          <w:b/>
          <w:bCs/>
        </w:rPr>
        <w:t>”选项即可添加：</w:t>
      </w:r>
    </w:p>
    <w:p w14:paraId="037FB978">
      <w:pPr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2186940</wp:posOffset>
                </wp:positionV>
                <wp:extent cx="632460" cy="297180"/>
                <wp:effectExtent l="0" t="0" r="15240" b="26670"/>
                <wp:wrapNone/>
                <wp:docPr id="157840729" name="图文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297180"/>
                        </a:xfrm>
                        <a:prstGeom prst="fram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图文框 12" o:spid="_x0000_s1026" style="position:absolute;left:0pt;margin-left:107.4pt;margin-top:172.2pt;height:23.4pt;width:49.8pt;z-index:251661312;v-text-anchor:middle;mso-width-relative:page;mso-height-relative:page;" fillcolor="#EE0000" filled="t" stroked="t" coordsize="632460,297180" o:gfxdata="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b9on8tkAAAALAQAADwAAAAAAAAABACAA&#10;AAAiAAAAZHJzL2Rvd25yZXYueG1sUEsBAhQAFAAAAAgAh07iQPFhgcZ+AgAAAAUAAA4AAAAAAAAA&#10;AQAgAAAAKAEAAGRycy9lMm9Eb2MueG1sUEsFBgAAAAAGAAYAWQEAABgGAAAAAA==&#10;" path="m0,0l632460,0,632460,297180,0,297180xm37147,37147l37147,260032,595312,260032,595312,37147xe">
                <v:path o:connectlocs="316230,0;0,148590;316230,297180;632460,148590" o:connectangles="247,164,82,0"/>
                <v:fill on="t" focussize="0,0"/>
                <v:stroke weight="1pt" color="#C0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</w:rPr>
        <w:drawing>
          <wp:inline distT="0" distB="0" distL="0" distR="0">
            <wp:extent cx="5274310" cy="2645410"/>
            <wp:effectExtent l="0" t="0" r="2540" b="2540"/>
            <wp:docPr id="1636685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557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4409">
      <w:pPr>
        <w:rPr>
          <w:rFonts w:hint="eastAsia"/>
          <w:b/>
          <w:bCs/>
        </w:rPr>
      </w:pPr>
      <w:r>
        <w:rPr>
          <w:rFonts w:hint="eastAsia"/>
          <w:b/>
          <w:bCs/>
        </w:rPr>
        <w:t>点击后会出现以下界面，继续填写即可：</w:t>
      </w:r>
    </w:p>
    <w:p w14:paraId="5A9364D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3608705"/>
            <wp:effectExtent l="0" t="0" r="2540" b="0"/>
            <wp:docPr id="159736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6894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C2AD">
      <w:pPr>
        <w:rPr>
          <w:rFonts w:hint="eastAsia"/>
          <w:b/>
          <w:bCs/>
        </w:rPr>
      </w:pPr>
      <w:r>
        <w:rPr>
          <w:rFonts w:hint="eastAsia"/>
          <w:b/>
          <w:bCs/>
        </w:rPr>
        <w:t>指导老师信息填写同上：</w:t>
      </w:r>
    </w:p>
    <w:p w14:paraId="5A18E9E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2787015"/>
            <wp:effectExtent l="0" t="0" r="2540" b="0"/>
            <wp:docPr id="740851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136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35BF">
      <w:pPr>
        <w:rPr>
          <w:b/>
          <w:bCs/>
        </w:rPr>
      </w:pPr>
      <w:r>
        <w:rPr>
          <w:rFonts w:hint="eastAsia"/>
          <w:b/>
          <w:bCs/>
        </w:rPr>
        <w:t>上传承诺书部分，点击“选择文件”，即可上传：</w:t>
      </w:r>
    </w:p>
    <w:p w14:paraId="6A0D2FCF">
      <w:r>
        <w:rPr>
          <w:b/>
          <w:bCs/>
        </w:rPr>
        <w:drawing>
          <wp:inline distT="0" distB="0" distL="0" distR="0">
            <wp:extent cx="4556760" cy="2340610"/>
            <wp:effectExtent l="0" t="0" r="0" b="2540"/>
            <wp:docPr id="100959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226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7382" cy="23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952AC1">
      <w:pPr>
        <w:rPr>
          <w:rFonts w:hint="eastAsia"/>
          <w:b/>
          <w:bCs/>
        </w:rPr>
      </w:pPr>
      <w:r>
        <w:rPr>
          <w:rFonts w:hint="eastAsia"/>
          <w:b/>
          <w:bCs/>
        </w:rPr>
        <w:t>出现类似这样的界面即为上传成功</w:t>
      </w:r>
    </w:p>
    <w:p w14:paraId="39F7CBC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735830" cy="2514600"/>
            <wp:effectExtent l="0" t="0" r="7620" b="0"/>
            <wp:docPr id="289650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043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9190" cy="25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61D7">
      <w:pPr>
        <w:rPr>
          <w:b/>
          <w:bCs/>
        </w:rPr>
      </w:pPr>
      <w:r>
        <w:rPr>
          <w:rFonts w:hint="eastAsia"/>
          <w:b/>
          <w:bCs/>
        </w:rPr>
        <w:t>项目介绍步骤与项目介绍材料相同：</w:t>
      </w:r>
    </w:p>
    <w:p w14:paraId="0AFBEA8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2453640"/>
            <wp:effectExtent l="0" t="0" r="2540" b="3810"/>
            <wp:docPr id="15834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5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CE5B">
      <w:pPr>
        <w:rPr>
          <w:b/>
          <w:bCs/>
        </w:rPr>
      </w:pPr>
      <w:r>
        <w:rPr>
          <w:rFonts w:hint="eastAsia"/>
          <w:b/>
          <w:bCs/>
        </w:rPr>
        <w:t>以上内容填写完成后，点击提交：</w:t>
      </w:r>
    </w:p>
    <w:p w14:paraId="0EC54874">
      <w:pPr>
        <w:rPr>
          <w:rFonts w:hint="eastAsia"/>
          <w:b/>
          <w:bCs/>
        </w:rPr>
      </w:pPr>
      <w:r>
        <w:rPr>
          <w:b/>
          <w:bCs/>
        </w:rPr>
        <w:drawing>
          <wp:inline distT="0" distB="0" distL="0" distR="0">
            <wp:extent cx="5274310" cy="2366645"/>
            <wp:effectExtent l="0" t="0" r="2540" b="0"/>
            <wp:docPr id="165844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195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C78A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注意：作品只能提交一次，请务必检查无误后在提交！！！</w:t>
      </w:r>
    </w:p>
    <w:p w14:paraId="3632CDD5">
      <w:pPr>
        <w:rPr>
          <w:rFonts w:hint="eastAsia"/>
          <w:b/>
          <w:bCs/>
        </w:rPr>
      </w:pPr>
      <w:r>
        <w:rPr>
          <w:rFonts w:hint="eastAsia"/>
          <w:b/>
          <w:bCs/>
        </w:rPr>
        <w:t>点击左下角的预览作品，可以查看作品提交信息：</w:t>
      </w:r>
    </w:p>
    <w:p w14:paraId="20CD07F0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3658235"/>
            <wp:effectExtent l="0" t="0" r="2540" b="0"/>
            <wp:docPr id="88045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5101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374A">
      <w:pPr>
        <w:rPr>
          <w:b/>
          <w:bCs/>
        </w:rPr>
      </w:pPr>
      <w:r>
        <w:rPr>
          <w:rFonts w:hint="eastAsia"/>
          <w:b/>
          <w:bCs/>
        </w:rPr>
        <w:t>提交成功后，回到界面会显示为如下所示：</w:t>
      </w:r>
    </w:p>
    <w:p w14:paraId="26BA20B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3409950"/>
            <wp:effectExtent l="0" t="0" r="2540" b="0"/>
            <wp:docPr id="918806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6233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B794">
      <w:pPr>
        <w:rPr>
          <w:b/>
          <w:bCs/>
        </w:rPr>
      </w:pPr>
      <w:r>
        <w:rPr>
          <w:rFonts w:hint="eastAsia"/>
          <w:b/>
          <w:bCs/>
        </w:rPr>
        <w:t>可以点击“</w:t>
      </w:r>
      <w:r>
        <w:rPr>
          <w:rFonts w:hint="eastAsia"/>
          <w:b/>
          <w:bCs/>
          <w:color w:val="00B0F0"/>
        </w:rPr>
        <w:t>查看审核详情</w:t>
      </w:r>
      <w:r>
        <w:rPr>
          <w:rFonts w:hint="eastAsia"/>
          <w:b/>
          <w:bCs/>
        </w:rPr>
        <w:t>”，查看项目进度：</w:t>
      </w:r>
    </w:p>
    <w:p w14:paraId="64A12E4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274310" cy="1831340"/>
            <wp:effectExtent l="0" t="0" r="2540" b="0"/>
            <wp:docPr id="101078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81403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5C3E">
      <w:pPr>
        <w:rPr>
          <w:rFonts w:hint="eastAsia"/>
          <w:b/>
          <w:bCs/>
        </w:rPr>
      </w:pPr>
    </w:p>
    <w:p w14:paraId="0DE44174">
      <w:pPr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AD4"/>
    <w:rsid w:val="001D473A"/>
    <w:rsid w:val="001E2390"/>
    <w:rsid w:val="002D3B00"/>
    <w:rsid w:val="003849BE"/>
    <w:rsid w:val="00660FEB"/>
    <w:rsid w:val="00B51C57"/>
    <w:rsid w:val="00BB6E1B"/>
    <w:rsid w:val="00E01AD4"/>
    <w:rsid w:val="7527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597</Words>
  <Characters>639</Characters>
  <Lines>43</Lines>
  <Paragraphs>21</Paragraphs>
  <TotalTime>63</TotalTime>
  <ScaleCrop>false</ScaleCrop>
  <LinksUpToDate>false</LinksUpToDate>
  <CharactersWithSpaces>649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2026-05-26T10:36:00Z</dcterms:created>
  <dc:creator>精诚 皇甫</dc:creator>
  <cp:lastModifiedBy>长风破浪</cp:lastModifiedBy>
  <dcterms:modified xsi:type="dcterms:W3CDTF">2026-06-02T09:46:41Z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9F55359DAF8443229E20D484A1872742_13</vt:lpwstr>
  </property>
</Properties>
</file>