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page" w:horzAnchor="page" w:tblpX="5158" w:tblpY="2641"/>
        <w:tblW w:w="6200.000000000001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421"/>
        <w:gridCol w:w="420"/>
        <w:gridCol w:w="420"/>
        <w:gridCol w:w="420"/>
        <w:gridCol w:w="421"/>
        <w:gridCol w:w="421"/>
        <w:gridCol w:w="421"/>
        <w:gridCol w:w="421"/>
        <w:gridCol w:w="421"/>
        <w:gridCol w:w="421"/>
        <w:gridCol w:w="421"/>
        <w:gridCol w:w="421"/>
        <w:tblGridChange w:id="0">
          <w:tblGrid>
            <w:gridCol w:w="1151"/>
            <w:gridCol w:w="421"/>
            <w:gridCol w:w="420"/>
            <w:gridCol w:w="420"/>
            <w:gridCol w:w="420"/>
            <w:gridCol w:w="421"/>
            <w:gridCol w:w="421"/>
            <w:gridCol w:w="421"/>
            <w:gridCol w:w="421"/>
            <w:gridCol w:w="421"/>
            <w:gridCol w:w="421"/>
            <w:gridCol w:w="421"/>
            <w:gridCol w:w="421"/>
          </w:tblGrid>
        </w:tblGridChange>
      </w:tblGrid>
      <w:tr>
        <w:trPr>
          <w:cantSplit w:val="1"/>
          <w:trHeight w:val="4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pStyle w:val="Heading2"/>
              <w:rPr>
                <w:rFonts w:ascii="Times New Roman" w:cs="Times New Roman" w:eastAsia="Times New Roman" w:hAnsi="Times New Roman"/>
                <w:b w:val="0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color w:val="000000"/>
                <w:rtl w:val="0"/>
              </w:rPr>
              <w:t xml:space="preserve">Reg.No.</w:t>
            </w:r>
          </w:p>
        </w:tc>
        <w:tc>
          <w:tcPr/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ASSESSMENT TEST -II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CB3491 –CRYPTOGRAPHY AND CYBER SECURITY </w:t>
      </w:r>
    </w:p>
    <w:p w:rsidR="00000000" w:rsidDel="00000000" w:rsidP="00000000" w:rsidRDefault="00000000" w:rsidRPr="00000000" w14:paraId="00000018">
      <w:pPr>
        <w:tabs>
          <w:tab w:val="left" w:leader="none" w:pos="8465"/>
        </w:tabs>
        <w:spacing w:after="0"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Academic Year: 2023-24 (ODD Semester)</w:t>
        <w:tab/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7" style="position:absolute;margin-left:450.35pt;margin-top:-8.35pt;width:37.2pt;height:36pt;z-index:251659264;visibility:visible;mso-position-horizontal-relative:margin;mso-width-relative:margin;mso-height-relative:margin;mso-position-horizontal:absolute;mso-position-vertical:absolute;mso-position-vertical-relative:text;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">
            <v:path arrowok="t"/>
            <v:textbox style="mso-next-textbox:#_x0000_s1027">
              <w:txbxContent>
                <w:p w:rsidR="00FA1F22" w:rsidDel="00000000" w:rsidP="00FA1F22" w:rsidRDefault="00FA1F22" w:rsidRPr="006220B6">
                  <w:pPr>
                    <w:rPr>
                      <w:rFonts w:ascii="Times New Roman" w:cs="Times New Roman" w:hAnsi="Times New Roman"/>
                      <w:b w:val="1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Times New Roman" w:cs="Times New Roman" w:hAnsi="Times New Roman"/>
                      <w:b w:val="1"/>
                      <w:sz w:val="40"/>
                      <w:szCs w:val="40"/>
                    </w:rPr>
                    <w:t xml:space="preserve"> A</w:t>
                  </w:r>
                </w:p>
              </w:txbxContent>
            </v:textbox>
            <w10:wrap/>
          </v:shape>
        </w:pict>
      </w:r>
    </w:p>
    <w:p w:rsidR="00000000" w:rsidDel="00000000" w:rsidP="00000000" w:rsidRDefault="00000000" w:rsidRPr="00000000" w14:paraId="00000019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Year/Semester &amp; Branch: III Year/ V Semester </w:t>
      </w:r>
    </w:p>
    <w:p w:rsidR="00000000" w:rsidDel="00000000" w:rsidP="00000000" w:rsidRDefault="00000000" w:rsidRPr="00000000" w14:paraId="0000001A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Name: Dr.G.Sivaraman</w:t>
        <w:tab/>
        <w:tab/>
        <w:tab/>
        <w:tab/>
        <w:tab/>
        <w:tab/>
        <w:t xml:space="preserve">Date: 01/11/23</w:t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Max. Marks: 50 </w:t>
        <w:tab/>
        <w:tab/>
        <w:tab/>
        <w:tab/>
        <w:tab/>
        <w:tab/>
        <w:tab/>
        <w:tab/>
        <w:t xml:space="preserve">Time: 90 mins</w:t>
      </w:r>
    </w:p>
    <w:tbl>
      <w:tblPr>
        <w:tblStyle w:val="Table2"/>
        <w:tblW w:w="9602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1"/>
        <w:gridCol w:w="2251"/>
        <w:gridCol w:w="3260"/>
        <w:tblGridChange w:id="0">
          <w:tblGrid>
            <w:gridCol w:w="4091"/>
            <w:gridCol w:w="2251"/>
            <w:gridCol w:w="3260"/>
          </w:tblGrid>
        </w:tblGridChange>
      </w:tblGrid>
      <w:tr>
        <w:trPr>
          <w:cantSplit w:val="1"/>
          <w:trHeight w:val="9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Bloom's Taxonomy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0" w:hRule="atLeast"/>
          <w:tblHeader w:val="1"/>
        </w:trPr>
        <w:tc>
          <w:tcPr/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cryptographic algorithms for information security.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1 2 3 6</w:t>
            </w:r>
          </w:p>
          <w:p w:rsidR="00000000" w:rsidDel="00000000" w:rsidP="00000000" w:rsidRDefault="00000000" w:rsidRPr="00000000" w14:paraId="00000021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 -Remembering</w:t>
            </w:r>
          </w:p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-Understanding</w:t>
            </w:r>
          </w:p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 -Applying </w:t>
            </w:r>
          </w:p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-Analyzing</w:t>
            </w:r>
          </w:p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 –Evaluating</w:t>
            </w:r>
          </w:p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–Creating</w:t>
            </w:r>
          </w:p>
        </w:tc>
      </w:tr>
      <w:tr>
        <w:trPr>
          <w:cantSplit w:val="1"/>
          <w:trHeight w:val="935" w:hRule="atLeast"/>
          <w:tblHeader w:val="1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2452"/>
                <w:tab w:val="left" w:leader="none" w:pos="2453"/>
              </w:tabs>
              <w:spacing w:after="0" w:before="35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Comprehend the various types of data integrity and authentication schemes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4 5 7</w:t>
            </w:r>
          </w:p>
          <w:p w:rsidR="00000000" w:rsidDel="00000000" w:rsidP="00000000" w:rsidRDefault="00000000" w:rsidRPr="00000000" w14:paraId="0000002B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tabs>
          <w:tab w:val="center" w:leader="none" w:pos="4905"/>
          <w:tab w:val="right" w:leader="none" w:pos="981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PART-A Answer ALL Questions (5x2=10 Marks)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strengths of DES algorithm 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How is S-box constructed in DES?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State Fermat’s and Euler’s theorem 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[UN]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Evaluate 11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13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mod 53 using modular exponentiation.[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the function for message authentication 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PART-B Answer ALL Questions (2 X 13=26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Detail about the Data Encryption Standard with suitable diagrams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(13) [UN]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Diffie-Hellman Key exchange with its pros and cons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.(13)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[UN]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PART-C Answer the Questions (2X7=14 marks)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(Application/Design/Analysis/Evaluation/Creativity/Case Study)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the Chinese Remainder Theorem (7)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[UN]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 about the Hash Function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(7)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[UN]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Verified by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(Dr.G.Sivaraman)  </w:t>
        <w:tab/>
        <w:t xml:space="preserve">           (Ms.M.Anitha)</w:t>
      </w:r>
    </w:p>
    <w:p w:rsidR="00000000" w:rsidDel="00000000" w:rsidP="00000000" w:rsidRDefault="00000000" w:rsidRPr="00000000" w14:paraId="00000041">
      <w:pPr>
        <w:spacing w:after="0" w:line="21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AP/CSE                                    HOD/CSE                                     PRINCIPAL </w:t>
      </w:r>
    </w:p>
    <w:p w:rsidR="00000000" w:rsidDel="00000000" w:rsidP="00000000" w:rsidRDefault="00000000" w:rsidRPr="00000000" w14:paraId="00000042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pPr w:leftFromText="180" w:rightFromText="180" w:topFromText="0" w:bottomFromText="0" w:vertAnchor="page" w:horzAnchor="page" w:tblpX="5158" w:tblpY="2641"/>
        <w:tblW w:w="6200.000000000001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421"/>
        <w:gridCol w:w="420"/>
        <w:gridCol w:w="420"/>
        <w:gridCol w:w="420"/>
        <w:gridCol w:w="421"/>
        <w:gridCol w:w="421"/>
        <w:gridCol w:w="421"/>
        <w:gridCol w:w="421"/>
        <w:gridCol w:w="421"/>
        <w:gridCol w:w="421"/>
        <w:gridCol w:w="421"/>
        <w:gridCol w:w="421"/>
        <w:tblGridChange w:id="0">
          <w:tblGrid>
            <w:gridCol w:w="1151"/>
            <w:gridCol w:w="421"/>
            <w:gridCol w:w="420"/>
            <w:gridCol w:w="420"/>
            <w:gridCol w:w="420"/>
            <w:gridCol w:w="421"/>
            <w:gridCol w:w="421"/>
            <w:gridCol w:w="421"/>
            <w:gridCol w:w="421"/>
            <w:gridCol w:w="421"/>
            <w:gridCol w:w="421"/>
            <w:gridCol w:w="421"/>
            <w:gridCol w:w="421"/>
          </w:tblGrid>
        </w:tblGridChange>
      </w:tblGrid>
      <w:tr>
        <w:trPr>
          <w:cantSplit w:val="1"/>
          <w:trHeight w:val="4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Reg.No.</w:t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1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DEPARTMENT OF COMPUTER SCIENCE AND ENGINEERING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INTERNAL ASSESSMENT TEST -II</w:t>
        <w:tab/>
      </w:r>
    </w:p>
    <w:p w:rsidR="00000000" w:rsidDel="00000000" w:rsidP="00000000" w:rsidRDefault="00000000" w:rsidRPr="00000000" w14:paraId="00000053">
      <w:pPr>
        <w:tabs>
          <w:tab w:val="right" w:leader="none" w:pos="9360"/>
        </w:tabs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CB3491 –CRYPTOGRAPHY AND CYBER SECURITY </w:t>
        <w:tab/>
      </w:r>
    </w:p>
    <w:p w:rsidR="00000000" w:rsidDel="00000000" w:rsidP="00000000" w:rsidRDefault="00000000" w:rsidRPr="00000000" w14:paraId="00000054">
      <w:pPr>
        <w:spacing w:line="24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            Academic Year: 2023-24 (ODD Semester)                        </w:t>
      </w:r>
      <w:r w:rsidDel="00000000" w:rsidR="00000000" w:rsidRPr="00000000">
        <w:rPr>
          <w:rtl w:val="0"/>
        </w:rPr>
      </w:r>
      <w:r w:rsidDel="00000000" w:rsidR="00000000" w:rsidRPr="00000000">
        <w:pict>
          <v:shape id="_x0000_s1026" style="position:absolute;margin-left:438.35pt;margin-top:-10.14992125984252pt;width:37.2pt;height:36pt;z-index:251658240;visibility:visible;mso-position-horizontal-relative:margin;mso-width-relative:margin;mso-height-relative:margin;mso-position-horizontal:absolute;mso-position-vertical:absolute;mso-position-vertical-relative:text;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">
            <v:path arrowok="t"/>
            <v:textbox style="mso-next-textbox:#_x0000_s1026">
              <w:txbxContent>
                <w:p w:rsidR="00FA1F22" w:rsidDel="00000000" w:rsidP="00FA1F22" w:rsidRDefault="00FA1F22" w:rsidRPr="006220B6">
                  <w:pPr>
                    <w:rPr>
                      <w:rFonts w:ascii="Times New Roman" w:cs="Times New Roman" w:hAnsi="Times New Roman"/>
                      <w:b w:val="1"/>
                      <w:sz w:val="40"/>
                      <w:szCs w:val="40"/>
                    </w:rPr>
                  </w:pPr>
                  <w:r w:rsidDel="00000000" w:rsidR="00000000" w:rsidRPr="00000000">
                    <w:rPr>
                      <w:rFonts w:ascii="Times New Roman" w:cs="Times New Roman" w:hAnsi="Times New Roman"/>
                      <w:b w:val="1"/>
                      <w:sz w:val="40"/>
                      <w:szCs w:val="40"/>
                    </w:rPr>
                    <w:t xml:space="preserve"> B</w:t>
                  </w:r>
                </w:p>
              </w:txbxContent>
            </v:textbox>
            <w10:wrap/>
          </v:shape>
        </w:pic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Year/Semester &amp; Branch: III Year/ V Semester 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Faculty Name:Dr.G.Sivaraman</w:t>
        <w:tab/>
        <w:tab/>
        <w:tab/>
        <w:tab/>
        <w:tab/>
        <w:tab/>
        <w:t xml:space="preserve">Date: 01/11/23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Max. Marks: 50 </w:t>
        <w:tab/>
        <w:tab/>
        <w:tab/>
        <w:tab/>
        <w:tab/>
        <w:tab/>
        <w:tab/>
        <w:tab/>
        <w:t xml:space="preserve">Time: 90 mins</w:t>
      </w:r>
    </w:p>
    <w:tbl>
      <w:tblPr>
        <w:tblStyle w:val="Table4"/>
        <w:tblW w:w="9602.0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91"/>
        <w:gridCol w:w="2251"/>
        <w:gridCol w:w="3260"/>
        <w:tblGridChange w:id="0">
          <w:tblGrid>
            <w:gridCol w:w="4091"/>
            <w:gridCol w:w="2251"/>
            <w:gridCol w:w="3260"/>
          </w:tblGrid>
        </w:tblGridChange>
      </w:tblGrid>
      <w:tr>
        <w:trPr>
          <w:cantSplit w:val="1"/>
          <w:trHeight w:val="98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 Outcome(s)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Question Numbers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after="100" w:before="10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highlight w:val="yellow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Bloom's Taxonomy Level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760" w:hRule="atLeast"/>
          <w:tblHeader w:val="1"/>
        </w:trPr>
        <w:tc>
          <w:tcPr/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3: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Develop cryptographic algorithms for information security.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1 2 3 6</w:t>
            </w:r>
          </w:p>
          <w:p w:rsidR="00000000" w:rsidDel="00000000" w:rsidP="00000000" w:rsidRDefault="00000000" w:rsidRPr="00000000" w14:paraId="0000005D">
            <w:pPr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E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 -Remembering</w:t>
            </w:r>
          </w:p>
          <w:p w:rsidR="00000000" w:rsidDel="00000000" w:rsidP="00000000" w:rsidRDefault="00000000" w:rsidRPr="00000000" w14:paraId="0000005F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 -Understanding</w:t>
            </w:r>
          </w:p>
          <w:p w:rsidR="00000000" w:rsidDel="00000000" w:rsidP="00000000" w:rsidRDefault="00000000" w:rsidRPr="00000000" w14:paraId="00000060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 -Applying </w:t>
            </w:r>
          </w:p>
          <w:p w:rsidR="00000000" w:rsidDel="00000000" w:rsidP="00000000" w:rsidRDefault="00000000" w:rsidRPr="00000000" w14:paraId="00000061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AN -Analyzing</w:t>
            </w:r>
          </w:p>
          <w:p w:rsidR="00000000" w:rsidDel="00000000" w:rsidP="00000000" w:rsidRDefault="00000000" w:rsidRPr="00000000" w14:paraId="00000062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EV –Evaluating</w:t>
            </w:r>
          </w:p>
          <w:p w:rsidR="00000000" w:rsidDel="00000000" w:rsidP="00000000" w:rsidRDefault="00000000" w:rsidRPr="00000000" w14:paraId="00000063">
            <w:pPr>
              <w:spacing w:after="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 –Creating</w:t>
            </w:r>
          </w:p>
        </w:tc>
      </w:tr>
      <w:tr>
        <w:trPr>
          <w:cantSplit w:val="1"/>
          <w:trHeight w:val="818" w:hRule="atLeast"/>
          <w:tblHeader w:val="1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2452"/>
                <w:tab w:val="left" w:leader="none" w:pos="2453"/>
              </w:tabs>
              <w:spacing w:after="0" w:before="35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 4: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Comprehend the various types of data integrity and authentication schemes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4 5 7</w:t>
            </w:r>
          </w:p>
          <w:p w:rsidR="00000000" w:rsidDel="00000000" w:rsidP="00000000" w:rsidRDefault="00000000" w:rsidRPr="00000000" w14:paraId="00000067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tabs>
          <w:tab w:val="center" w:leader="none" w:pos="4905"/>
          <w:tab w:val="right" w:leader="none" w:pos="9810"/>
        </w:tabs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PART-A Answer ALL Questions (5x2=10 Marks)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are discrete logarithms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out the different techniques of distributing public keys.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types of attacks are addressed by message authentication? 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UN]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Differentiate Hash function and MAC?[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List out the applications of the public key cryptosystems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[RE]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PART-B Answer ALL Questions (2 X 13=26 Marks)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240" w:line="24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Detail about the AES with suitable diagrams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(13)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[UN]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Diffie-Hellman Key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.(13)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[UN]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firstLine="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240" w:lineRule="auto"/>
        <w:ind w:left="1440"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PART-C Answer the Questions (2X7=14 marks)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(Application/Design/Analysis/Evaluation/Creativity/Case Study)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right="-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Detail about Primes 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(7)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[UN]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1080" w:hanging="360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Explain about the Hash function of Authentication function.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(7)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[UN]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Prepared by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Verified by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Approved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(Dr.G.Sivaraman)  </w:t>
        <w:tab/>
        <w:t xml:space="preserve">           (Ms.M.Anitha)</w:t>
      </w:r>
    </w:p>
    <w:p w:rsidR="00000000" w:rsidDel="00000000" w:rsidP="00000000" w:rsidRDefault="00000000" w:rsidRPr="00000000" w14:paraId="0000007F">
      <w:pPr>
        <w:spacing w:after="0" w:line="216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AP/CSE                                    HOD/CSE                                     PRINCIPAL </w:t>
      </w:r>
      <w:r w:rsidDel="00000000" w:rsidR="00000000" w:rsidRPr="00000000">
        <w:rPr>
          <w:rtl w:val="0"/>
        </w:rPr>
      </w:r>
    </w:p>
    <w:tbl>
      <w:tblPr>
        <w:tblStyle w:val="Table5"/>
        <w:tblpPr w:leftFromText="180" w:rightFromText="180" w:topFromText="0" w:bottomFromText="0" w:vertAnchor="page" w:horzAnchor="page" w:tblpX="5158" w:tblpY="2641"/>
        <w:tblW w:w="6200.000000000001" w:type="dxa"/>
        <w:jc w:val="left"/>
        <w:tblInd w:w="-23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421"/>
        <w:gridCol w:w="420"/>
        <w:gridCol w:w="420"/>
        <w:gridCol w:w="420"/>
        <w:gridCol w:w="421"/>
        <w:gridCol w:w="421"/>
        <w:gridCol w:w="421"/>
        <w:gridCol w:w="421"/>
        <w:gridCol w:w="421"/>
        <w:gridCol w:w="421"/>
        <w:gridCol w:w="421"/>
        <w:gridCol w:w="421"/>
        <w:tblGridChange w:id="0">
          <w:tblGrid>
            <w:gridCol w:w="1151"/>
            <w:gridCol w:w="421"/>
            <w:gridCol w:w="420"/>
            <w:gridCol w:w="420"/>
            <w:gridCol w:w="420"/>
            <w:gridCol w:w="421"/>
            <w:gridCol w:w="421"/>
            <w:gridCol w:w="421"/>
            <w:gridCol w:w="421"/>
            <w:gridCol w:w="421"/>
            <w:gridCol w:w="421"/>
            <w:gridCol w:w="421"/>
            <w:gridCol w:w="421"/>
          </w:tblGrid>
        </w:tblGridChange>
      </w:tblGrid>
      <w:tr>
        <w:trPr>
          <w:cantSplit w:val="1"/>
          <w:trHeight w:val="432" w:hRule="atLeast"/>
          <w:tblHeader w:val="1"/>
        </w:trPr>
        <w:tc>
          <w:tcPr>
            <w:vAlign w:val="center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Reg.No.</w:t>
            </w:r>
          </w:p>
        </w:tc>
        <w:tc>
          <w:tcPr/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680"/>
                <w:tab w:val="right" w:leader="none" w:pos="9360"/>
              </w:tabs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left" w:leader="none" w:pos="1455"/>
        </w:tabs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-877453</wp:posOffset>
          </wp:positionH>
          <wp:positionV relativeFrom="paragraph">
            <wp:posOffset>-457199</wp:posOffset>
          </wp:positionV>
          <wp:extent cx="7724775" cy="1514475"/>
          <wp:effectExtent b="0" l="0" r="0" t="0"/>
          <wp:wrapSquare wrapText="bothSides" distB="0" distT="0" distL="0" distR="0"/>
          <wp:docPr descr="C:\Users\User\Desktop\2022 -2023 MECHANICAL\even sem\PROJECT\PSN lettehead.jpg" id="1" name="image1.png"/>
          <a:graphic>
            <a:graphicData uri="http://schemas.openxmlformats.org/drawingml/2006/picture">
              <pic:pic>
                <pic:nvPicPr>
                  <pic:cNvPr descr="C:\Users\User\Desktop\2022 -2023 MECHANICAL\even sem\PROJECT\PSN lettehead.jp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24775" cy="15144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