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FF9CE" w14:textId="77777777" w:rsidR="00B03A6D" w:rsidRPr="00BA0645" w:rsidRDefault="00B03A6D" w:rsidP="00B03A6D">
      <w:r>
        <w:rPr>
          <w:rFonts w:hint="eastAsia"/>
        </w:rPr>
        <w:t>主控单片机采用</w:t>
      </w:r>
      <w:r>
        <w:rPr>
          <w:rFonts w:hint="eastAsia"/>
        </w:rPr>
        <w:t>PIC16F818</w:t>
      </w:r>
      <w:r>
        <w:rPr>
          <w:rFonts w:hint="eastAsia"/>
        </w:rPr>
        <w:t>芯片，此芯片虽然引脚不多（</w:t>
      </w:r>
      <w:r>
        <w:rPr>
          <w:rFonts w:hint="eastAsia"/>
        </w:rPr>
        <w:t>18</w:t>
      </w:r>
      <w:r>
        <w:rPr>
          <w:rFonts w:hint="eastAsia"/>
        </w:rPr>
        <w:t>脚），但是功能却非常强大。与类似引脚数的其他系列单片机相比，由于</w:t>
      </w:r>
      <w:r>
        <w:rPr>
          <w:rFonts w:hint="eastAsia"/>
        </w:rPr>
        <w:t>PIC</w:t>
      </w:r>
      <w:r>
        <w:rPr>
          <w:rFonts w:hint="eastAsia"/>
        </w:rPr>
        <w:t>单片机</w:t>
      </w:r>
      <w:r w:rsidRPr="007263A7">
        <w:rPr>
          <w:rFonts w:hint="eastAsia"/>
        </w:rPr>
        <w:t>引入了原用于小型计算机的双总线和两级指令流水</w:t>
      </w:r>
      <w:r>
        <w:rPr>
          <w:rFonts w:hint="eastAsia"/>
        </w:rPr>
        <w:t>哈佛</w:t>
      </w:r>
      <w:r w:rsidRPr="007263A7">
        <w:rPr>
          <w:rFonts w:hint="eastAsia"/>
        </w:rPr>
        <w:t>结构</w:t>
      </w:r>
      <w:r>
        <w:rPr>
          <w:rFonts w:hint="eastAsia"/>
        </w:rPr>
        <w:t>，使指令执行更高效，速度是同等级单片机中最快的。支持的外设功能也非常多，如</w:t>
      </w:r>
      <w:r>
        <w:rPr>
          <w:rFonts w:hint="eastAsia"/>
        </w:rPr>
        <w:t>AD</w:t>
      </w:r>
      <w:r>
        <w:rPr>
          <w:rFonts w:hint="eastAsia"/>
        </w:rPr>
        <w:t>转换、看门狗、定时器、</w:t>
      </w:r>
      <w:r>
        <w:rPr>
          <w:rFonts w:hint="eastAsia"/>
        </w:rPr>
        <w:t>PWM</w:t>
      </w:r>
      <w:r>
        <w:rPr>
          <w:rFonts w:hint="eastAsia"/>
        </w:rPr>
        <w:t>模块、串行模块等。满足各种应用场合的需求。芯片兼有</w:t>
      </w:r>
      <w:proofErr w:type="gramStart"/>
      <w:r>
        <w:rPr>
          <w:rFonts w:hint="eastAsia"/>
        </w:rPr>
        <w:t>纳瓦微功耗</w:t>
      </w:r>
      <w:proofErr w:type="gramEnd"/>
      <w:r>
        <w:rPr>
          <w:rFonts w:hint="eastAsia"/>
        </w:rPr>
        <w:t>技术，能耗非常低。而音量控制芯片可选双声道的</w:t>
      </w:r>
      <w:r>
        <w:rPr>
          <w:rFonts w:hint="eastAsia"/>
        </w:rPr>
        <w:t>CS3310</w:t>
      </w:r>
      <w:r>
        <w:rPr>
          <w:rFonts w:hint="eastAsia"/>
        </w:rPr>
        <w:t>，</w:t>
      </w:r>
      <w:r w:rsidRPr="00AA03AA">
        <w:t>PT2257</w:t>
      </w:r>
      <w:r>
        <w:rPr>
          <w:rFonts w:hint="eastAsia"/>
        </w:rPr>
        <w:t>，</w:t>
      </w:r>
      <w:r>
        <w:rPr>
          <w:rFonts w:hint="eastAsia"/>
        </w:rPr>
        <w:t>M64629</w:t>
      </w:r>
      <w:r>
        <w:rPr>
          <w:rFonts w:hint="eastAsia"/>
        </w:rPr>
        <w:t>；还有多声道的</w:t>
      </w:r>
      <w:r w:rsidRPr="00AA03AA">
        <w:t>M62446</w:t>
      </w:r>
      <w:r>
        <w:rPr>
          <w:rFonts w:hint="eastAsia"/>
        </w:rPr>
        <w:t>，</w:t>
      </w:r>
      <w:r w:rsidRPr="00AA03AA">
        <w:t>SM9858</w:t>
      </w:r>
      <w:r>
        <w:rPr>
          <w:rFonts w:hint="eastAsia"/>
        </w:rPr>
        <w:t>等。</w:t>
      </w:r>
      <w:r>
        <w:rPr>
          <w:rFonts w:hint="eastAsia"/>
        </w:rPr>
        <w:t>CS3310</w:t>
      </w:r>
      <w:r>
        <w:rPr>
          <w:rFonts w:hint="eastAsia"/>
        </w:rPr>
        <w:t>属于高保真类型；</w:t>
      </w:r>
      <w:r w:rsidRPr="00AA03AA">
        <w:t>PT2257</w:t>
      </w:r>
      <w:r>
        <w:rPr>
          <w:rFonts w:hint="eastAsia"/>
        </w:rPr>
        <w:t>，</w:t>
      </w:r>
      <w:r>
        <w:rPr>
          <w:rFonts w:hint="eastAsia"/>
        </w:rPr>
        <w:t>M64629</w:t>
      </w:r>
      <w:r>
        <w:rPr>
          <w:rFonts w:hint="eastAsia"/>
        </w:rPr>
        <w:t>属于低端廉价型。失真比</w:t>
      </w:r>
      <w:r>
        <w:rPr>
          <w:rFonts w:hint="eastAsia"/>
        </w:rPr>
        <w:t>CS3310</w:t>
      </w:r>
      <w:r>
        <w:rPr>
          <w:rFonts w:hint="eastAsia"/>
        </w:rPr>
        <w:t>大，但是控制简易廉价。</w:t>
      </w:r>
      <w:r>
        <w:rPr>
          <w:rFonts w:hint="eastAsia"/>
        </w:rPr>
        <w:t>M64629</w:t>
      </w:r>
      <w:r>
        <w:rPr>
          <w:rFonts w:hint="eastAsia"/>
        </w:rPr>
        <w:t>比</w:t>
      </w:r>
      <w:r w:rsidRPr="00AA03AA">
        <w:t>PT2257</w:t>
      </w:r>
      <w:r>
        <w:rPr>
          <w:rFonts w:hint="eastAsia"/>
        </w:rPr>
        <w:t>可控音量范围大些（</w:t>
      </w:r>
      <w:r>
        <w:rPr>
          <w:rFonts w:hint="eastAsia"/>
        </w:rPr>
        <w:t>M64629</w:t>
      </w:r>
      <w:r>
        <w:rPr>
          <w:rFonts w:hint="eastAsia"/>
        </w:rPr>
        <w:t>为</w:t>
      </w:r>
      <w:r>
        <w:rPr>
          <w:rFonts w:hint="eastAsia"/>
        </w:rPr>
        <w:t>-83~0dB</w:t>
      </w:r>
      <w:r>
        <w:rPr>
          <w:rFonts w:hint="eastAsia"/>
        </w:rPr>
        <w:t>，</w:t>
      </w:r>
      <w:r w:rsidRPr="00AA03AA">
        <w:t>PT2257</w:t>
      </w:r>
      <w:r>
        <w:rPr>
          <w:rFonts w:hint="eastAsia"/>
        </w:rPr>
        <w:t>为</w:t>
      </w:r>
      <w:r>
        <w:rPr>
          <w:rFonts w:hint="eastAsia"/>
        </w:rPr>
        <w:t>-79~0dB</w:t>
      </w:r>
      <w:r>
        <w:rPr>
          <w:rFonts w:hint="eastAsia"/>
        </w:rPr>
        <w:t>）并且失真小些。最后选择</w:t>
      </w:r>
      <w:r>
        <w:rPr>
          <w:rFonts w:hint="eastAsia"/>
        </w:rPr>
        <w:t>M64629</w:t>
      </w:r>
      <w:r>
        <w:rPr>
          <w:rFonts w:hint="eastAsia"/>
        </w:rPr>
        <w:t>。</w:t>
      </w:r>
    </w:p>
    <w:p w14:paraId="310F09A3" w14:textId="77777777" w:rsidR="007313F1" w:rsidRDefault="007313F1"/>
    <w:p w14:paraId="739527CE" w14:textId="77777777" w:rsidR="0037152E" w:rsidRDefault="0037152E"/>
    <w:p w14:paraId="3C24F2D0" w14:textId="7B14AC38" w:rsidR="0037152E" w:rsidRDefault="00674FF8">
      <w:pPr>
        <w:rPr>
          <w:rFonts w:hint="eastAsia"/>
        </w:rPr>
      </w:pPr>
      <w:r w:rsidRPr="00674FF8">
        <w:rPr>
          <w:rFonts w:hint="eastAsia"/>
        </w:rPr>
        <w:t>降低放大电路的削峰失真出现大致可以分为两种方法：一是通过提高电源电压提高输出电压的极限范围，不过提高电源电压会导致电路功耗上升，散热矛盾更加突出。二是通过限幅器动态压缩</w:t>
      </w:r>
    </w:p>
    <w:p w14:paraId="4A4D27D9" w14:textId="77777777" w:rsidR="00D10302" w:rsidRDefault="00D10302">
      <w:pPr>
        <w:rPr>
          <w:rFonts w:hint="eastAsia"/>
        </w:rPr>
      </w:pPr>
    </w:p>
    <w:p w14:paraId="0CFE89AD" w14:textId="0D2F75BC" w:rsidR="00D10302" w:rsidRPr="00D10302" w:rsidRDefault="00D10302">
      <w:bookmarkStart w:id="0" w:name="_GoBack"/>
      <w:bookmarkEnd w:id="0"/>
      <w:r w:rsidRPr="00D10302">
        <w:rPr>
          <w:rFonts w:hint="eastAsia"/>
        </w:rPr>
        <w:t>对此，我们使用一块微控制器芯片和</w:t>
      </w:r>
      <w:r w:rsidRPr="00D10302">
        <w:rPr>
          <w:rFonts w:hint="eastAsia"/>
        </w:rPr>
        <w:t>M62429</w:t>
      </w:r>
      <w:r w:rsidRPr="00D10302">
        <w:rPr>
          <w:rFonts w:hint="eastAsia"/>
        </w:rPr>
        <w:t>电子电位器去解决上述问题。并且利用单片机独特的优势设计了一些交互功能，方便用户控制电路工作。</w:t>
      </w:r>
    </w:p>
    <w:sectPr w:rsidR="00D10302" w:rsidRPr="00D1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7026F" w14:textId="77777777" w:rsidR="001C485C" w:rsidRDefault="001C485C" w:rsidP="00B03A6D">
      <w:r>
        <w:separator/>
      </w:r>
    </w:p>
  </w:endnote>
  <w:endnote w:type="continuationSeparator" w:id="0">
    <w:p w14:paraId="36C2736E" w14:textId="77777777" w:rsidR="001C485C" w:rsidRDefault="001C485C" w:rsidP="00B0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E688F" w14:textId="77777777" w:rsidR="001C485C" w:rsidRDefault="001C485C" w:rsidP="00B03A6D">
      <w:r>
        <w:separator/>
      </w:r>
    </w:p>
  </w:footnote>
  <w:footnote w:type="continuationSeparator" w:id="0">
    <w:p w14:paraId="288417F8" w14:textId="77777777" w:rsidR="001C485C" w:rsidRDefault="001C485C" w:rsidP="00B03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29"/>
    <w:rsid w:val="001C485C"/>
    <w:rsid w:val="0037152E"/>
    <w:rsid w:val="00462C29"/>
    <w:rsid w:val="00674FF8"/>
    <w:rsid w:val="007313F1"/>
    <w:rsid w:val="00745196"/>
    <w:rsid w:val="009C1010"/>
    <w:rsid w:val="00B03A6D"/>
    <w:rsid w:val="00D1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16A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6D"/>
    <w:pPr>
      <w:widowControl w:val="0"/>
      <w:snapToGrid w:val="0"/>
      <w:jc w:val="both"/>
    </w:pPr>
    <w:rPr>
      <w:rFonts w:eastAsia="微软雅黑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A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A6D"/>
    <w:pPr>
      <w:tabs>
        <w:tab w:val="center" w:pos="4153"/>
        <w:tab w:val="right" w:pos="8306"/>
      </w:tabs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A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6D"/>
    <w:pPr>
      <w:widowControl w:val="0"/>
      <w:snapToGrid w:val="0"/>
      <w:jc w:val="both"/>
    </w:pPr>
    <w:rPr>
      <w:rFonts w:eastAsia="微软雅黑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A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A6D"/>
    <w:pPr>
      <w:tabs>
        <w:tab w:val="center" w:pos="4153"/>
        <w:tab w:val="right" w:pos="8306"/>
      </w:tabs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Ansifa</dc:creator>
  <cp:keywords/>
  <dc:description/>
  <cp:lastModifiedBy>Ansifa</cp:lastModifiedBy>
  <cp:revision>6</cp:revision>
  <dcterms:created xsi:type="dcterms:W3CDTF">2010-03-16T11:48:00Z</dcterms:created>
  <dcterms:modified xsi:type="dcterms:W3CDTF">2010-03-17T19:50:00Z</dcterms:modified>
</cp:coreProperties>
</file>