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D0B1" w14:textId="77777777" w:rsidR="00320112" w:rsidRDefault="00320112" w:rsidP="003902C5">
      <w:r>
        <w:t>Project: CaseStudy2</w:t>
      </w:r>
      <w:r>
        <w:br/>
      </w:r>
      <w:r>
        <w:t>By: Dane Holmes</w:t>
      </w:r>
      <w:r>
        <w:br/>
        <w:t>Date: 2/12/22</w:t>
      </w:r>
      <w:r>
        <w:br/>
      </w:r>
    </w:p>
    <w:p w14:paraId="7017D56E" w14:textId="77777777" w:rsidR="00320112" w:rsidRPr="00320112" w:rsidRDefault="00320112" w:rsidP="00320112">
      <w:pPr>
        <w:rPr>
          <w:b/>
          <w:bCs/>
          <w:sz w:val="32"/>
          <w:szCs w:val="32"/>
        </w:rPr>
      </w:pPr>
      <w:r w:rsidRPr="00320112">
        <w:rPr>
          <w:b/>
          <w:bCs/>
          <w:sz w:val="32"/>
          <w:szCs w:val="32"/>
        </w:rPr>
        <w:t>Executive Summary</w:t>
      </w:r>
    </w:p>
    <w:p w14:paraId="0E879C0A" w14:textId="367CE2DC" w:rsidR="003902C5" w:rsidRPr="00320112" w:rsidRDefault="003902C5" w:rsidP="003902C5">
      <w:r>
        <w:br/>
      </w:r>
      <w:r>
        <w:rPr>
          <w:b/>
          <w:bCs/>
        </w:rPr>
        <w:t>Intro</w:t>
      </w:r>
    </w:p>
    <w:p w14:paraId="1DCA0336" w14:textId="77777777" w:rsidR="003902C5" w:rsidRDefault="003902C5" w:rsidP="003902C5">
      <w:proofErr w:type="spellStart"/>
      <w:r>
        <w:t>DDSAnalytics</w:t>
      </w:r>
      <w:proofErr w:type="spellEnd"/>
      <w:r>
        <w:t xml:space="preserve"> is a</w:t>
      </w:r>
      <w:r>
        <w:t xml:space="preserve">n </w:t>
      </w:r>
      <w:r>
        <w:t xml:space="preserve">analytics company that specializes in talent </w:t>
      </w:r>
      <w:r>
        <w:t>management</w:t>
      </w:r>
      <w:r>
        <w:t>. They have tasked us with creating tools to effectively predict employee turnover and monthly income.</w:t>
      </w:r>
      <w:r>
        <w:t xml:space="preserve"> </w:t>
      </w:r>
      <w:r>
        <w:t>The purpose of this repository is to highlight the top factors contributing to employee attrition and monthly income.</w:t>
      </w:r>
    </w:p>
    <w:p w14:paraId="01EC73B8" w14:textId="69E9E7C9" w:rsidR="003902C5" w:rsidRDefault="003902C5" w:rsidP="003902C5">
      <w:r>
        <w:t xml:space="preserve">The included RMD File will outline the steps taken to explore the data </w:t>
      </w:r>
      <w:r>
        <w:t>and the predictive models for you to reproduce the findings.</w:t>
      </w:r>
    </w:p>
    <w:p w14:paraId="672003CD" w14:textId="77777777" w:rsidR="003902C5" w:rsidRDefault="003902C5" w:rsidP="003902C5"/>
    <w:p w14:paraId="523EC4E3" w14:textId="7E217BA9" w:rsidR="003902C5" w:rsidRPr="003902C5" w:rsidRDefault="003902C5" w:rsidP="003902C5">
      <w:pPr>
        <w:rPr>
          <w:b/>
          <w:bCs/>
        </w:rPr>
      </w:pPr>
      <w:r>
        <w:rPr>
          <w:b/>
          <w:bCs/>
        </w:rPr>
        <w:t>Major Findings</w:t>
      </w:r>
    </w:p>
    <w:p w14:paraId="4D141B25" w14:textId="77777777" w:rsidR="003902C5" w:rsidRDefault="003902C5" w:rsidP="003902C5">
      <w:r>
        <w:t>Attrition</w:t>
      </w:r>
    </w:p>
    <w:p w14:paraId="17623CC0" w14:textId="7A7C3723" w:rsidR="003902C5" w:rsidRDefault="003902C5" w:rsidP="003902C5">
      <w:pPr>
        <w:pStyle w:val="ListParagraph"/>
        <w:numPr>
          <w:ilvl w:val="0"/>
          <w:numId w:val="2"/>
        </w:numPr>
      </w:pPr>
      <w:r>
        <w:t>The best</w:t>
      </w:r>
      <w:r>
        <w:t xml:space="preserve"> model for sensitivity was Random Forest</w:t>
      </w:r>
      <w:r>
        <w:t>.</w:t>
      </w:r>
    </w:p>
    <w:p w14:paraId="0A5C35BA" w14:textId="266ECD98" w:rsidR="003902C5" w:rsidRDefault="003902C5" w:rsidP="003902C5">
      <w:pPr>
        <w:pStyle w:val="ListParagraph"/>
        <w:numPr>
          <w:ilvl w:val="0"/>
          <w:numId w:val="2"/>
        </w:numPr>
      </w:pPr>
      <w:r>
        <w:t xml:space="preserve">The most accurate model with over 60% specificity was </w:t>
      </w:r>
      <w:r w:rsidR="00320112">
        <w:t>Logistical Regression</w:t>
      </w:r>
    </w:p>
    <w:p w14:paraId="2EC15137" w14:textId="0A2B48B5" w:rsidR="003902C5" w:rsidRDefault="003902C5" w:rsidP="003902C5">
      <w:pPr>
        <w:pStyle w:val="ListParagraph"/>
        <w:numPr>
          <w:ilvl w:val="0"/>
          <w:numId w:val="2"/>
        </w:numPr>
      </w:pPr>
      <w:r>
        <w:t>Overtime is the single greatest factor leading to employee attrition.</w:t>
      </w:r>
    </w:p>
    <w:p w14:paraId="326E3D33" w14:textId="77777777" w:rsidR="003902C5" w:rsidRDefault="003902C5" w:rsidP="003902C5">
      <w:pPr>
        <w:pStyle w:val="ListParagraph"/>
        <w:numPr>
          <w:ilvl w:val="0"/>
          <w:numId w:val="2"/>
        </w:numPr>
      </w:pPr>
      <w:r>
        <w:t xml:space="preserve">Employees with the lowest level of </w:t>
      </w:r>
      <w:r>
        <w:t>involvement</w:t>
      </w:r>
      <w:r>
        <w:t xml:space="preserve"> leave at three times the average. While minimal increase </w:t>
      </w:r>
      <w:r>
        <w:t>immediately</w:t>
      </w:r>
      <w:r>
        <w:t xml:space="preserve"> </w:t>
      </w:r>
      <w:r>
        <w:t>brings</w:t>
      </w:r>
      <w:r>
        <w:t xml:space="preserve"> the attrition rate back to the average.</w:t>
      </w:r>
    </w:p>
    <w:p w14:paraId="6FF7E7EB" w14:textId="38ABD099" w:rsidR="003902C5" w:rsidRDefault="003902C5" w:rsidP="003902C5">
      <w:pPr>
        <w:pStyle w:val="ListParagraph"/>
        <w:numPr>
          <w:ilvl w:val="0"/>
          <w:numId w:val="2"/>
        </w:numPr>
      </w:pPr>
      <w:r>
        <w:t xml:space="preserve">Younger employees leave at a much higher rate than their older counterparts. </w:t>
      </w:r>
    </w:p>
    <w:p w14:paraId="1489062E" w14:textId="77777777" w:rsidR="003902C5" w:rsidRDefault="003902C5" w:rsidP="003902C5">
      <w:r>
        <w:t xml:space="preserve"> Monthly Income</w:t>
      </w:r>
    </w:p>
    <w:p w14:paraId="6074B5C2" w14:textId="51B0A926" w:rsidR="003902C5" w:rsidRDefault="003902C5" w:rsidP="003902C5">
      <w:pPr>
        <w:pStyle w:val="ListParagraph"/>
        <w:numPr>
          <w:ilvl w:val="0"/>
          <w:numId w:val="4"/>
        </w:numPr>
      </w:pPr>
      <w:r>
        <w:t xml:space="preserve">Job level is the best predictor of monthly income with a </w:t>
      </w:r>
      <w:r>
        <w:t>correlation</w:t>
      </w:r>
      <w:r>
        <w:t xml:space="preserve"> </w:t>
      </w:r>
      <w:r>
        <w:t>coefficient</w:t>
      </w:r>
      <w:r>
        <w:t xml:space="preserve"> of .95</w:t>
      </w:r>
      <w:r>
        <w:t>.</w:t>
      </w:r>
    </w:p>
    <w:p w14:paraId="1266BB0F" w14:textId="49836B1A" w:rsidR="003902C5" w:rsidRDefault="003902C5" w:rsidP="003902C5">
      <w:pPr>
        <w:pStyle w:val="ListParagraph"/>
        <w:numPr>
          <w:ilvl w:val="0"/>
          <w:numId w:val="4"/>
        </w:numPr>
      </w:pPr>
      <w:r>
        <w:t>Job Role is also a strong predictor of monthly income.</w:t>
      </w:r>
    </w:p>
    <w:p w14:paraId="760140B6" w14:textId="77777777" w:rsidR="003902C5" w:rsidRDefault="003902C5" w:rsidP="003902C5"/>
    <w:sectPr w:rsidR="0039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4E25"/>
    <w:multiLevelType w:val="hybridMultilevel"/>
    <w:tmpl w:val="385C8124"/>
    <w:lvl w:ilvl="0" w:tplc="87543EB0">
      <w:numFmt w:val="bullet"/>
      <w:lvlText w:val="-"/>
      <w:lvlJc w:val="left"/>
      <w:pPr>
        <w:ind w:left="56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" w15:restartNumberingAfterBreak="0">
    <w:nsid w:val="0F3214D1"/>
    <w:multiLevelType w:val="hybridMultilevel"/>
    <w:tmpl w:val="71FA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5781E"/>
    <w:multiLevelType w:val="hybridMultilevel"/>
    <w:tmpl w:val="6C2A0A64"/>
    <w:lvl w:ilvl="0" w:tplc="87543EB0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4BAF4C8E"/>
    <w:multiLevelType w:val="hybridMultilevel"/>
    <w:tmpl w:val="703AED2C"/>
    <w:lvl w:ilvl="0" w:tplc="87543EB0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C5"/>
    <w:rsid w:val="00320112"/>
    <w:rsid w:val="0039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64A4"/>
  <w15:chartTrackingRefBased/>
  <w15:docId w15:val="{C002E759-AA15-49E0-98D7-05F1C943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Holmes</dc:creator>
  <cp:keywords/>
  <dc:description/>
  <cp:lastModifiedBy>Dane Holmes</cp:lastModifiedBy>
  <cp:revision>1</cp:revision>
  <dcterms:created xsi:type="dcterms:W3CDTF">2022-02-13T07:43:00Z</dcterms:created>
  <dcterms:modified xsi:type="dcterms:W3CDTF">2022-02-13T07:50:00Z</dcterms:modified>
</cp:coreProperties>
</file>