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10DE7" w14:textId="30D1B558" w:rsidR="001C4A17" w:rsidRDefault="001C4A17" w:rsidP="001C4A17">
      <w:pPr>
        <w:pStyle w:val="Heading1"/>
        <w:pBdr>
          <w:top w:val="single" w:sz="4" w:space="1" w:color="auto"/>
        </w:pBdr>
      </w:pPr>
      <w:r>
        <w:t>Section 2.4: Continuity</w:t>
      </w:r>
    </w:p>
    <w:p w14:paraId="5480F8B6" w14:textId="1CE676A2" w:rsidR="00954B71" w:rsidRDefault="00E43EA4" w:rsidP="00ED5D9B">
      <w:pPr>
        <w:pStyle w:val="Heading2"/>
      </w:pPr>
      <w:r>
        <w:t>Continuity at a Point</w:t>
      </w:r>
    </w:p>
    <w:p w14:paraId="5061E810" w14:textId="45498583" w:rsidR="00E43EA4" w:rsidRDefault="00405B1B" w:rsidP="00E43EA4">
      <w:r>
        <w:t xml:space="preserve">A function is considered continuous if we can trace the graph with a pencil without lifting the pencil from the page. </w:t>
      </w:r>
      <w:r w:rsidR="00860043">
        <w:t xml:space="preserve">Points where you must lift the pencil are considered </w:t>
      </w:r>
      <w:r w:rsidR="00860043" w:rsidRPr="00860043">
        <w:rPr>
          <w:rStyle w:val="Strong"/>
        </w:rPr>
        <w:t>points of discontinuity</w:t>
      </w:r>
      <w:r w:rsidR="00860043">
        <w:t>.</w:t>
      </w:r>
    </w:p>
    <w:p w14:paraId="3324E3C1" w14:textId="45E18C58" w:rsidR="00405B1B" w:rsidRDefault="00405B1B" w:rsidP="00BA3EA5">
      <w:pPr>
        <w:pStyle w:val="Quote"/>
      </w:pPr>
      <w:r>
        <w:t xml:space="preserve">A function </w:t>
      </w:r>
      <m:oMath>
        <m:r>
          <w:rPr>
            <w:rFonts w:ascii="Cambria Math" w:hAnsi="Cambria Math"/>
          </w:rPr>
          <m:t>f(x)</m:t>
        </m:r>
      </m:oMath>
      <w:r>
        <w:t xml:space="preserve"> is </w:t>
      </w:r>
      <w:r w:rsidRPr="00BA3EA5">
        <w:rPr>
          <w:rStyle w:val="Strong"/>
        </w:rPr>
        <w:t xml:space="preserve">continuous at a point </w:t>
      </w:r>
      <m:oMath>
        <m:r>
          <w:rPr>
            <w:rStyle w:val="Strong"/>
            <w:rFonts w:ascii="Cambria Math" w:hAnsi="Cambria Math"/>
          </w:rPr>
          <m:t>a</m:t>
        </m:r>
      </m:oMath>
      <w:r>
        <w:t xml:space="preserve"> if and only if the following three conditions are satisfied:</w:t>
      </w:r>
    </w:p>
    <w:p w14:paraId="78D1D8B1" w14:textId="2CD983EF" w:rsidR="00405B1B" w:rsidRPr="00405B1B" w:rsidRDefault="00405B1B" w:rsidP="00CD7351">
      <w:pPr>
        <w:pStyle w:val="Quote"/>
        <w:numPr>
          <w:ilvl w:val="0"/>
          <w:numId w:val="15"/>
        </w:numPr>
        <w:ind w:left="1080"/>
      </w:pPr>
      <m:oMath>
        <m:r>
          <w:rPr>
            <w:rFonts w:ascii="Cambria Math" w:hAnsi="Cambria Math"/>
          </w:rPr>
          <m:t>f</m:t>
        </m:r>
        <m:d>
          <m:dPr>
            <m:ctrlPr>
              <w:rPr>
                <w:rFonts w:ascii="Cambria Math" w:hAnsi="Cambria Math"/>
                <w:i/>
              </w:rPr>
            </m:ctrlPr>
          </m:dPr>
          <m:e>
            <m:r>
              <w:rPr>
                <w:rFonts w:ascii="Cambria Math" w:hAnsi="Cambria Math"/>
              </w:rPr>
              <m:t>a</m:t>
            </m:r>
          </m:e>
        </m:d>
      </m:oMath>
      <w:r>
        <w:t xml:space="preserve"> is defined (no hole</w:t>
      </w:r>
      <w:r w:rsidR="004F3233">
        <w:t>s</w:t>
      </w:r>
      <w:r>
        <w:t>)</w:t>
      </w:r>
    </w:p>
    <w:p w14:paraId="5B6DEB94" w14:textId="5EBCE111" w:rsidR="00405B1B" w:rsidRPr="00405B1B" w:rsidRDefault="00D52188" w:rsidP="00CD7351">
      <w:pPr>
        <w:pStyle w:val="Quote"/>
        <w:numPr>
          <w:ilvl w:val="0"/>
          <w:numId w:val="15"/>
        </w:numPr>
        <w:ind w:left="1080"/>
      </w:pPr>
      <m:oMath>
        <m:func>
          <m:funcPr>
            <m:ctrlPr>
              <w:rPr>
                <w:rFonts w:ascii="Cambria Math" w:hAnsi="Cambria Math"/>
                <w:i/>
                <w:noProof w:val="0"/>
              </w:rPr>
            </m:ctrlPr>
          </m:funcPr>
          <m:fName>
            <m:limLow>
              <m:limLowPr>
                <m:ctrlPr>
                  <w:rPr>
                    <w:rFonts w:ascii="Cambria Math" w:hAnsi="Cambria Math"/>
                    <w:i/>
                    <w:noProof w:val="0"/>
                  </w:rPr>
                </m:ctrlPr>
              </m:limLowPr>
              <m:e>
                <m:r>
                  <m:rPr>
                    <m:sty m:val="p"/>
                  </m:rPr>
                  <w:rPr>
                    <w:rFonts w:ascii="Cambria Math" w:hAnsi="Cambria Math"/>
                  </w:rPr>
                  <m:t>lim</m:t>
                </m:r>
              </m:e>
              <m:lim>
                <m:r>
                  <w:rPr>
                    <w:rFonts w:ascii="Cambria Math" w:hAnsi="Cambria Math"/>
                  </w:rPr>
                  <m:t>x→a</m:t>
                </m:r>
              </m:lim>
            </m:limLow>
          </m:fName>
          <m:e>
            <m:r>
              <w:rPr>
                <w:rFonts w:ascii="Cambria Math" w:hAnsi="Cambria Math"/>
              </w:rPr>
              <m:t>f(x)</m:t>
            </m:r>
          </m:e>
        </m:func>
      </m:oMath>
      <w:r w:rsidR="00405B1B">
        <w:t xml:space="preserve"> exists (no breaks)</w:t>
      </w:r>
    </w:p>
    <w:p w14:paraId="5430113B" w14:textId="607E3683" w:rsidR="00405B1B" w:rsidRPr="00BA3EA5" w:rsidRDefault="00D52188" w:rsidP="00CD7351">
      <w:pPr>
        <w:pStyle w:val="Quote"/>
        <w:numPr>
          <w:ilvl w:val="0"/>
          <w:numId w:val="15"/>
        </w:numPr>
        <w:ind w:left="1080"/>
      </w:pPr>
      <m:oMath>
        <m:func>
          <m:funcPr>
            <m:ctrlPr>
              <w:rPr>
                <w:rFonts w:ascii="Cambria Math" w:hAnsi="Cambria Math"/>
                <w:i/>
                <w:noProof w:val="0"/>
              </w:rPr>
            </m:ctrlPr>
          </m:funcPr>
          <m:fName>
            <m:limLow>
              <m:limLowPr>
                <m:ctrlPr>
                  <w:rPr>
                    <w:rFonts w:ascii="Cambria Math" w:hAnsi="Cambria Math"/>
                    <w:i/>
                    <w:noProof w:val="0"/>
                  </w:rPr>
                </m:ctrlPr>
              </m:limLowPr>
              <m:e>
                <m:r>
                  <m:rPr>
                    <m:sty m:val="p"/>
                  </m:rPr>
                  <w:rPr>
                    <w:rFonts w:ascii="Cambria Math" w:hAnsi="Cambria Math"/>
                  </w:rPr>
                  <m:t>lim</m:t>
                </m:r>
              </m:e>
              <m:lim>
                <m:r>
                  <w:rPr>
                    <w:rFonts w:ascii="Cambria Math" w:hAnsi="Cambria Math"/>
                  </w:rPr>
                  <m:t>x→a</m:t>
                </m:r>
              </m:lim>
            </m:limLow>
          </m:fName>
          <m:e>
            <m:r>
              <w:rPr>
                <w:rFonts w:ascii="Cambria Math" w:hAnsi="Cambria Math"/>
              </w:rPr>
              <m:t>f(x)</m:t>
            </m:r>
          </m:e>
        </m:func>
        <m:r>
          <w:rPr>
            <w:rFonts w:ascii="Cambria Math" w:hAnsi="Cambria Math"/>
          </w:rPr>
          <m:t>=f(a)</m:t>
        </m:r>
      </m:oMath>
      <w:r w:rsidR="00405B1B">
        <w:t xml:space="preserve"> (no jumps)</w:t>
      </w:r>
    </w:p>
    <w:p w14:paraId="40EA836E" w14:textId="199CE435" w:rsidR="00BA3EA5" w:rsidRDefault="00BA3EA5" w:rsidP="00BA3EA5">
      <w:pPr>
        <w:pStyle w:val="Quote"/>
      </w:pPr>
      <w:r>
        <w:t xml:space="preserve">A function is </w:t>
      </w:r>
      <w:r w:rsidRPr="00BA3EA5">
        <w:rPr>
          <w:rStyle w:val="Strong"/>
        </w:rPr>
        <w:t xml:space="preserve">discontinuous at a point </w:t>
      </w:r>
      <m:oMath>
        <m:r>
          <w:rPr>
            <w:rStyle w:val="Strong"/>
            <w:rFonts w:ascii="Cambria Math" w:hAnsi="Cambria Math"/>
          </w:rPr>
          <m:t>a</m:t>
        </m:r>
      </m:oMath>
      <w:r>
        <w:t xml:space="preserve"> if it fails to be continuous at </w:t>
      </w:r>
      <m:oMath>
        <m:r>
          <w:rPr>
            <w:rFonts w:ascii="Cambria Math" w:hAnsi="Cambria Math"/>
          </w:rPr>
          <m:t>a</m:t>
        </m:r>
      </m:oMath>
      <w:r>
        <w:t>.</w:t>
      </w:r>
    </w:p>
    <w:p w14:paraId="7C5F7DF3" w14:textId="5166E752" w:rsidR="00610192" w:rsidRPr="001C2317" w:rsidRDefault="00610192" w:rsidP="00610192">
      <w:r w:rsidRPr="001C2317">
        <w:rPr>
          <w:rStyle w:val="IntenseEmphasis"/>
        </w:rPr>
        <w:t xml:space="preserve">Media: </w:t>
      </w:r>
      <w:r w:rsidRPr="001C2317">
        <w:t xml:space="preserve">Watch this </w:t>
      </w:r>
      <w:hyperlink r:id="rId11" w:tooltip="video example" w:history="1">
        <w:r w:rsidRPr="001C2317">
          <w:rPr>
            <w:rStyle w:val="Hyperlink"/>
          </w:rPr>
          <w:t>video</w:t>
        </w:r>
      </w:hyperlink>
      <w:r w:rsidRPr="001C2317">
        <w:t xml:space="preserve"> example on </w:t>
      </w:r>
      <w:r w:rsidR="00D52188">
        <w:t>continuity of piecewise functions</w:t>
      </w:r>
      <w:r w:rsidRPr="001C2317">
        <w:t>.</w:t>
      </w:r>
    </w:p>
    <w:p w14:paraId="5CC46FAA" w14:textId="7FAF2A37" w:rsidR="00D4762C" w:rsidRDefault="00D4762C" w:rsidP="00BA3EA5">
      <w:r w:rsidRPr="00D4762C">
        <w:rPr>
          <w:rStyle w:val="IntenseEmphasis"/>
        </w:rPr>
        <w:t>Examples:</w:t>
      </w:r>
      <w:r>
        <w:t xml:space="preserve"> Using the definition of continuity, determine whether the given function is continuous at the given point. Justify the conclusion.</w:t>
      </w:r>
    </w:p>
    <w:p w14:paraId="25C8B0E3" w14:textId="77777777" w:rsidR="00856B25" w:rsidRDefault="00856B25" w:rsidP="00856B25">
      <w:pPr>
        <w:pStyle w:val="ListParagraph"/>
        <w:numPr>
          <w:ilvl w:val="0"/>
          <w:numId w:val="2"/>
        </w:numPr>
        <w:spacing w:after="960"/>
        <w:contextualSpacing w:val="0"/>
        <w:rPr>
          <w:rFonts w:ascii="Cambria Math" w:hAnsi="Cambria Math"/>
          <w:oMath/>
        </w:rPr>
        <w:sectPr w:rsidR="00856B25" w:rsidSect="00D61F23">
          <w:pgSz w:w="12240" w:h="15840"/>
          <w:pgMar w:top="1080" w:right="1080" w:bottom="1080" w:left="1800" w:header="720" w:footer="720" w:gutter="0"/>
          <w:cols w:space="720"/>
          <w:docGrid w:linePitch="360"/>
        </w:sectPr>
      </w:pPr>
    </w:p>
    <w:p w14:paraId="1F7CE68F" w14:textId="4E441AE5" w:rsidR="00471A46" w:rsidRPr="00471A46" w:rsidRDefault="004F784C" w:rsidP="00A12FDA">
      <w:pPr>
        <w:pStyle w:val="ListParagraph"/>
        <w:numPr>
          <w:ilvl w:val="0"/>
          <w:numId w:val="2"/>
        </w:numPr>
        <w:spacing w:after="2880"/>
        <w:contextualSpacing w:val="0"/>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num>
          <m:den>
            <m:r>
              <w:rPr>
                <w:rFonts w:ascii="Cambria Math" w:hAnsi="Cambria Math"/>
              </w:rPr>
              <m:t>x-2</m:t>
            </m:r>
          </m:den>
        </m:f>
      </m:oMath>
      <w:r>
        <w:rPr>
          <w:rFonts w:eastAsiaTheme="minorEastAsia"/>
        </w:rPr>
        <w:t xml:space="preserve"> at </w:t>
      </w:r>
      <m:oMath>
        <m:r>
          <w:rPr>
            <w:rFonts w:ascii="Cambria Math" w:eastAsiaTheme="minorEastAsia" w:hAnsi="Cambria Math"/>
          </w:rPr>
          <m:t>x=2</m:t>
        </m:r>
      </m:oMath>
    </w:p>
    <w:p w14:paraId="2CF0F764" w14:textId="75489E54" w:rsidR="00471A46" w:rsidRPr="004F784C" w:rsidRDefault="00471A46" w:rsidP="00A12FDA">
      <w:pPr>
        <w:pStyle w:val="ListParagraph"/>
        <w:numPr>
          <w:ilvl w:val="0"/>
          <w:numId w:val="2"/>
        </w:numPr>
        <w:spacing w:after="2040"/>
        <w:ind w:right="-90"/>
        <w:contextualSpacing w:val="0"/>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e>
                  <m:r>
                    <m:rPr>
                      <m:nor/>
                    </m:rPr>
                    <w:rPr>
                      <w:rFonts w:ascii="Cambria Math" w:hAnsi="Cambria Math"/>
                    </w:rPr>
                    <m:t>if</m:t>
                  </m:r>
                  <m:r>
                    <w:rPr>
                      <w:rFonts w:ascii="Cambria Math" w:hAnsi="Cambria Math"/>
                    </w:rPr>
                    <m:t xml:space="preserve"> x≤3</m:t>
                  </m:r>
                </m:e>
              </m:mr>
              <m:mr>
                <m:e>
                  <m:r>
                    <w:rPr>
                      <w:rFonts w:ascii="Cambria Math" w:hAnsi="Cambria Math"/>
                    </w:rPr>
                    <m:t>4x-8</m:t>
                  </m:r>
                </m:e>
                <m:e>
                  <m:r>
                    <m:rPr>
                      <m:nor/>
                    </m:rPr>
                    <w:rPr>
                      <w:rFonts w:ascii="Cambria Math" w:hAnsi="Cambria Math"/>
                    </w:rPr>
                    <m:t>if</m:t>
                  </m:r>
                  <m:r>
                    <w:rPr>
                      <w:rFonts w:ascii="Cambria Math" w:hAnsi="Cambria Math"/>
                    </w:rPr>
                    <m:t xml:space="preserve"> x&gt;3</m:t>
                  </m:r>
                </m:e>
              </m:mr>
            </m:m>
          </m:e>
        </m:d>
      </m:oMath>
      <w:r>
        <w:rPr>
          <w:rFonts w:eastAsiaTheme="minorEastAsia"/>
        </w:rPr>
        <w:t xml:space="preserve"> at </w:t>
      </w:r>
      <m:oMath>
        <m:r>
          <w:rPr>
            <w:rFonts w:ascii="Cambria Math" w:eastAsiaTheme="minorEastAsia" w:hAnsi="Cambria Math"/>
          </w:rPr>
          <m:t>x=3</m:t>
        </m:r>
      </m:oMath>
    </w:p>
    <w:p w14:paraId="71878FBA" w14:textId="6E23ED48" w:rsidR="00471A46" w:rsidRDefault="00471A46" w:rsidP="00555551">
      <w:pPr>
        <w:pStyle w:val="ListParagraph"/>
        <w:numPr>
          <w:ilvl w:val="0"/>
          <w:numId w:val="2"/>
        </w:numPr>
        <w:spacing w:after="2520"/>
        <w:contextualSpacing w:val="0"/>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r>
                        <w:rPr>
                          <w:rFonts w:ascii="Cambria Math" w:hAnsi="Cambria Math"/>
                        </w:rPr>
                        <m:t>x</m:t>
                      </m:r>
                    </m:den>
                  </m:f>
                </m:e>
                <m:e>
                  <m:r>
                    <m:rPr>
                      <m:nor/>
                    </m:rPr>
                    <w:rPr>
                      <w:rFonts w:ascii="Cambria Math" w:hAnsi="Cambria Math"/>
                    </w:rPr>
                    <m:t>if</m:t>
                  </m:r>
                  <m:r>
                    <w:rPr>
                      <w:rFonts w:ascii="Cambria Math" w:hAnsi="Cambria Math"/>
                    </w:rPr>
                    <m:t xml:space="preserve"> x≠0</m:t>
                  </m:r>
                </m:e>
              </m:mr>
              <m:mr>
                <m:e>
                  <m:r>
                    <w:rPr>
                      <w:rFonts w:ascii="Cambria Math" w:hAnsi="Cambria Math"/>
                    </w:rPr>
                    <m:t>1</m:t>
                  </m:r>
                </m:e>
                <m:e>
                  <m:r>
                    <m:rPr>
                      <m:nor/>
                    </m:rPr>
                    <w:rPr>
                      <w:rFonts w:ascii="Cambria Math" w:hAnsi="Cambria Math"/>
                    </w:rPr>
                    <m:t>if</m:t>
                  </m:r>
                  <m:r>
                    <w:rPr>
                      <w:rFonts w:ascii="Cambria Math" w:hAnsi="Cambria Math"/>
                    </w:rPr>
                    <m:t xml:space="preserve"> x=0</m:t>
                  </m:r>
                </m:e>
              </m:mr>
            </m:m>
          </m:e>
        </m:d>
      </m:oMath>
      <w:r>
        <w:rPr>
          <w:rFonts w:eastAsiaTheme="minorEastAsia"/>
        </w:rPr>
        <w:t xml:space="preserve"> at </w:t>
      </w:r>
      <m:oMath>
        <m:r>
          <w:rPr>
            <w:rFonts w:ascii="Cambria Math" w:eastAsiaTheme="minorEastAsia" w:hAnsi="Cambria Math"/>
          </w:rPr>
          <m:t>x=0</m:t>
        </m:r>
      </m:oMath>
    </w:p>
    <w:p w14:paraId="3DA8A07D" w14:textId="55C8FA26" w:rsidR="00471A46" w:rsidRPr="00471A46" w:rsidRDefault="00471A46" w:rsidP="00A706D6">
      <w:pPr>
        <w:pStyle w:val="ListParagraph"/>
        <w:numPr>
          <w:ilvl w:val="0"/>
          <w:numId w:val="2"/>
        </w:numPr>
        <w:spacing w:after="0"/>
        <w:contextualSpacing w:val="0"/>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2x+1</m:t>
                  </m:r>
                </m:e>
                <m:e>
                  <m:r>
                    <m:rPr>
                      <m:nor/>
                    </m:rPr>
                    <w:rPr>
                      <w:rFonts w:ascii="Cambria Math" w:hAnsi="Cambria Math"/>
                    </w:rPr>
                    <m:t>if</m:t>
                  </m:r>
                  <m:r>
                    <w:rPr>
                      <w:rFonts w:ascii="Cambria Math" w:hAnsi="Cambria Math"/>
                    </w:rPr>
                    <m:t xml:space="preserve"> x&lt;1</m:t>
                  </m:r>
                </m:e>
              </m:mr>
              <m:mr>
                <m:e>
                  <m:r>
                    <w:rPr>
                      <w:rFonts w:ascii="Cambria Math" w:hAnsi="Cambria Math"/>
                    </w:rPr>
                    <m:t>2</m:t>
                  </m:r>
                </m:e>
                <m:e>
                  <m:r>
                    <m:rPr>
                      <m:nor/>
                    </m:rPr>
                    <w:rPr>
                      <w:rFonts w:ascii="Cambria Math" w:hAnsi="Cambria Math"/>
                    </w:rPr>
                    <m:t>if</m:t>
                  </m:r>
                  <m:r>
                    <w:rPr>
                      <w:rFonts w:ascii="Cambria Math" w:hAnsi="Cambria Math"/>
                    </w:rPr>
                    <m:t xml:space="preserve"> x=1</m:t>
                  </m:r>
                </m:e>
              </m:mr>
              <m:mr>
                <m:e>
                  <m:r>
                    <w:rPr>
                      <w:rFonts w:ascii="Cambria Math" w:hAnsi="Cambria Math"/>
                    </w:rPr>
                    <m:t>-x+4</m:t>
                  </m:r>
                </m:e>
                <m:e>
                  <m:r>
                    <m:rPr>
                      <m:nor/>
                    </m:rPr>
                    <w:rPr>
                      <w:rFonts w:ascii="Cambria Math" w:hAnsi="Cambria Math"/>
                    </w:rPr>
                    <m:t>if</m:t>
                  </m:r>
                  <m:r>
                    <w:rPr>
                      <w:rFonts w:ascii="Cambria Math" w:hAnsi="Cambria Math"/>
                    </w:rPr>
                    <m:t xml:space="preserve"> x&gt;1</m:t>
                  </m:r>
                </m:e>
              </m:mr>
            </m:m>
          </m:e>
        </m:d>
      </m:oMath>
      <w:r>
        <w:rPr>
          <w:rFonts w:eastAsiaTheme="minorEastAsia"/>
        </w:rPr>
        <w:t xml:space="preserve"> at </w:t>
      </w:r>
      <m:oMath>
        <m:r>
          <w:rPr>
            <w:rFonts w:ascii="Cambria Math" w:eastAsiaTheme="minorEastAsia" w:hAnsi="Cambria Math"/>
          </w:rPr>
          <m:t>x=1</m:t>
        </m:r>
      </m:oMath>
    </w:p>
    <w:p w14:paraId="14225D2F" w14:textId="77777777" w:rsidR="00856B25" w:rsidRDefault="00856B25" w:rsidP="00471A46">
      <w:pPr>
        <w:pStyle w:val="ListParagraph"/>
        <w:sectPr w:rsidR="00856B25" w:rsidSect="00856B25">
          <w:type w:val="continuous"/>
          <w:pgSz w:w="12240" w:h="15840"/>
          <w:pgMar w:top="1080" w:right="1080" w:bottom="1080" w:left="1800" w:header="720" w:footer="720" w:gutter="0"/>
          <w:cols w:num="2" w:space="720"/>
          <w:docGrid w:linePitch="360"/>
        </w:sectPr>
      </w:pPr>
    </w:p>
    <w:p w14:paraId="61717D77" w14:textId="1F36CB4F" w:rsidR="00471A46" w:rsidRDefault="00471A46" w:rsidP="00471A46">
      <w:pPr>
        <w:pStyle w:val="ListParagraph"/>
      </w:pPr>
    </w:p>
    <w:p w14:paraId="7C75FF8D" w14:textId="77777777" w:rsidR="005E6D61" w:rsidRDefault="005E6D61" w:rsidP="005E6D61"/>
    <w:p w14:paraId="26D609ED" w14:textId="19BC5662" w:rsidR="00471A46" w:rsidRDefault="005E6D61" w:rsidP="00111875">
      <w:pPr>
        <w:pStyle w:val="Heading3"/>
      </w:pPr>
      <w:r>
        <w:br w:type="page"/>
      </w:r>
      <w:r>
        <w:lastRenderedPageBreak/>
        <w:t>Continuity of Polynomials and Rational Functions</w:t>
      </w:r>
    </w:p>
    <w:p w14:paraId="420CA37B" w14:textId="2ED19CEC" w:rsidR="005E6D61" w:rsidRDefault="005E6D61" w:rsidP="005E6D61">
      <w:pPr>
        <w:pStyle w:val="Quote"/>
      </w:pPr>
      <w:r>
        <w:t>Polynomials and rational functions are continuous at every point in their domains.</w:t>
      </w:r>
    </w:p>
    <w:p w14:paraId="640622D0" w14:textId="53BD940C" w:rsidR="003C3D7A" w:rsidRPr="001C2317" w:rsidRDefault="003C3D7A" w:rsidP="003C3D7A">
      <w:r w:rsidRPr="001C2317">
        <w:rPr>
          <w:rStyle w:val="IntenseEmphasis"/>
        </w:rPr>
        <w:t xml:space="preserve">Media: </w:t>
      </w:r>
      <w:r w:rsidRPr="001C2317">
        <w:t xml:space="preserve">Watch this </w:t>
      </w:r>
      <w:hyperlink r:id="rId12" w:tooltip="video example" w:history="1">
        <w:r w:rsidRPr="001C2317">
          <w:rPr>
            <w:rStyle w:val="Hyperlink"/>
          </w:rPr>
          <w:t>video</w:t>
        </w:r>
      </w:hyperlink>
      <w:r w:rsidRPr="001C2317">
        <w:t xml:space="preserve"> example on </w:t>
      </w:r>
      <w:r w:rsidR="00BE50EC">
        <w:t>continuity of polynomial and rational functions</w:t>
      </w:r>
      <w:r w:rsidRPr="001C2317">
        <w:t>.</w:t>
      </w:r>
    </w:p>
    <w:p w14:paraId="3A7DD1BE" w14:textId="19FAD469" w:rsidR="005E6D61" w:rsidRPr="005E6D61" w:rsidRDefault="005E6D61" w:rsidP="005E6D61">
      <w:pPr>
        <w:rPr>
          <w:rStyle w:val="IntenseEmphasis"/>
        </w:rPr>
      </w:pPr>
      <w:r w:rsidRPr="005E6D61">
        <w:rPr>
          <w:rStyle w:val="IntenseEmphasis"/>
        </w:rPr>
        <w:t>Examples</w:t>
      </w:r>
    </w:p>
    <w:p w14:paraId="46B38082" w14:textId="1F24E16D" w:rsidR="005E6D61" w:rsidRPr="005E6D61" w:rsidRDefault="005E6D61" w:rsidP="00111875">
      <w:pPr>
        <w:pStyle w:val="ListParagraph"/>
        <w:numPr>
          <w:ilvl w:val="0"/>
          <w:numId w:val="3"/>
        </w:numPr>
        <w:spacing w:after="2280"/>
        <w:contextualSpacing w:val="0"/>
      </w:pPr>
      <w:r>
        <w:t xml:space="preserve">For what values of </w:t>
      </w:r>
      <m:oMath>
        <m:r>
          <w:rPr>
            <w:rFonts w:ascii="Cambria Math" w:hAnsi="Cambria Math"/>
          </w:rPr>
          <m:t>x</m:t>
        </m:r>
      </m:oMath>
      <w:r>
        <w:rPr>
          <w:rFonts w:eastAsiaTheme="minorEastAsia"/>
        </w:rPr>
        <w:t xml:space="preserve"> is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x-5</m:t>
            </m:r>
          </m:den>
        </m:f>
      </m:oMath>
      <w:r>
        <w:rPr>
          <w:rFonts w:eastAsiaTheme="minorEastAsia"/>
        </w:rPr>
        <w:t xml:space="preserve"> continuous?</w:t>
      </w:r>
    </w:p>
    <w:p w14:paraId="64E8CDF0" w14:textId="20B70EB3" w:rsidR="005E6D61" w:rsidRPr="005E6D61" w:rsidRDefault="005E6D61" w:rsidP="00111875">
      <w:pPr>
        <w:pStyle w:val="ListParagraph"/>
        <w:numPr>
          <w:ilvl w:val="0"/>
          <w:numId w:val="3"/>
        </w:numPr>
        <w:spacing w:after="2280"/>
        <w:contextualSpacing w:val="0"/>
      </w:pPr>
      <w:r>
        <w:rPr>
          <w:rFonts w:eastAsiaTheme="minorEastAsia"/>
        </w:rPr>
        <w:t xml:space="preserve">For what values of </w:t>
      </w:r>
      <m:oMath>
        <m:r>
          <w:rPr>
            <w:rFonts w:ascii="Cambria Math" w:hAnsi="Cambria Math"/>
          </w:rPr>
          <m:t>x</m:t>
        </m:r>
      </m:oMath>
      <w:r>
        <w:rPr>
          <w:rFonts w:eastAsiaTheme="minorEastAsia"/>
        </w:rPr>
        <w:t xml:space="preserve"> is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continuous?</w:t>
      </w:r>
    </w:p>
    <w:p w14:paraId="29BBA39F" w14:textId="42E1474C" w:rsidR="005E6D61" w:rsidRDefault="005E6D61" w:rsidP="00111875">
      <w:pPr>
        <w:pStyle w:val="Heading2"/>
      </w:pPr>
      <w:r>
        <w:t>Types of Discontinuities</w:t>
      </w:r>
    </w:p>
    <w:p w14:paraId="0681896F" w14:textId="50B4B83B" w:rsidR="005C379E" w:rsidRDefault="005E6D61" w:rsidP="005C379E">
      <w:r>
        <w:t xml:space="preserve">Discontinuities can take on several different appearances. </w:t>
      </w:r>
      <w:r w:rsidR="005C379E">
        <w:t xml:space="preserve">A </w:t>
      </w:r>
      <w:r w:rsidR="005C379E" w:rsidRPr="005C379E">
        <w:rPr>
          <w:rStyle w:val="Strong"/>
        </w:rPr>
        <w:t>removable discontinuity</w:t>
      </w:r>
      <w:r w:rsidR="005C379E">
        <w:t xml:space="preserve"> is a discontinuity for which there is a hole in the graph. A </w:t>
      </w:r>
      <w:r w:rsidR="005C379E" w:rsidRPr="005C379E">
        <w:rPr>
          <w:rStyle w:val="Strong"/>
        </w:rPr>
        <w:t>jump discontinuity</w:t>
      </w:r>
      <w:r w:rsidR="005C379E">
        <w:t xml:space="preserve"> is a noninfinite discontinuity for which the sections of the function do not meet up. An </w:t>
      </w:r>
      <w:r w:rsidR="005C379E" w:rsidRPr="005C379E">
        <w:rPr>
          <w:rStyle w:val="Strong"/>
        </w:rPr>
        <w:t>infinite discontinuity</w:t>
      </w:r>
      <w:r w:rsidR="005C379E">
        <w:t xml:space="preserve"> is a discontinuity located at a vertical asymptote.</w:t>
      </w:r>
    </w:p>
    <w:p w14:paraId="0316FAB0" w14:textId="2B8DCB4E" w:rsidR="001C4A17" w:rsidRDefault="005C379E" w:rsidP="003C3D7A">
      <w:r w:rsidRPr="005C379E">
        <w:rPr>
          <w:noProof/>
        </w:rPr>
        <w:drawing>
          <wp:inline distT="0" distB="0" distL="0" distR="0" wp14:anchorId="674DD332" wp14:editId="768BD7D6">
            <wp:extent cx="5943600" cy="2580005"/>
            <wp:effectExtent l="0" t="0" r="0" b="0"/>
            <wp:docPr id="4" name="Picture Placeholder 3" descr="Three graphs, each showing a different discontinuity. The first is removable discontinuity. Here, the given function is a line with positive slope. At a point x=a, where a&gt;0, there is an open circle on the line and a closed circle a few units above the line. The second is a jump discontinuity. Here, there are two lines with positive slope. The first line exists for x&lt;=a, and the second exists for x&gt;a, where a&gt;0. The first line ends at a solid circle where x=a, and the second begins a few units up with an open circle at x=a. The third discontinuity type is infinite discontinuity. Here, the function has two parts separated by an asymptote x=a. The first segment is a curve stretching along the x axis to 0 as x goes to negative infinity and along the y axis to infinity as x goes to zero. The second segment is a curve stretching along the y axis to negative infinity as x goes to zero and along the x axis to 0 as x goes to infinity."/>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Placeholder 3" descr="Three graphs, each showing a different discontinuity. The first is removable discontinuity. Here, the given function is a line with positive slope. At a point x=a, where a&gt;0, there is an open circle on the line and a closed circle a few units above the line. The second is a jump discontinuity. Here, there are two lines with positive slope. The first line exists for x&lt;=a, and the second exists for x&gt;a, where a&gt;0. The first line ends at a solid circle where x=a, and the second begins a few units up with an open circle at x=a. The third discontinuity type is infinite discontinuity. Here, the function has two parts separated by an asymptote x=a. The first segment is a curve stretching along the x axis to 0 as x goes to negative infinity and along the y axis to infinity as x goes to zero. The second segment is a curve stretching along the y axis to negative infinity as x goes to zero and along the x axis to 0 as x goes to infinity."/>
                    <pic:cNvPicPr>
                      <a:picLocks noGrp="1" noChangeAspect="1"/>
                    </pic:cNvPicPr>
                  </pic:nvPicPr>
                  <pic:blipFill>
                    <a:blip r:embed="rId13" cstate="email">
                      <a:extLst>
                        <a:ext uri="{28A0092B-C50C-407E-A947-70E740481C1C}">
                          <a14:useLocalDpi xmlns:a14="http://schemas.microsoft.com/office/drawing/2010/main" val="0"/>
                        </a:ext>
                      </a:extLst>
                    </a:blip>
                    <a:srcRect t="-17181" b="-17181"/>
                    <a:stretch>
                      <a:fillRect/>
                    </a:stretch>
                  </pic:blipFill>
                  <pic:spPr>
                    <a:xfrm>
                      <a:off x="0" y="0"/>
                      <a:ext cx="5943600" cy="2580005"/>
                    </a:xfrm>
                    <a:prstGeom prst="rect">
                      <a:avLst/>
                    </a:prstGeom>
                  </pic:spPr>
                </pic:pic>
              </a:graphicData>
            </a:graphic>
          </wp:inline>
        </w:drawing>
      </w:r>
      <w:r w:rsidR="001C4A17">
        <w:br w:type="page"/>
      </w:r>
    </w:p>
    <w:p w14:paraId="6DEEB9A8" w14:textId="7826C9C1" w:rsidR="005C379E" w:rsidRDefault="006D0148" w:rsidP="006D0148">
      <w:pPr>
        <w:pStyle w:val="Quote"/>
      </w:pPr>
      <w:r>
        <w:lastRenderedPageBreak/>
        <w:t xml:space="preserve">If </w:t>
      </w:r>
      <m:oMath>
        <m:r>
          <w:rPr>
            <w:rFonts w:ascii="Cambria Math" w:hAnsi="Cambria Math"/>
          </w:rPr>
          <m:t>f(x)</m:t>
        </m:r>
      </m:oMath>
      <w:r>
        <w:t xml:space="preserve"> is discontinuous at </w:t>
      </w:r>
      <m:oMath>
        <m:r>
          <w:rPr>
            <w:rFonts w:ascii="Cambria Math" w:hAnsi="Cambria Math"/>
          </w:rPr>
          <m:t>a</m:t>
        </m:r>
      </m:oMath>
      <w:r>
        <w:t xml:space="preserve">, then </w:t>
      </w:r>
      <m:oMath>
        <m:r>
          <w:rPr>
            <w:rFonts w:ascii="Cambria Math" w:hAnsi="Cambria Math"/>
          </w:rPr>
          <m:t>f</m:t>
        </m:r>
      </m:oMath>
      <w:r w:rsidR="00D718A2">
        <w:t xml:space="preserve"> has</w:t>
      </w:r>
    </w:p>
    <w:p w14:paraId="182777BA" w14:textId="1C185B4B" w:rsidR="006D0148" w:rsidRPr="006D0148" w:rsidRDefault="006D0148" w:rsidP="00CB6A5A">
      <w:pPr>
        <w:pStyle w:val="Quote"/>
        <w:numPr>
          <w:ilvl w:val="0"/>
          <w:numId w:val="13"/>
        </w:numPr>
      </w:pPr>
      <w:r>
        <w:t xml:space="preserve">a </w:t>
      </w:r>
      <w:r w:rsidRPr="006D0148">
        <w:rPr>
          <w:rStyle w:val="Strong"/>
        </w:rPr>
        <w:t>removable discontinuity</w:t>
      </w:r>
      <w:r>
        <w:t xml:space="preserve"> at </w:t>
      </w:r>
      <m:oMath>
        <m:r>
          <w:rPr>
            <w:rFonts w:ascii="Cambria Math" w:hAnsi="Cambria Math"/>
          </w:rPr>
          <m:t>a</m:t>
        </m:r>
      </m:oMath>
      <w:r>
        <w:t xml:space="preserve"> if </w:t>
      </w:r>
      <m:oMath>
        <m:func>
          <m:funcPr>
            <m:ctrlPr>
              <w:rPr>
                <w:rFonts w:ascii="Cambria Math" w:hAnsi="Cambria Math"/>
                <w:i/>
                <w:noProof w:val="0"/>
              </w:rPr>
            </m:ctrlPr>
          </m:funcPr>
          <m:fName>
            <m:limLow>
              <m:limLowPr>
                <m:ctrlPr>
                  <w:rPr>
                    <w:rFonts w:ascii="Cambria Math" w:hAnsi="Cambria Math"/>
                    <w:i/>
                    <w:noProof w:val="0"/>
                  </w:rPr>
                </m:ctrlPr>
              </m:limLowPr>
              <m:e>
                <m:r>
                  <m:rPr>
                    <m:sty m:val="p"/>
                  </m:rPr>
                  <w:rPr>
                    <w:rFonts w:ascii="Cambria Math" w:hAnsi="Cambria Math"/>
                  </w:rPr>
                  <m:t>lim</m:t>
                </m:r>
              </m:e>
              <m:lim>
                <m:r>
                  <w:rPr>
                    <w:rFonts w:ascii="Cambria Math" w:hAnsi="Cambria Math"/>
                  </w:rPr>
                  <m:t>x→a</m:t>
                </m:r>
              </m:lim>
            </m:limLow>
          </m:fName>
          <m:e>
            <m:r>
              <w:rPr>
                <w:rFonts w:ascii="Cambria Math" w:hAnsi="Cambria Math"/>
              </w:rPr>
              <m:t>f(x)</m:t>
            </m:r>
          </m:e>
        </m:func>
      </m:oMath>
      <w:r>
        <w:t xml:space="preserve"> exists. </w:t>
      </w:r>
    </w:p>
    <w:p w14:paraId="5CBB4D77" w14:textId="251AA28A" w:rsidR="006D0148" w:rsidRPr="006D0148" w:rsidRDefault="006D0148" w:rsidP="00CB6A5A">
      <w:pPr>
        <w:pStyle w:val="Quote"/>
        <w:numPr>
          <w:ilvl w:val="0"/>
          <w:numId w:val="13"/>
        </w:numPr>
      </w:pPr>
      <w:r>
        <w:t xml:space="preserve">a </w:t>
      </w:r>
      <w:r w:rsidRPr="006D0148">
        <w:rPr>
          <w:rStyle w:val="Strong"/>
        </w:rPr>
        <w:t>jump discontinuity</w:t>
      </w:r>
      <w:r>
        <w:t xml:space="preserve"> at </w:t>
      </w:r>
      <m:oMath>
        <m:r>
          <w:rPr>
            <w:rFonts w:ascii="Cambria Math" w:hAnsi="Cambria Math"/>
          </w:rPr>
          <m:t>a</m:t>
        </m:r>
      </m:oMath>
      <w:r>
        <w:t xml:space="preserve"> if </w:t>
      </w:r>
      <m:oMath>
        <m:func>
          <m:funcPr>
            <m:ctrlPr>
              <w:rPr>
                <w:rFonts w:ascii="Cambria Math" w:hAnsi="Cambria Math"/>
                <w:i/>
                <w:noProof w:val="0"/>
              </w:rPr>
            </m:ctrlPr>
          </m:funcPr>
          <m:fName>
            <m:limLow>
              <m:limLowPr>
                <m:ctrlPr>
                  <w:rPr>
                    <w:rFonts w:ascii="Cambria Math" w:hAnsi="Cambria Math"/>
                    <w:i/>
                    <w:noProof w:val="0"/>
                  </w:rPr>
                </m:ctrlPr>
              </m:limLowPr>
              <m:e>
                <m:r>
                  <m:rPr>
                    <m:sty m:val="p"/>
                  </m:rPr>
                  <w:rPr>
                    <w:rFonts w:ascii="Cambria Math" w:hAnsi="Cambria Math"/>
                  </w:rPr>
                  <m:t>lim</m:t>
                </m:r>
              </m:e>
              <m:lim>
                <m:r>
                  <w:rPr>
                    <w:rFonts w:ascii="Cambria Math" w:hAnsi="Cambria Math"/>
                  </w:rPr>
                  <m:t>x→</m:t>
                </m:r>
                <m:sSup>
                  <m:sSupPr>
                    <m:ctrlPr>
                      <w:rPr>
                        <w:rFonts w:ascii="Cambria Math" w:hAnsi="Cambria Math"/>
                        <w:i/>
                        <w:noProof w:val="0"/>
                      </w:rPr>
                    </m:ctrlPr>
                  </m:sSupPr>
                  <m:e>
                    <m:r>
                      <w:rPr>
                        <w:rFonts w:ascii="Cambria Math" w:hAnsi="Cambria Math"/>
                      </w:rPr>
                      <m:t>a</m:t>
                    </m:r>
                  </m:e>
                  <m:sup>
                    <m:r>
                      <w:rPr>
                        <w:rFonts w:ascii="Cambria Math" w:hAnsi="Cambria Math"/>
                      </w:rPr>
                      <m:t>-</m:t>
                    </m:r>
                  </m:sup>
                </m:sSup>
              </m:lim>
            </m:limLow>
          </m:fName>
          <m:e>
            <m:r>
              <w:rPr>
                <w:rFonts w:ascii="Cambria Math" w:hAnsi="Cambria Math"/>
              </w:rPr>
              <m:t>f(x)</m:t>
            </m:r>
          </m:e>
        </m:func>
      </m:oMath>
      <w:r>
        <w:t xml:space="preserve"> and </w:t>
      </w:r>
      <m:oMath>
        <m:func>
          <m:funcPr>
            <m:ctrlPr>
              <w:rPr>
                <w:rFonts w:ascii="Cambria Math" w:hAnsi="Cambria Math"/>
                <w:i/>
                <w:noProof w:val="0"/>
              </w:rPr>
            </m:ctrlPr>
          </m:funcPr>
          <m:fName>
            <m:limLow>
              <m:limLowPr>
                <m:ctrlPr>
                  <w:rPr>
                    <w:rFonts w:ascii="Cambria Math" w:hAnsi="Cambria Math"/>
                    <w:i/>
                    <w:noProof w:val="0"/>
                  </w:rPr>
                </m:ctrlPr>
              </m:limLowPr>
              <m:e>
                <m:r>
                  <m:rPr>
                    <m:sty m:val="p"/>
                  </m:rPr>
                  <w:rPr>
                    <w:rFonts w:ascii="Cambria Math" w:hAnsi="Cambria Math"/>
                  </w:rPr>
                  <m:t>lim</m:t>
                </m:r>
              </m:e>
              <m:lim>
                <m:r>
                  <w:rPr>
                    <w:rFonts w:ascii="Cambria Math" w:hAnsi="Cambria Math"/>
                  </w:rPr>
                  <m:t>x→</m:t>
                </m:r>
                <m:sSup>
                  <m:sSupPr>
                    <m:ctrlPr>
                      <w:rPr>
                        <w:rFonts w:ascii="Cambria Math" w:hAnsi="Cambria Math"/>
                        <w:i/>
                        <w:noProof w:val="0"/>
                      </w:rPr>
                    </m:ctrlPr>
                  </m:sSupPr>
                  <m:e>
                    <m:r>
                      <w:rPr>
                        <w:rFonts w:ascii="Cambria Math" w:hAnsi="Cambria Math"/>
                      </w:rPr>
                      <m:t>a</m:t>
                    </m:r>
                  </m:e>
                  <m:sup>
                    <m:r>
                      <w:rPr>
                        <w:rFonts w:ascii="Cambria Math" w:hAnsi="Cambria Math"/>
                      </w:rPr>
                      <m:t>+</m:t>
                    </m:r>
                  </m:sup>
                </m:sSup>
              </m:lim>
            </m:limLow>
          </m:fName>
          <m:e>
            <m:r>
              <w:rPr>
                <w:rFonts w:ascii="Cambria Math" w:hAnsi="Cambria Math"/>
              </w:rPr>
              <m:t>f(x)</m:t>
            </m:r>
          </m:e>
        </m:func>
      </m:oMath>
      <w:r>
        <w:t xml:space="preserve"> both exist, but </w:t>
      </w:r>
      <m:oMath>
        <m:func>
          <m:funcPr>
            <m:ctrlPr>
              <w:rPr>
                <w:rFonts w:ascii="Cambria Math" w:hAnsi="Cambria Math"/>
                <w:i/>
                <w:noProof w:val="0"/>
              </w:rPr>
            </m:ctrlPr>
          </m:funcPr>
          <m:fName>
            <m:limLow>
              <m:limLowPr>
                <m:ctrlPr>
                  <w:rPr>
                    <w:rFonts w:ascii="Cambria Math" w:hAnsi="Cambria Math"/>
                    <w:i/>
                    <w:noProof w:val="0"/>
                  </w:rPr>
                </m:ctrlPr>
              </m:limLowPr>
              <m:e>
                <m:r>
                  <m:rPr>
                    <m:sty m:val="p"/>
                  </m:rPr>
                  <w:rPr>
                    <w:rFonts w:ascii="Cambria Math" w:hAnsi="Cambria Math"/>
                  </w:rPr>
                  <m:t>lim</m:t>
                </m:r>
              </m:e>
              <m:lim>
                <m:r>
                  <w:rPr>
                    <w:rFonts w:ascii="Cambria Math" w:hAnsi="Cambria Math"/>
                  </w:rPr>
                  <m:t>x→</m:t>
                </m:r>
                <m:sSup>
                  <m:sSupPr>
                    <m:ctrlPr>
                      <w:rPr>
                        <w:rFonts w:ascii="Cambria Math" w:hAnsi="Cambria Math"/>
                        <w:i/>
                        <w:noProof w:val="0"/>
                      </w:rPr>
                    </m:ctrlPr>
                  </m:sSupPr>
                  <m:e>
                    <m:r>
                      <w:rPr>
                        <w:rFonts w:ascii="Cambria Math" w:hAnsi="Cambria Math"/>
                      </w:rPr>
                      <m:t>a</m:t>
                    </m:r>
                  </m:e>
                  <m:sup>
                    <m:r>
                      <w:rPr>
                        <w:rFonts w:ascii="Cambria Math" w:hAnsi="Cambria Math"/>
                      </w:rPr>
                      <m:t>-</m:t>
                    </m:r>
                  </m:sup>
                </m:sSup>
              </m:lim>
            </m:limLow>
          </m:fName>
          <m:e>
            <m:r>
              <w:rPr>
                <w:rFonts w:ascii="Cambria Math" w:hAnsi="Cambria Math"/>
              </w:rPr>
              <m:t>f(x)</m:t>
            </m:r>
          </m:e>
        </m:func>
        <m:r>
          <w:rPr>
            <w:rFonts w:ascii="Cambria Math" w:hAnsi="Cambria Math"/>
          </w:rPr>
          <m:t>≠</m:t>
        </m:r>
        <m:func>
          <m:funcPr>
            <m:ctrlPr>
              <w:rPr>
                <w:rFonts w:ascii="Cambria Math" w:hAnsi="Cambria Math"/>
                <w:i/>
                <w:noProof w:val="0"/>
              </w:rPr>
            </m:ctrlPr>
          </m:funcPr>
          <m:fName>
            <m:limLow>
              <m:limLowPr>
                <m:ctrlPr>
                  <w:rPr>
                    <w:rFonts w:ascii="Cambria Math" w:hAnsi="Cambria Math"/>
                    <w:i/>
                    <w:noProof w:val="0"/>
                  </w:rPr>
                </m:ctrlPr>
              </m:limLowPr>
              <m:e>
                <m:r>
                  <m:rPr>
                    <m:sty m:val="p"/>
                  </m:rPr>
                  <w:rPr>
                    <w:rFonts w:ascii="Cambria Math" w:hAnsi="Cambria Math"/>
                  </w:rPr>
                  <m:t>lim</m:t>
                </m:r>
              </m:e>
              <m:lim>
                <m:r>
                  <w:rPr>
                    <w:rFonts w:ascii="Cambria Math" w:hAnsi="Cambria Math"/>
                  </w:rPr>
                  <m:t>x→</m:t>
                </m:r>
                <m:sSup>
                  <m:sSupPr>
                    <m:ctrlPr>
                      <w:rPr>
                        <w:rFonts w:ascii="Cambria Math" w:hAnsi="Cambria Math"/>
                        <w:i/>
                        <w:noProof w:val="0"/>
                      </w:rPr>
                    </m:ctrlPr>
                  </m:sSupPr>
                  <m:e>
                    <m:r>
                      <w:rPr>
                        <w:rFonts w:ascii="Cambria Math" w:hAnsi="Cambria Math"/>
                      </w:rPr>
                      <m:t>a</m:t>
                    </m:r>
                  </m:e>
                  <m:sup>
                    <m:r>
                      <w:rPr>
                        <w:rFonts w:ascii="Cambria Math" w:hAnsi="Cambria Math"/>
                      </w:rPr>
                      <m:t>+</m:t>
                    </m:r>
                  </m:sup>
                </m:sSup>
              </m:lim>
            </m:limLow>
          </m:fName>
          <m:e>
            <m:r>
              <w:rPr>
                <w:rFonts w:ascii="Cambria Math" w:hAnsi="Cambria Math"/>
              </w:rPr>
              <m:t>f(x)</m:t>
            </m:r>
          </m:e>
        </m:func>
      </m:oMath>
      <w:r>
        <w:t xml:space="preserve">. </w:t>
      </w:r>
    </w:p>
    <w:p w14:paraId="25E9351D" w14:textId="1CC7B65E" w:rsidR="006D0148" w:rsidRPr="006D0148" w:rsidRDefault="006D0148" w:rsidP="00CB6A5A">
      <w:pPr>
        <w:pStyle w:val="Quote"/>
        <w:numPr>
          <w:ilvl w:val="0"/>
          <w:numId w:val="13"/>
        </w:numPr>
      </w:pPr>
      <w:r>
        <w:t>a</w:t>
      </w:r>
      <w:r w:rsidR="00D718A2">
        <w:t>n</w:t>
      </w:r>
      <w:r>
        <w:t xml:space="preserve"> </w:t>
      </w:r>
      <w:r w:rsidRPr="006D0148">
        <w:rPr>
          <w:rStyle w:val="Strong"/>
        </w:rPr>
        <w:t>infinite discontinuity</w:t>
      </w:r>
      <w:r>
        <w:t xml:space="preserve"> at </w:t>
      </w:r>
      <m:oMath>
        <m:r>
          <w:rPr>
            <w:rFonts w:ascii="Cambria Math" w:hAnsi="Cambria Math"/>
          </w:rPr>
          <m:t>a</m:t>
        </m:r>
      </m:oMath>
      <w:r>
        <w:t xml:space="preserve"> if </w:t>
      </w:r>
      <m:oMath>
        <m:func>
          <m:funcPr>
            <m:ctrlPr>
              <w:rPr>
                <w:rFonts w:ascii="Cambria Math" w:hAnsi="Cambria Math"/>
                <w:i/>
                <w:noProof w:val="0"/>
              </w:rPr>
            </m:ctrlPr>
          </m:funcPr>
          <m:fName>
            <m:limLow>
              <m:limLowPr>
                <m:ctrlPr>
                  <w:rPr>
                    <w:rFonts w:ascii="Cambria Math" w:hAnsi="Cambria Math"/>
                    <w:i/>
                    <w:noProof w:val="0"/>
                  </w:rPr>
                </m:ctrlPr>
              </m:limLowPr>
              <m:e>
                <m:r>
                  <m:rPr>
                    <m:sty m:val="p"/>
                  </m:rPr>
                  <w:rPr>
                    <w:rFonts w:ascii="Cambria Math" w:hAnsi="Cambria Math"/>
                  </w:rPr>
                  <m:t>lim</m:t>
                </m:r>
              </m:e>
              <m:lim>
                <m:r>
                  <w:rPr>
                    <w:rFonts w:ascii="Cambria Math" w:hAnsi="Cambria Math"/>
                  </w:rPr>
                  <m:t>x→</m:t>
                </m:r>
                <m:sSup>
                  <m:sSupPr>
                    <m:ctrlPr>
                      <w:rPr>
                        <w:rFonts w:ascii="Cambria Math" w:hAnsi="Cambria Math"/>
                        <w:i/>
                        <w:noProof w:val="0"/>
                      </w:rPr>
                    </m:ctrlPr>
                  </m:sSupPr>
                  <m:e>
                    <m:r>
                      <w:rPr>
                        <w:rFonts w:ascii="Cambria Math" w:hAnsi="Cambria Math"/>
                      </w:rPr>
                      <m:t>a</m:t>
                    </m:r>
                  </m:e>
                  <m:sup>
                    <m:r>
                      <w:rPr>
                        <w:rFonts w:ascii="Cambria Math" w:hAnsi="Cambria Math"/>
                      </w:rPr>
                      <m:t>-</m:t>
                    </m:r>
                  </m:sup>
                </m:sSup>
              </m:lim>
            </m:limLow>
          </m:fName>
          <m:e>
            <m:r>
              <w:rPr>
                <w:rFonts w:ascii="Cambria Math" w:hAnsi="Cambria Math"/>
              </w:rPr>
              <m:t>f(x)</m:t>
            </m:r>
          </m:e>
        </m:func>
        <m:r>
          <w:rPr>
            <w:rFonts w:ascii="Cambria Math" w:hAnsi="Cambria Math"/>
          </w:rPr>
          <m:t>=±∞</m:t>
        </m:r>
      </m:oMath>
      <w:r>
        <w:t xml:space="preserve"> or </w:t>
      </w:r>
      <m:oMath>
        <m:func>
          <m:funcPr>
            <m:ctrlPr>
              <w:rPr>
                <w:rFonts w:ascii="Cambria Math" w:hAnsi="Cambria Math"/>
                <w:i/>
                <w:noProof w:val="0"/>
              </w:rPr>
            </m:ctrlPr>
          </m:funcPr>
          <m:fName>
            <m:limLow>
              <m:limLowPr>
                <m:ctrlPr>
                  <w:rPr>
                    <w:rFonts w:ascii="Cambria Math" w:hAnsi="Cambria Math"/>
                    <w:i/>
                    <w:noProof w:val="0"/>
                  </w:rPr>
                </m:ctrlPr>
              </m:limLowPr>
              <m:e>
                <m:r>
                  <m:rPr>
                    <m:sty m:val="p"/>
                  </m:rPr>
                  <w:rPr>
                    <w:rFonts w:ascii="Cambria Math" w:hAnsi="Cambria Math"/>
                  </w:rPr>
                  <m:t>lim</m:t>
                </m:r>
              </m:e>
              <m:lim>
                <m:r>
                  <w:rPr>
                    <w:rFonts w:ascii="Cambria Math" w:hAnsi="Cambria Math"/>
                  </w:rPr>
                  <m:t>x→</m:t>
                </m:r>
                <m:sSup>
                  <m:sSupPr>
                    <m:ctrlPr>
                      <w:rPr>
                        <w:rFonts w:ascii="Cambria Math" w:hAnsi="Cambria Math"/>
                        <w:i/>
                        <w:noProof w:val="0"/>
                      </w:rPr>
                    </m:ctrlPr>
                  </m:sSupPr>
                  <m:e>
                    <m:r>
                      <w:rPr>
                        <w:rFonts w:ascii="Cambria Math" w:hAnsi="Cambria Math"/>
                      </w:rPr>
                      <m:t>a</m:t>
                    </m:r>
                  </m:e>
                  <m:sup>
                    <m:r>
                      <w:rPr>
                        <w:rFonts w:ascii="Cambria Math" w:hAnsi="Cambria Math"/>
                      </w:rPr>
                      <m:t>+</m:t>
                    </m:r>
                  </m:sup>
                </m:sSup>
              </m:lim>
            </m:limLow>
          </m:fName>
          <m:e>
            <m:r>
              <w:rPr>
                <w:rFonts w:ascii="Cambria Math" w:hAnsi="Cambria Math"/>
              </w:rPr>
              <m:t>f(x)</m:t>
            </m:r>
          </m:e>
        </m:func>
        <m:r>
          <w:rPr>
            <w:rFonts w:ascii="Cambria Math" w:hAnsi="Cambria Math"/>
          </w:rPr>
          <m:t>=±∞</m:t>
        </m:r>
      </m:oMath>
      <w:r>
        <w:t>.</w:t>
      </w:r>
    </w:p>
    <w:p w14:paraId="79BD407B" w14:textId="5ECFD63A" w:rsidR="003C3D7A" w:rsidRPr="001C2317" w:rsidRDefault="003C3D7A" w:rsidP="003C3D7A">
      <w:r w:rsidRPr="001C2317">
        <w:rPr>
          <w:rStyle w:val="IntenseEmphasis"/>
        </w:rPr>
        <w:t xml:space="preserve">Media: </w:t>
      </w:r>
      <w:r w:rsidRPr="001C2317">
        <w:t>Watch th</w:t>
      </w:r>
      <w:r w:rsidR="00121C6E">
        <w:t>ese</w:t>
      </w:r>
      <w:r w:rsidRPr="001C2317">
        <w:t xml:space="preserve"> </w:t>
      </w:r>
      <w:hyperlink r:id="rId14" w:tooltip="video example" w:history="1">
        <w:r w:rsidRPr="001C2317">
          <w:rPr>
            <w:rStyle w:val="Hyperlink"/>
          </w:rPr>
          <w:t>video</w:t>
        </w:r>
      </w:hyperlink>
      <w:r w:rsidR="00121C6E">
        <w:rPr>
          <w:rStyle w:val="Hyperlink"/>
        </w:rPr>
        <w:t>1</w:t>
      </w:r>
      <w:r w:rsidRPr="001C2317">
        <w:t xml:space="preserve"> </w:t>
      </w:r>
      <w:r w:rsidR="00121C6E">
        <w:t xml:space="preserve">and </w:t>
      </w:r>
      <w:hyperlink r:id="rId15" w:tooltip="video example" w:history="1">
        <w:r w:rsidR="00121C6E" w:rsidRPr="00D34386">
          <w:rPr>
            <w:rStyle w:val="Hyperlink"/>
          </w:rPr>
          <w:t>video2</w:t>
        </w:r>
      </w:hyperlink>
      <w:r w:rsidR="00121C6E">
        <w:t xml:space="preserve"> </w:t>
      </w:r>
      <w:r w:rsidRPr="001C2317">
        <w:t>example</w:t>
      </w:r>
      <w:r w:rsidR="00121C6E">
        <w:t>s</w:t>
      </w:r>
      <w:r w:rsidRPr="001C2317">
        <w:t xml:space="preserve"> on </w:t>
      </w:r>
      <w:r w:rsidR="00121C6E">
        <w:t>classifying discontinuities</w:t>
      </w:r>
      <w:r w:rsidRPr="001C2317">
        <w:t>.</w:t>
      </w:r>
    </w:p>
    <w:p w14:paraId="064BAABE" w14:textId="2C3EA733" w:rsidR="003C3D7A" w:rsidRPr="001C2317" w:rsidRDefault="003C3D7A" w:rsidP="003C3D7A">
      <w:r w:rsidRPr="001C2317">
        <w:rPr>
          <w:rStyle w:val="IntenseEmphasis"/>
        </w:rPr>
        <w:t xml:space="preserve">Media: </w:t>
      </w:r>
      <w:r w:rsidRPr="001C2317">
        <w:t xml:space="preserve">Watch this </w:t>
      </w:r>
      <w:hyperlink r:id="rId16" w:tooltip="video example" w:history="1">
        <w:r w:rsidRPr="001C2317">
          <w:rPr>
            <w:rStyle w:val="Hyperlink"/>
          </w:rPr>
          <w:t>video</w:t>
        </w:r>
      </w:hyperlink>
      <w:r w:rsidRPr="001C2317">
        <w:t xml:space="preserve"> example on determining a limit analytically.</w:t>
      </w:r>
    </w:p>
    <w:p w14:paraId="2A2075A1" w14:textId="430A1372" w:rsidR="006D0148" w:rsidRPr="0083207E" w:rsidRDefault="006D0148" w:rsidP="006D0148">
      <w:pPr>
        <w:rPr>
          <w:rStyle w:val="IntenseEmphasis"/>
        </w:rPr>
      </w:pPr>
      <w:r w:rsidRPr="0083207E">
        <w:rPr>
          <w:rStyle w:val="IntenseEmphasis"/>
        </w:rPr>
        <w:t>Examples</w:t>
      </w:r>
    </w:p>
    <w:p w14:paraId="7498D1D4" w14:textId="0C467838" w:rsidR="0083207E" w:rsidRPr="0083207E" w:rsidRDefault="0083207E" w:rsidP="008D6300">
      <w:pPr>
        <w:pStyle w:val="ListParagraph"/>
        <w:numPr>
          <w:ilvl w:val="0"/>
          <w:numId w:val="5"/>
        </w:numPr>
        <w:spacing w:after="1320"/>
        <w:contextualSpacing w:val="0"/>
      </w:pPr>
      <w:r>
        <w:t xml:space="preserve">Determine whether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x+2</m:t>
            </m:r>
          </m:num>
          <m:den>
            <m:r>
              <w:rPr>
                <w:rFonts w:ascii="Cambria Math" w:hAnsi="Cambria Math"/>
              </w:rPr>
              <m:t>x+1</m:t>
            </m:r>
          </m:den>
        </m:f>
      </m:oMath>
      <w:r>
        <w:rPr>
          <w:rFonts w:eastAsiaTheme="minorEastAsia"/>
        </w:rPr>
        <w:t xml:space="preserve"> is continuous at </w:t>
      </w:r>
      <m:oMath>
        <m:r>
          <w:rPr>
            <w:rFonts w:ascii="Cambria Math" w:eastAsiaTheme="minorEastAsia" w:hAnsi="Cambria Math"/>
          </w:rPr>
          <m:t>-1</m:t>
        </m:r>
      </m:oMath>
      <w:r>
        <w:rPr>
          <w:rFonts w:eastAsiaTheme="minorEastAsia"/>
        </w:rPr>
        <w:t xml:space="preserve">. If the function is discontinuous at </w:t>
      </w:r>
      <m:oMath>
        <m:r>
          <w:rPr>
            <w:rFonts w:ascii="Cambria Math" w:eastAsiaTheme="minorEastAsia" w:hAnsi="Cambria Math"/>
          </w:rPr>
          <m:t>-1</m:t>
        </m:r>
      </m:oMath>
      <w:r>
        <w:rPr>
          <w:rFonts w:eastAsiaTheme="minorEastAsia"/>
        </w:rPr>
        <w:t>, classify the discontinuity as removable, jump, or infinite.</w:t>
      </w:r>
    </w:p>
    <w:p w14:paraId="067EC46E" w14:textId="73233632" w:rsidR="0083207E" w:rsidRPr="0080463C" w:rsidRDefault="0083207E" w:rsidP="008D6300">
      <w:pPr>
        <w:pStyle w:val="ListParagraph"/>
        <w:numPr>
          <w:ilvl w:val="0"/>
          <w:numId w:val="5"/>
        </w:numPr>
        <w:spacing w:after="1200"/>
        <w:contextualSpacing w:val="0"/>
      </w:pPr>
      <w:r>
        <w:t xml:space="preserve">For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2</m:t>
                      </m:r>
                    </m:sup>
                  </m:sSup>
                </m:e>
                <m:e>
                  <m:r>
                    <m:rPr>
                      <m:nor/>
                    </m:rPr>
                    <w:rPr>
                      <w:rFonts w:ascii="Cambria Math" w:hAnsi="Cambria Math"/>
                    </w:rPr>
                    <m:t>if</m:t>
                  </m:r>
                  <m:r>
                    <w:rPr>
                      <w:rFonts w:ascii="Cambria Math" w:hAnsi="Cambria Math"/>
                    </w:rPr>
                    <m:t xml:space="preserve"> x≠1</m:t>
                  </m:r>
                </m:e>
              </m:mr>
              <m:mr>
                <m:e>
                  <m:r>
                    <w:rPr>
                      <w:rFonts w:ascii="Cambria Math" w:hAnsi="Cambria Math"/>
                    </w:rPr>
                    <m:t>3</m:t>
                  </m:r>
                </m:e>
                <m:e>
                  <m:r>
                    <m:rPr>
                      <m:nor/>
                    </m:rPr>
                    <w:rPr>
                      <w:rFonts w:ascii="Cambria Math" w:hAnsi="Cambria Math"/>
                    </w:rPr>
                    <m:t>if</m:t>
                  </m:r>
                  <m:r>
                    <w:rPr>
                      <w:rFonts w:ascii="Cambria Math" w:hAnsi="Cambria Math"/>
                    </w:rPr>
                    <m:t xml:space="preserve"> x=1</m:t>
                  </m:r>
                </m:e>
              </m:mr>
            </m:m>
          </m:e>
        </m:d>
      </m:oMath>
      <w:r>
        <w:rPr>
          <w:rFonts w:eastAsiaTheme="minorEastAsia"/>
        </w:rPr>
        <w:t xml:space="preserve">, decide whether </w:t>
      </w:r>
      <m:oMath>
        <m:r>
          <w:rPr>
            <w:rFonts w:ascii="Cambria Math" w:eastAsiaTheme="minorEastAsia" w:hAnsi="Cambria Math"/>
          </w:rPr>
          <m:t>f</m:t>
        </m:r>
      </m:oMath>
      <w:r>
        <w:rPr>
          <w:rFonts w:eastAsiaTheme="minorEastAsia"/>
        </w:rPr>
        <w:t xml:space="preserve"> is continuous at </w:t>
      </w:r>
      <m:oMath>
        <m:r>
          <w:rPr>
            <w:rFonts w:ascii="Cambria Math" w:eastAsiaTheme="minorEastAsia" w:hAnsi="Cambria Math"/>
          </w:rPr>
          <m:t>1</m:t>
        </m:r>
      </m:oMath>
      <w:r>
        <w:rPr>
          <w:rFonts w:eastAsiaTheme="minorEastAsia"/>
        </w:rPr>
        <w:t xml:space="preserve">. If the function is discontinuous at </w:t>
      </w:r>
      <m:oMath>
        <m:r>
          <w:rPr>
            <w:rFonts w:ascii="Cambria Math" w:eastAsiaTheme="minorEastAsia" w:hAnsi="Cambria Math"/>
          </w:rPr>
          <m:t>1</m:t>
        </m:r>
      </m:oMath>
      <w:r>
        <w:rPr>
          <w:rFonts w:eastAsiaTheme="minorEastAsia"/>
        </w:rPr>
        <w:t>, classify the discontinuity as removable, jump, or infinite.</w:t>
      </w:r>
    </w:p>
    <w:p w14:paraId="3C282EF6" w14:textId="15FB149E" w:rsidR="0080463C" w:rsidRDefault="0080463C" w:rsidP="008D6300">
      <w:pPr>
        <w:pStyle w:val="ListParagraph"/>
        <w:numPr>
          <w:ilvl w:val="0"/>
          <w:numId w:val="5"/>
        </w:numPr>
        <w:contextualSpacing w:val="0"/>
      </w:pPr>
      <w:r>
        <w:t xml:space="preserve">Consider the graph of the function </w:t>
      </w:r>
      <m:oMath>
        <m:r>
          <w:rPr>
            <w:rFonts w:ascii="Cambria Math" w:hAnsi="Cambria Math"/>
          </w:rPr>
          <m:t>y=f(x)</m:t>
        </m:r>
      </m:oMath>
      <w:r>
        <w:rPr>
          <w:rFonts w:eastAsiaTheme="minorEastAsia"/>
        </w:rPr>
        <w:t xml:space="preserve"> shown in the following graph.</w:t>
      </w:r>
    </w:p>
    <w:p w14:paraId="4FE76561" w14:textId="4FA37F12" w:rsidR="0080463C" w:rsidRPr="00B54A94" w:rsidRDefault="008A6513" w:rsidP="008D6300">
      <w:pPr>
        <w:rPr>
          <w:rFonts w:ascii="Times New Roman" w:eastAsia="Times New Roman" w:hAnsi="Times New Roman" w:cs="Times New Roman"/>
          <w:szCs w:val="24"/>
        </w:rPr>
      </w:pPr>
      <w:r w:rsidRPr="005A786D">
        <w:rPr>
          <w:rFonts w:ascii="Times New Roman" w:eastAsia="Times New Roman" w:hAnsi="Times New Roman" w:cs="Times New Roman"/>
          <w:noProof/>
          <w:szCs w:val="24"/>
        </w:rPr>
        <w:drawing>
          <wp:anchor distT="0" distB="0" distL="114300" distR="114300" simplePos="0" relativeHeight="251658240" behindDoc="1" locked="0" layoutInCell="1" allowOverlap="1" wp14:anchorId="3BD9BB19" wp14:editId="1D385B5B">
            <wp:simplePos x="0" y="0"/>
            <wp:positionH relativeFrom="column">
              <wp:posOffset>228208</wp:posOffset>
            </wp:positionH>
            <wp:positionV relativeFrom="paragraph">
              <wp:posOffset>118637</wp:posOffset>
            </wp:positionV>
            <wp:extent cx="2703830" cy="2666365"/>
            <wp:effectExtent l="0" t="0" r="1270" b="635"/>
            <wp:wrapSquare wrapText="bothSides"/>
            <wp:docPr id="5" name="Picture 5" descr="A graph starting below the x-axis and climbing to a point at (-1,3).  Then jumping down to a hole at (-1,1) and approaching infinity as x approaches 0 from the left.  It again jump to a hole at (0,3) and follows a line down to a hole at (1,1) with a point at (1, 2).  Finally it makes a downward V shape with the tip at x equa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starting below the x-axis and climbing to a point at (-1,3).  Then jumping down to a hole at (-1,1) and approaching infinity as x approaches 0 from the left.  It again jump to a hole at (0,3) and follows a line down to a hole at (1,1) with a point at (1, 2).  Finally it makes a downward V shape with the tip at x equals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3830" cy="2666365"/>
                    </a:xfrm>
                    <a:prstGeom prst="rect">
                      <a:avLst/>
                    </a:prstGeom>
                    <a:noFill/>
                    <a:ln>
                      <a:noFill/>
                    </a:ln>
                  </pic:spPr>
                </pic:pic>
              </a:graphicData>
            </a:graphic>
            <wp14:sizeRelH relativeFrom="page">
              <wp14:pctWidth>0</wp14:pctWidth>
            </wp14:sizeRelH>
            <wp14:sizeRelV relativeFrom="page">
              <wp14:pctHeight>0</wp14:pctHeight>
            </wp14:sizeRelV>
          </wp:anchor>
        </w:drawing>
      </w:r>
      <w:r w:rsidR="005A786D" w:rsidRPr="005A786D">
        <w:t xml:space="preserve"> </w:t>
      </w:r>
      <w:r w:rsidR="008D6300" w:rsidRPr="005A786D">
        <w:rPr>
          <w:rFonts w:ascii="Times New Roman" w:eastAsia="Times New Roman" w:hAnsi="Times New Roman" w:cs="Times New Roman"/>
          <w:szCs w:val="24"/>
        </w:rPr>
        <w:fldChar w:fldCharType="begin"/>
      </w:r>
      <w:r w:rsidR="008D6300" w:rsidRPr="005A786D">
        <w:rPr>
          <w:rFonts w:ascii="Times New Roman" w:eastAsia="Times New Roman" w:hAnsi="Times New Roman" w:cs="Times New Roman"/>
          <w:szCs w:val="24"/>
        </w:rPr>
        <w:instrText xml:space="preserve"> INCLUDEPICTURE "/var/folders/3b/zy8j4b6j0pg6cllyl2yrq3p00000gn/T/com.microsoft.Word/WebArchiveCopyPasteTempFiles/c0233f544776356e2c92c3a2dc447be2361fe0c0" \* MERGEFORMATINET </w:instrText>
      </w:r>
      <w:r w:rsidR="008D6300" w:rsidRPr="005A786D">
        <w:rPr>
          <w:rFonts w:ascii="Times New Roman" w:eastAsia="Times New Roman" w:hAnsi="Times New Roman" w:cs="Times New Roman"/>
          <w:szCs w:val="24"/>
        </w:rPr>
        <w:fldChar w:fldCharType="end"/>
      </w:r>
    </w:p>
    <w:p w14:paraId="69E51309" w14:textId="3A6A0584" w:rsidR="0080463C" w:rsidRDefault="0080463C" w:rsidP="00B820B6">
      <w:pPr>
        <w:pStyle w:val="ListParagraph"/>
        <w:numPr>
          <w:ilvl w:val="0"/>
          <w:numId w:val="8"/>
        </w:numPr>
        <w:spacing w:after="840"/>
        <w:contextualSpacing w:val="0"/>
      </w:pPr>
      <w:r>
        <w:t>Fi</w:t>
      </w:r>
      <w:r w:rsidR="008A6513">
        <w:t>nd</w:t>
      </w:r>
      <w:r>
        <w:t xml:space="preserve"> all values for which the function is discontinuous.</w:t>
      </w:r>
    </w:p>
    <w:p w14:paraId="03DE781E" w14:textId="478B6855" w:rsidR="0080463C" w:rsidRDefault="0080463C" w:rsidP="00B820B6">
      <w:pPr>
        <w:pStyle w:val="ListParagraph"/>
        <w:numPr>
          <w:ilvl w:val="0"/>
          <w:numId w:val="8"/>
        </w:numPr>
        <w:spacing w:after="840"/>
        <w:contextualSpacing w:val="0"/>
      </w:pPr>
      <w:r>
        <w:t>For each value in part a, state why the formal definition of continuity does not apply.</w:t>
      </w:r>
    </w:p>
    <w:p w14:paraId="4A2E6E87" w14:textId="3393BECC" w:rsidR="0080463C" w:rsidRDefault="0080463C" w:rsidP="00B820B6">
      <w:pPr>
        <w:pStyle w:val="ListParagraph"/>
        <w:numPr>
          <w:ilvl w:val="0"/>
          <w:numId w:val="8"/>
        </w:numPr>
        <w:spacing w:after="840"/>
        <w:contextualSpacing w:val="0"/>
      </w:pPr>
      <w:r>
        <w:t>Classify each discontinuity as either jump, removable, or infinite.</w:t>
      </w:r>
    </w:p>
    <w:p w14:paraId="16752B4C" w14:textId="77777777" w:rsidR="00B820B6" w:rsidRDefault="00B820B6">
      <w:pPr>
        <w:spacing w:line="259" w:lineRule="auto"/>
      </w:pPr>
      <w:r>
        <w:br w:type="page"/>
      </w:r>
    </w:p>
    <w:p w14:paraId="460B6330" w14:textId="0E8B70DB" w:rsidR="000600AA" w:rsidRPr="000600AA" w:rsidRDefault="000600AA" w:rsidP="008D6300">
      <w:pPr>
        <w:pStyle w:val="ListParagraph"/>
        <w:numPr>
          <w:ilvl w:val="0"/>
          <w:numId w:val="5"/>
        </w:numPr>
        <w:contextualSpacing w:val="0"/>
      </w:pPr>
      <w:r>
        <w:lastRenderedPageBreak/>
        <w:t xml:space="preserve">Suppose </w:t>
      </w:r>
      <m:oMath>
        <m:r>
          <w:rPr>
            <w:rFonts w:ascii="Cambria Math" w:hAnsi="Cambria Math"/>
          </w:rPr>
          <m:t>y=f(x)</m:t>
        </m:r>
      </m:oMath>
      <w:r>
        <w:rPr>
          <w:rFonts w:eastAsiaTheme="minorEastAsia"/>
        </w:rPr>
        <w:t>. Sketch a graph with the indicated properties:</w:t>
      </w:r>
    </w:p>
    <w:p w14:paraId="7337A353" w14:textId="48E75040" w:rsidR="000600AA" w:rsidRPr="000600AA" w:rsidRDefault="000600AA" w:rsidP="0081252C">
      <w:pPr>
        <w:pStyle w:val="ListParagraph"/>
        <w:numPr>
          <w:ilvl w:val="1"/>
          <w:numId w:val="11"/>
        </w:numPr>
      </w:pPr>
      <w:r>
        <w:rPr>
          <w:rFonts w:eastAsiaTheme="minorEastAsia"/>
        </w:rPr>
        <w:t xml:space="preserve">Discontinuous at </w:t>
      </w:r>
      <m:oMath>
        <m:r>
          <w:rPr>
            <w:rFonts w:ascii="Cambria Math" w:eastAsiaTheme="minorEastAsia" w:hAnsi="Cambria Math"/>
          </w:rPr>
          <m:t>x=1</m:t>
        </m:r>
      </m:oMath>
    </w:p>
    <w:p w14:paraId="6CFE764C" w14:textId="50E2FAE7" w:rsidR="000600AA" w:rsidRPr="000600AA" w:rsidRDefault="00D52188" w:rsidP="0081252C">
      <w:pPr>
        <w:pStyle w:val="ListParagraph"/>
        <w:numPr>
          <w:ilvl w:val="1"/>
          <w:numId w:val="11"/>
        </w:num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x→-1</m:t>
                </m:r>
              </m:lim>
            </m:limLow>
          </m:fName>
          <m:e>
            <m:r>
              <w:rPr>
                <w:rFonts w:ascii="Cambria Math" w:hAnsi="Cambria Math"/>
              </w:rPr>
              <m:t>f(x)</m:t>
            </m:r>
          </m:e>
        </m:func>
        <m:r>
          <w:rPr>
            <w:rFonts w:ascii="Cambria Math" w:eastAsiaTheme="minorEastAsia" w:hAnsi="Cambria Math"/>
          </w:rPr>
          <m:t>=-1</m:t>
        </m:r>
      </m:oMath>
    </w:p>
    <w:p w14:paraId="229E7FF4" w14:textId="0A1E6E48" w:rsidR="000600AA" w:rsidRPr="000600AA" w:rsidRDefault="00D52188" w:rsidP="0081252C">
      <w:pPr>
        <w:pStyle w:val="ListParagraph"/>
        <w:numPr>
          <w:ilvl w:val="1"/>
          <w:numId w:val="11"/>
        </w:num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x→2</m:t>
                </m:r>
              </m:lim>
            </m:limLow>
          </m:fName>
          <m:e>
            <m:r>
              <w:rPr>
                <w:rFonts w:ascii="Cambria Math" w:hAnsi="Cambria Math"/>
              </w:rPr>
              <m:t>f(x)</m:t>
            </m:r>
          </m:e>
        </m:func>
        <m:r>
          <w:rPr>
            <w:rFonts w:ascii="Cambria Math" w:eastAsiaTheme="minorEastAsia" w:hAnsi="Cambria Math"/>
          </w:rPr>
          <m:t>=4</m:t>
        </m:r>
      </m:oMath>
    </w:p>
    <w:p w14:paraId="350E55FB" w14:textId="3E4DDC14" w:rsidR="007C3541" w:rsidRDefault="007C3541" w:rsidP="00F63DAA">
      <w:pPr>
        <w:pStyle w:val="Heading2"/>
        <w:spacing w:before="1200"/>
      </w:pPr>
      <w:r>
        <w:t>Continuity over an Interval</w:t>
      </w:r>
    </w:p>
    <w:p w14:paraId="7DD309F6" w14:textId="6CD570C9" w:rsidR="007C3541" w:rsidRDefault="009664EB" w:rsidP="007C3541">
      <w:r>
        <w:t>A function is continuous over an interval if we can use a pencil to trace the function between any two points in the interval without lifting the pencil from the paper. Before looking at what it means to be continuous over an interval, we need to understand what it means for a function to be continuous from the right at a point and continuous from the left at a point.</w:t>
      </w:r>
    </w:p>
    <w:p w14:paraId="5354CE19" w14:textId="1DE8649D" w:rsidR="009664EB" w:rsidRPr="009664EB" w:rsidRDefault="009664EB" w:rsidP="009664EB">
      <w:pPr>
        <w:pStyle w:val="Quote"/>
        <w:rPr>
          <w:rStyle w:val="Strong"/>
        </w:rPr>
      </w:pPr>
      <w:r w:rsidRPr="009664EB">
        <w:rPr>
          <w:rStyle w:val="Strong"/>
        </w:rPr>
        <w:t>Continuity from the Right and from the Left</w:t>
      </w:r>
    </w:p>
    <w:p w14:paraId="3E45DC45" w14:textId="77777777" w:rsidR="006511B9" w:rsidRDefault="009664EB" w:rsidP="009664EB">
      <w:pPr>
        <w:pStyle w:val="Quote"/>
        <w:rPr>
          <w:rFonts w:eastAsiaTheme="minorEastAsia"/>
        </w:rPr>
      </w:pPr>
      <w:r>
        <w:t xml:space="preserve">A function </w:t>
      </w:r>
      <m:oMath>
        <m:r>
          <w:rPr>
            <w:rFonts w:ascii="Cambria Math" w:hAnsi="Cambria Math"/>
          </w:rPr>
          <m:t>f(x)</m:t>
        </m:r>
      </m:oMath>
      <w:r>
        <w:rPr>
          <w:rFonts w:eastAsiaTheme="minorEastAsia"/>
        </w:rPr>
        <w:t xml:space="preserve"> is said to be </w:t>
      </w:r>
      <w:r w:rsidRPr="009664EB">
        <w:rPr>
          <w:rStyle w:val="Strong"/>
        </w:rPr>
        <w:t>continuous from the right</w:t>
      </w:r>
      <w:r>
        <w:rPr>
          <w:rFonts w:eastAsiaTheme="minorEastAsia"/>
        </w:rPr>
        <w:t xml:space="preserve"> at </w:t>
      </w:r>
      <m:oMath>
        <m:r>
          <w:rPr>
            <w:rFonts w:ascii="Cambria Math" w:eastAsiaTheme="minorEastAsia" w:hAnsi="Cambria Math"/>
          </w:rPr>
          <m:t>a</m:t>
        </m:r>
      </m:oMath>
      <w:r>
        <w:rPr>
          <w:rFonts w:eastAsiaTheme="minorEastAsia"/>
        </w:rPr>
        <w:t xml:space="preserve"> if</w:t>
      </w:r>
    </w:p>
    <w:p w14:paraId="7768AF8D" w14:textId="19201B42" w:rsidR="009664EB" w:rsidRDefault="00D52188" w:rsidP="006511B9">
      <w:pPr>
        <w:pStyle w:val="Quote"/>
        <w:jc w:val="center"/>
        <w:rPr>
          <w:rFonts w:eastAsiaTheme="minorEastAsia"/>
        </w:rPr>
      </w:pPr>
      <m:oMath>
        <m:func>
          <m:funcPr>
            <m:ctrlPr>
              <w:rPr>
                <w:rFonts w:ascii="Cambria Math" w:eastAsiaTheme="minorEastAsia" w:hAnsi="Cambria Math"/>
                <w:i/>
                <w:noProof w:val="0"/>
              </w:rPr>
            </m:ctrlPr>
          </m:funcPr>
          <m:fName>
            <m:limLow>
              <m:limLowPr>
                <m:ctrlPr>
                  <w:rPr>
                    <w:rFonts w:ascii="Cambria Math" w:eastAsiaTheme="minorEastAsia" w:hAnsi="Cambria Math"/>
                    <w:i/>
                    <w:noProof w:val="0"/>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noProof w:val="0"/>
                      </w:rPr>
                    </m:ctrlPr>
                  </m:sSupPr>
                  <m:e>
                    <m:r>
                      <w:rPr>
                        <w:rFonts w:ascii="Cambria Math" w:eastAsiaTheme="minorEastAsia" w:hAnsi="Cambria Math"/>
                      </w:rPr>
                      <m:t>a</m:t>
                    </m:r>
                  </m:e>
                  <m:sup>
                    <m:r>
                      <w:rPr>
                        <w:rFonts w:ascii="Cambria Math" w:eastAsiaTheme="minorEastAsia" w:hAnsi="Cambria Math"/>
                      </w:rPr>
                      <m:t>+</m:t>
                    </m:r>
                  </m:sup>
                </m:sSup>
              </m:lim>
            </m:limLow>
          </m:fName>
          <m:e>
            <m:r>
              <w:rPr>
                <w:rFonts w:ascii="Cambria Math" w:eastAsiaTheme="minorEastAsia" w:hAnsi="Cambria Math"/>
              </w:rPr>
              <m:t>f(x)</m:t>
            </m:r>
          </m:e>
        </m:func>
        <m:r>
          <w:rPr>
            <w:rFonts w:ascii="Cambria Math" w:eastAsiaTheme="minorEastAsia" w:hAnsi="Cambria Math"/>
          </w:rPr>
          <m:t>=f(a)</m:t>
        </m:r>
      </m:oMath>
      <w:r w:rsidR="009664EB">
        <w:rPr>
          <w:rFonts w:eastAsiaTheme="minorEastAsia"/>
        </w:rPr>
        <w:t>.</w:t>
      </w:r>
    </w:p>
    <w:p w14:paraId="646D6D6F" w14:textId="77777777" w:rsidR="006511B9" w:rsidRDefault="009664EB" w:rsidP="009664EB">
      <w:pPr>
        <w:pStyle w:val="Quote"/>
        <w:rPr>
          <w:rFonts w:eastAsiaTheme="minorEastAsia"/>
        </w:rPr>
      </w:pPr>
      <w:r>
        <w:rPr>
          <w:rFonts w:eastAsiaTheme="minorEastAsia"/>
        </w:rPr>
        <w:t xml:space="preserve">A </w:t>
      </w:r>
      <w:r>
        <w:t xml:space="preserve">function </w:t>
      </w:r>
      <m:oMath>
        <m:r>
          <w:rPr>
            <w:rFonts w:ascii="Cambria Math" w:hAnsi="Cambria Math"/>
          </w:rPr>
          <m:t>f(x)</m:t>
        </m:r>
      </m:oMath>
      <w:r>
        <w:rPr>
          <w:rFonts w:eastAsiaTheme="minorEastAsia"/>
        </w:rPr>
        <w:t xml:space="preserve"> is said to be </w:t>
      </w:r>
      <w:r w:rsidRPr="009664EB">
        <w:rPr>
          <w:rStyle w:val="Strong"/>
        </w:rPr>
        <w:t>continuous from the left</w:t>
      </w:r>
      <w:r>
        <w:rPr>
          <w:rFonts w:eastAsiaTheme="minorEastAsia"/>
        </w:rPr>
        <w:t xml:space="preserve"> at </w:t>
      </w:r>
      <m:oMath>
        <m:r>
          <w:rPr>
            <w:rFonts w:ascii="Cambria Math" w:eastAsiaTheme="minorEastAsia" w:hAnsi="Cambria Math"/>
          </w:rPr>
          <m:t>a</m:t>
        </m:r>
      </m:oMath>
      <w:r>
        <w:rPr>
          <w:rFonts w:eastAsiaTheme="minorEastAsia"/>
        </w:rPr>
        <w:t xml:space="preserve"> if </w:t>
      </w:r>
    </w:p>
    <w:p w14:paraId="60F59FD7" w14:textId="7FC284CB" w:rsidR="009664EB" w:rsidRDefault="00D52188" w:rsidP="006511B9">
      <w:pPr>
        <w:pStyle w:val="Quote"/>
        <w:jc w:val="center"/>
        <w:rPr>
          <w:rFonts w:eastAsiaTheme="minorEastAsia"/>
        </w:rPr>
      </w:pPr>
      <m:oMath>
        <m:func>
          <m:funcPr>
            <m:ctrlPr>
              <w:rPr>
                <w:rFonts w:ascii="Cambria Math" w:eastAsiaTheme="minorEastAsia" w:hAnsi="Cambria Math"/>
                <w:i/>
                <w:noProof w:val="0"/>
              </w:rPr>
            </m:ctrlPr>
          </m:funcPr>
          <m:fName>
            <m:limLow>
              <m:limLowPr>
                <m:ctrlPr>
                  <w:rPr>
                    <w:rFonts w:ascii="Cambria Math" w:eastAsiaTheme="minorEastAsia" w:hAnsi="Cambria Math"/>
                    <w:i/>
                    <w:noProof w:val="0"/>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noProof w:val="0"/>
                      </w:rPr>
                    </m:ctrlPr>
                  </m:sSupPr>
                  <m:e>
                    <m:r>
                      <w:rPr>
                        <w:rFonts w:ascii="Cambria Math" w:eastAsiaTheme="minorEastAsia" w:hAnsi="Cambria Math"/>
                      </w:rPr>
                      <m:t>a</m:t>
                    </m:r>
                  </m:e>
                  <m:sup>
                    <m:r>
                      <w:rPr>
                        <w:rFonts w:ascii="Cambria Math" w:eastAsiaTheme="minorEastAsia" w:hAnsi="Cambria Math"/>
                      </w:rPr>
                      <m:t>-</m:t>
                    </m:r>
                  </m:sup>
                </m:sSup>
              </m:lim>
            </m:limLow>
          </m:fName>
          <m:e>
            <m:r>
              <w:rPr>
                <w:rFonts w:ascii="Cambria Math" w:eastAsiaTheme="minorEastAsia" w:hAnsi="Cambria Math"/>
              </w:rPr>
              <m:t>f(x)</m:t>
            </m:r>
          </m:e>
        </m:func>
        <m:r>
          <w:rPr>
            <w:rFonts w:ascii="Cambria Math" w:eastAsiaTheme="minorEastAsia" w:hAnsi="Cambria Math"/>
          </w:rPr>
          <m:t>=f(a)</m:t>
        </m:r>
      </m:oMath>
      <w:r w:rsidR="009664EB">
        <w:rPr>
          <w:rFonts w:eastAsiaTheme="minorEastAsia"/>
        </w:rPr>
        <w:t>.</w:t>
      </w:r>
    </w:p>
    <w:p w14:paraId="694E0C5D" w14:textId="1908EA69" w:rsidR="009664EB" w:rsidRPr="00014685" w:rsidRDefault="009664EB" w:rsidP="007C3541"/>
    <w:p w14:paraId="2991EFAD" w14:textId="05CDE388" w:rsidR="009664EB" w:rsidRPr="009664EB" w:rsidRDefault="009664EB" w:rsidP="009664EB">
      <w:pPr>
        <w:pStyle w:val="Quote"/>
        <w:rPr>
          <w:rStyle w:val="Strong"/>
        </w:rPr>
      </w:pPr>
      <w:r w:rsidRPr="009664EB">
        <w:rPr>
          <w:rStyle w:val="Strong"/>
        </w:rPr>
        <w:t>Continuity over an</w:t>
      </w:r>
      <w:r w:rsidR="00551906">
        <w:rPr>
          <w:rStyle w:val="Strong"/>
        </w:rPr>
        <w:t xml:space="preserve"> </w:t>
      </w:r>
      <w:r w:rsidRPr="009664EB">
        <w:rPr>
          <w:rStyle w:val="Strong"/>
        </w:rPr>
        <w:t>Interval</w:t>
      </w:r>
    </w:p>
    <w:p w14:paraId="3EA5CD27" w14:textId="77777777" w:rsidR="009664EB" w:rsidRDefault="009664EB" w:rsidP="009664EB">
      <w:pPr>
        <w:pStyle w:val="Quote"/>
      </w:pPr>
      <w:r>
        <w:t xml:space="preserve">A function is continuous over an open interval if it is continuous at every point in the interval. </w:t>
      </w:r>
    </w:p>
    <w:p w14:paraId="390D16E1" w14:textId="79BC327F" w:rsidR="009664EB" w:rsidRDefault="009664EB" w:rsidP="009664EB">
      <w:pPr>
        <w:pStyle w:val="Quote"/>
      </w:pPr>
      <w:r>
        <w:t xml:space="preserve">A function </w:t>
      </w:r>
      <m:oMath>
        <m:r>
          <w:rPr>
            <w:rFonts w:ascii="Cambria Math" w:hAnsi="Cambria Math"/>
          </w:rPr>
          <m:t>f(x)</m:t>
        </m:r>
      </m:oMath>
      <w:r>
        <w:t xml:space="preserve"> is continuous over a closed interval of the form </w:t>
      </w:r>
      <m:oMath>
        <m:r>
          <w:rPr>
            <w:rFonts w:ascii="Cambria Math" w:hAnsi="Cambria Math"/>
          </w:rPr>
          <m:t>[a,b]</m:t>
        </m:r>
      </m:oMath>
      <w:r>
        <w:t xml:space="preserve"> if it is continuous at every point in </w:t>
      </w:r>
      <m:oMath>
        <m:r>
          <w:rPr>
            <w:rFonts w:ascii="Cambria Math" w:hAnsi="Cambria Math"/>
          </w:rPr>
          <m:t>(a,b)</m:t>
        </m:r>
      </m:oMath>
      <w:r>
        <w:t xml:space="preserve"> and is continuous from the right at </w:t>
      </w:r>
      <m:oMath>
        <m:r>
          <w:rPr>
            <w:rFonts w:ascii="Cambria Math" w:hAnsi="Cambria Math"/>
          </w:rPr>
          <m:t>a</m:t>
        </m:r>
      </m:oMath>
      <w:r>
        <w:t xml:space="preserve"> and is continuous from the left at </w:t>
      </w:r>
      <m:oMath>
        <m:r>
          <w:rPr>
            <w:rFonts w:ascii="Cambria Math" w:hAnsi="Cambria Math"/>
          </w:rPr>
          <m:t>b</m:t>
        </m:r>
      </m:oMath>
      <w:r>
        <w:t>.</w:t>
      </w:r>
    </w:p>
    <w:p w14:paraId="43EA3077" w14:textId="7B26CFDD" w:rsidR="009664EB" w:rsidRDefault="009664EB" w:rsidP="009664EB">
      <w:pPr>
        <w:pStyle w:val="Quote"/>
      </w:pPr>
      <w:r>
        <w:t xml:space="preserve">A function </w:t>
      </w:r>
      <m:oMath>
        <m:r>
          <w:rPr>
            <w:rFonts w:ascii="Cambria Math" w:hAnsi="Cambria Math"/>
          </w:rPr>
          <m:t>f(x)</m:t>
        </m:r>
      </m:oMath>
      <w:r>
        <w:t xml:space="preserve"> is continuous over an interval of the form </w:t>
      </w:r>
      <m:oMath>
        <m:r>
          <w:rPr>
            <w:rFonts w:ascii="Cambria Math" w:hAnsi="Cambria Math"/>
          </w:rPr>
          <m:t>(a,b]</m:t>
        </m:r>
      </m:oMath>
      <w:r>
        <w:t xml:space="preserve"> if it is continuous over </w:t>
      </w:r>
      <m:oMath>
        <m:r>
          <w:rPr>
            <w:rFonts w:ascii="Cambria Math" w:hAnsi="Cambria Math"/>
          </w:rPr>
          <m:t>(a,b)</m:t>
        </m:r>
      </m:oMath>
      <w:r>
        <w:t xml:space="preserve"> and is continuous from the left at </w:t>
      </w:r>
      <m:oMath>
        <m:r>
          <w:rPr>
            <w:rFonts w:ascii="Cambria Math" w:hAnsi="Cambria Math"/>
          </w:rPr>
          <m:t>b</m:t>
        </m:r>
      </m:oMath>
      <w:r>
        <w:t>.</w:t>
      </w:r>
    </w:p>
    <w:p w14:paraId="1B01389D" w14:textId="510C5B43" w:rsidR="009664EB" w:rsidRDefault="009664EB" w:rsidP="009664EB">
      <w:pPr>
        <w:pStyle w:val="Quote"/>
      </w:pPr>
      <w:r>
        <w:t>Continuity over other types of intervals are defined in a similar fashion.</w:t>
      </w:r>
    </w:p>
    <w:p w14:paraId="5F4EB6DD" w14:textId="68AC90BF" w:rsidR="003C3D7A" w:rsidRDefault="003C3D7A" w:rsidP="003C3D7A">
      <w:r w:rsidRPr="001C2317">
        <w:rPr>
          <w:rStyle w:val="IntenseEmphasis"/>
        </w:rPr>
        <w:t xml:space="preserve">Media: </w:t>
      </w:r>
      <w:r w:rsidRPr="001C2317">
        <w:t xml:space="preserve">Watch this </w:t>
      </w:r>
      <w:hyperlink r:id="rId18" w:tooltip="video example" w:history="1">
        <w:r w:rsidRPr="001C2317">
          <w:rPr>
            <w:rStyle w:val="Hyperlink"/>
          </w:rPr>
          <w:t>video</w:t>
        </w:r>
      </w:hyperlink>
      <w:r w:rsidRPr="001C2317">
        <w:t xml:space="preserve"> example on </w:t>
      </w:r>
      <w:r w:rsidR="003A3AB5">
        <w:t>finding intervals of continuity.</w:t>
      </w:r>
    </w:p>
    <w:p w14:paraId="0B773C01" w14:textId="41C62F82" w:rsidR="003C3D7A" w:rsidRPr="001C2317" w:rsidRDefault="003C3D7A" w:rsidP="003C3D7A">
      <w:r w:rsidRPr="001C2317">
        <w:rPr>
          <w:rStyle w:val="IntenseEmphasis"/>
        </w:rPr>
        <w:t xml:space="preserve">Media: </w:t>
      </w:r>
      <w:r w:rsidRPr="001C2317">
        <w:t xml:space="preserve">Watch this </w:t>
      </w:r>
      <w:hyperlink r:id="rId19" w:tooltip="video example" w:history="1">
        <w:r w:rsidRPr="001C2317">
          <w:rPr>
            <w:rStyle w:val="Hyperlink"/>
          </w:rPr>
          <w:t>video</w:t>
        </w:r>
      </w:hyperlink>
      <w:r w:rsidRPr="001C2317">
        <w:t xml:space="preserve"> example on </w:t>
      </w:r>
      <w:r w:rsidR="00FA1F5D">
        <w:t>sketching graphs with given conditions</w:t>
      </w:r>
      <w:r w:rsidRPr="001C2317">
        <w:t>.</w:t>
      </w:r>
    </w:p>
    <w:p w14:paraId="6215F174" w14:textId="7C37EED9" w:rsidR="0014567D" w:rsidRDefault="0014567D" w:rsidP="0014567D">
      <w:r w:rsidRPr="0014567D">
        <w:rPr>
          <w:rStyle w:val="IntenseEmphasis"/>
        </w:rPr>
        <w:t>Examples:</w:t>
      </w:r>
      <w:r>
        <w:t xml:space="preserve"> State the interval(s) over which the given function is continuous.</w:t>
      </w:r>
    </w:p>
    <w:p w14:paraId="4EAF69A7" w14:textId="77777777" w:rsidR="007431C7" w:rsidRDefault="007431C7" w:rsidP="007431C7">
      <w:pPr>
        <w:pStyle w:val="ListParagraph"/>
        <w:numPr>
          <w:ilvl w:val="0"/>
          <w:numId w:val="6"/>
        </w:numPr>
        <w:rPr>
          <w:rFonts w:ascii="Cambria Math" w:hAnsi="Cambria Math"/>
          <w:oMath/>
        </w:rPr>
        <w:sectPr w:rsidR="007431C7" w:rsidSect="00856B25">
          <w:type w:val="continuous"/>
          <w:pgSz w:w="12240" w:h="15840"/>
          <w:pgMar w:top="1080" w:right="1080" w:bottom="1080" w:left="1800" w:header="720" w:footer="720" w:gutter="0"/>
          <w:cols w:space="720"/>
          <w:docGrid w:linePitch="360"/>
        </w:sectPr>
      </w:pPr>
    </w:p>
    <w:p w14:paraId="6FB0634A" w14:textId="5CDE13EE" w:rsidR="007431C7" w:rsidRPr="007431C7" w:rsidRDefault="0014567D" w:rsidP="007431C7">
      <w:pPr>
        <w:pStyle w:val="ListParagraph"/>
        <w:numPr>
          <w:ilvl w:val="0"/>
          <w:numId w:val="6"/>
        </w:num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x-1</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den>
        </m:f>
      </m:oMath>
    </w:p>
    <w:p w14:paraId="40D4A5DB" w14:textId="48C2AE95" w:rsidR="0014567D" w:rsidRPr="007431C7" w:rsidRDefault="0014567D" w:rsidP="007431C7">
      <w:pPr>
        <w:pStyle w:val="ListParagraph"/>
        <w:numPr>
          <w:ilvl w:val="0"/>
          <w:numId w:val="6"/>
        </w:num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e>
        </m:rad>
      </m:oMath>
    </w:p>
    <w:p w14:paraId="352D8BBD" w14:textId="77777777" w:rsidR="007431C7" w:rsidRDefault="007431C7" w:rsidP="00F63DAA">
      <w:pPr>
        <w:pStyle w:val="ListParagraph"/>
        <w:numPr>
          <w:ilvl w:val="0"/>
          <w:numId w:val="6"/>
        </w:numPr>
        <w:contextualSpacing w:val="0"/>
        <w:sectPr w:rsidR="007431C7" w:rsidSect="007431C7">
          <w:type w:val="continuous"/>
          <w:pgSz w:w="12240" w:h="15840"/>
          <w:pgMar w:top="1080" w:right="1080" w:bottom="1080" w:left="1800" w:header="720" w:footer="720" w:gutter="0"/>
          <w:cols w:num="2" w:space="720"/>
          <w:docGrid w:linePitch="360"/>
        </w:sectPr>
      </w:pPr>
    </w:p>
    <w:p w14:paraId="28046172" w14:textId="77777777" w:rsidR="007431C7" w:rsidRDefault="007431C7">
      <w:pPr>
        <w:spacing w:line="259" w:lineRule="auto"/>
      </w:pPr>
      <w:r>
        <w:br w:type="page"/>
      </w:r>
    </w:p>
    <w:p w14:paraId="438A0697" w14:textId="2F5697A5" w:rsidR="00715C49" w:rsidRPr="00715C49" w:rsidRDefault="00715C49" w:rsidP="00F63DAA">
      <w:pPr>
        <w:pStyle w:val="ListParagraph"/>
        <w:numPr>
          <w:ilvl w:val="0"/>
          <w:numId w:val="6"/>
        </w:numPr>
        <w:contextualSpacing w:val="0"/>
      </w:pPr>
      <w:r>
        <w:lastRenderedPageBreak/>
        <w:t xml:space="preserve">Sketch the graph of the function </w:t>
      </w:r>
      <m:oMath>
        <m:r>
          <w:rPr>
            <w:rFonts w:ascii="Cambria Math" w:hAnsi="Cambria Math"/>
          </w:rPr>
          <m:t>y=f(x)</m:t>
        </m:r>
      </m:oMath>
      <w:r>
        <w:rPr>
          <w:rFonts w:eastAsiaTheme="minorEastAsia"/>
        </w:rPr>
        <w:t xml:space="preserve"> with </w:t>
      </w:r>
      <w:r w:rsidR="007431C7">
        <w:rPr>
          <w:rFonts w:eastAsiaTheme="minorEastAsia"/>
        </w:rPr>
        <w:t xml:space="preserve">the following </w:t>
      </w:r>
      <w:r>
        <w:rPr>
          <w:rFonts w:eastAsiaTheme="minorEastAsia"/>
        </w:rPr>
        <w:t>properties</w:t>
      </w:r>
      <w:r w:rsidR="007431C7">
        <w:rPr>
          <w:rFonts w:eastAsiaTheme="minorEastAsia"/>
        </w:rPr>
        <w:t>:</w:t>
      </w:r>
    </w:p>
    <w:p w14:paraId="0E4AB7E7" w14:textId="5C6DBBA8" w:rsidR="00715C49" w:rsidRPr="00715C49" w:rsidRDefault="00715C49" w:rsidP="00F63DAA">
      <w:pPr>
        <w:pStyle w:val="ListParagraph"/>
        <w:numPr>
          <w:ilvl w:val="1"/>
          <w:numId w:val="12"/>
        </w:numPr>
      </w:pPr>
      <w:r>
        <w:t xml:space="preserve">The domain of </w:t>
      </w:r>
      <m:oMath>
        <m:r>
          <w:rPr>
            <w:rFonts w:ascii="Cambria Math" w:hAnsi="Cambria Math"/>
          </w:rPr>
          <m:t>f</m:t>
        </m:r>
      </m:oMath>
      <w:r>
        <w:rPr>
          <w:rFonts w:eastAsiaTheme="minorEastAsia"/>
        </w:rPr>
        <w:t xml:space="preserve"> is </w:t>
      </w:r>
      <m:oMath>
        <m:r>
          <w:rPr>
            <w:rFonts w:ascii="Cambria Math" w:eastAsiaTheme="minorEastAsia" w:hAnsi="Cambria Math"/>
          </w:rPr>
          <m:t>(-∞,∞)</m:t>
        </m:r>
      </m:oMath>
      <w:r>
        <w:rPr>
          <w:rFonts w:eastAsiaTheme="minorEastAsia"/>
        </w:rPr>
        <w:t>.</w:t>
      </w:r>
    </w:p>
    <w:p w14:paraId="78C4F45E" w14:textId="6655F5B0" w:rsidR="00715C49" w:rsidRPr="00715C49" w:rsidRDefault="00715C49" w:rsidP="00F63DAA">
      <w:pPr>
        <w:pStyle w:val="ListParagraph"/>
        <w:numPr>
          <w:ilvl w:val="1"/>
          <w:numId w:val="12"/>
        </w:numPr>
      </w:pPr>
      <m:oMath>
        <m:r>
          <w:rPr>
            <w:rFonts w:ascii="Cambria Math" w:hAnsi="Cambria Math"/>
          </w:rPr>
          <m:t>f</m:t>
        </m:r>
      </m:oMath>
      <w:r>
        <w:rPr>
          <w:rFonts w:eastAsiaTheme="minorEastAsia"/>
        </w:rPr>
        <w:t xml:space="preserve"> has an infinite discontinuity at </w:t>
      </w:r>
      <m:oMath>
        <m:r>
          <w:rPr>
            <w:rFonts w:ascii="Cambria Math" w:eastAsiaTheme="minorEastAsia" w:hAnsi="Cambria Math"/>
          </w:rPr>
          <m:t>x=-6</m:t>
        </m:r>
      </m:oMath>
      <w:r>
        <w:rPr>
          <w:rFonts w:eastAsiaTheme="minorEastAsia"/>
        </w:rPr>
        <w:t>.</w:t>
      </w:r>
    </w:p>
    <w:p w14:paraId="0ABF6198" w14:textId="062F0BFE" w:rsidR="00715C49" w:rsidRPr="00715C49" w:rsidRDefault="00715C49" w:rsidP="00F63DAA">
      <w:pPr>
        <w:pStyle w:val="ListParagraph"/>
        <w:numPr>
          <w:ilvl w:val="1"/>
          <w:numId w:val="12"/>
        </w:numPr>
      </w:pPr>
      <m:oMath>
        <m:r>
          <w:rPr>
            <w:rFonts w:ascii="Cambria Math" w:hAnsi="Cambria Math"/>
          </w:rPr>
          <m:t>f</m:t>
        </m:r>
        <m:d>
          <m:dPr>
            <m:ctrlPr>
              <w:rPr>
                <w:rFonts w:ascii="Cambria Math" w:hAnsi="Cambria Math"/>
                <w:i/>
              </w:rPr>
            </m:ctrlPr>
          </m:dPr>
          <m:e>
            <m:r>
              <w:rPr>
                <w:rFonts w:ascii="Cambria Math" w:hAnsi="Cambria Math"/>
              </w:rPr>
              <m:t>-6</m:t>
            </m:r>
          </m:e>
        </m:d>
        <m:r>
          <w:rPr>
            <w:rFonts w:ascii="Cambria Math" w:hAnsi="Cambria Math"/>
          </w:rPr>
          <m:t>=3</m:t>
        </m:r>
      </m:oMath>
    </w:p>
    <w:p w14:paraId="55EBC4EC" w14:textId="531357BA" w:rsidR="00715C49" w:rsidRPr="00715C49" w:rsidRDefault="00D52188" w:rsidP="00F63DAA">
      <w:pPr>
        <w:pStyle w:val="ListParagraph"/>
        <w:numPr>
          <w:ilvl w:val="1"/>
          <w:numId w:val="12"/>
        </w:num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3</m:t>
                    </m:r>
                  </m:e>
                  <m:sup>
                    <m:r>
                      <w:rPr>
                        <w:rFonts w:ascii="Cambria Math" w:hAnsi="Cambria Math"/>
                      </w:rPr>
                      <m:t>-</m:t>
                    </m:r>
                  </m:sup>
                </m:sSup>
              </m:lim>
            </m:limLow>
          </m:fName>
          <m:e>
            <m:r>
              <w:rPr>
                <w:rFonts w:ascii="Cambria Math" w:hAnsi="Cambria Math"/>
              </w:rPr>
              <m:t>f(x)</m:t>
            </m:r>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3</m:t>
                    </m:r>
                  </m:e>
                  <m:sup>
                    <m:r>
                      <w:rPr>
                        <w:rFonts w:ascii="Cambria Math" w:hAnsi="Cambria Math"/>
                      </w:rPr>
                      <m:t>+</m:t>
                    </m:r>
                  </m:sup>
                </m:sSup>
              </m:lim>
            </m:limLow>
          </m:fName>
          <m:e>
            <m:r>
              <w:rPr>
                <w:rFonts w:ascii="Cambria Math" w:hAnsi="Cambria Math"/>
              </w:rPr>
              <m:t>f(x)</m:t>
            </m:r>
          </m:e>
        </m:func>
        <m:r>
          <w:rPr>
            <w:rFonts w:ascii="Cambria Math" w:eastAsiaTheme="minorEastAsia" w:hAnsi="Cambria Math"/>
          </w:rPr>
          <m:t>=2</m:t>
        </m:r>
      </m:oMath>
    </w:p>
    <w:p w14:paraId="7D5B6B44" w14:textId="001F4936" w:rsidR="00715C49" w:rsidRPr="00715C49" w:rsidRDefault="00715C49" w:rsidP="00F63DAA">
      <w:pPr>
        <w:pStyle w:val="ListParagraph"/>
        <w:numPr>
          <w:ilvl w:val="1"/>
          <w:numId w:val="12"/>
        </w:numPr>
      </w:pPr>
      <m:oMath>
        <m:r>
          <w:rPr>
            <w:rFonts w:ascii="Cambria Math" w:hAnsi="Cambria Math"/>
          </w:rPr>
          <m:t>f</m:t>
        </m:r>
        <m:d>
          <m:dPr>
            <m:ctrlPr>
              <w:rPr>
                <w:rFonts w:ascii="Cambria Math" w:hAnsi="Cambria Math"/>
                <w:i/>
              </w:rPr>
            </m:ctrlPr>
          </m:dPr>
          <m:e>
            <m:r>
              <w:rPr>
                <w:rFonts w:ascii="Cambria Math" w:hAnsi="Cambria Math"/>
              </w:rPr>
              <m:t>-3</m:t>
            </m:r>
          </m:e>
        </m:d>
        <m:r>
          <w:rPr>
            <w:rFonts w:ascii="Cambria Math" w:hAnsi="Cambria Math"/>
          </w:rPr>
          <m:t>=3</m:t>
        </m:r>
      </m:oMath>
    </w:p>
    <w:p w14:paraId="317D2BA6" w14:textId="1DD4AE7B" w:rsidR="00715C49" w:rsidRPr="00715C49" w:rsidRDefault="00715C49" w:rsidP="00F63DAA">
      <w:pPr>
        <w:pStyle w:val="ListParagraph"/>
        <w:numPr>
          <w:ilvl w:val="1"/>
          <w:numId w:val="12"/>
        </w:numPr>
      </w:pPr>
      <m:oMath>
        <m:r>
          <w:rPr>
            <w:rFonts w:ascii="Cambria Math" w:hAnsi="Cambria Math"/>
          </w:rPr>
          <m:t>f</m:t>
        </m:r>
      </m:oMath>
      <w:r>
        <w:rPr>
          <w:rFonts w:eastAsiaTheme="minorEastAsia"/>
        </w:rPr>
        <w:t xml:space="preserve"> is left continuous but not right continuous at </w:t>
      </w:r>
      <m:oMath>
        <m:r>
          <w:rPr>
            <w:rFonts w:ascii="Cambria Math" w:eastAsiaTheme="minorEastAsia" w:hAnsi="Cambria Math"/>
          </w:rPr>
          <m:t>x=3</m:t>
        </m:r>
      </m:oMath>
    </w:p>
    <w:p w14:paraId="28194D85" w14:textId="783E7B4F" w:rsidR="00715C49" w:rsidRPr="0014567D" w:rsidRDefault="00D52188" w:rsidP="00F63DAA">
      <w:pPr>
        <w:pStyle w:val="ListParagraph"/>
        <w:numPr>
          <w:ilvl w:val="1"/>
          <w:numId w:val="12"/>
        </w:num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eastAsiaTheme="minorEastAsia" w:hAnsi="Cambria Math"/>
          </w:rPr>
          <m:t>=</m:t>
        </m:r>
        <m:r>
          <w:rPr>
            <w:rFonts w:ascii="Cambria Math" w:hAnsi="Cambria Math"/>
          </w:rPr>
          <m:t>-∞</m:t>
        </m:r>
      </m:oMath>
      <w:r w:rsidR="00715C49">
        <w:rPr>
          <w:rFonts w:eastAsiaTheme="minorEastAsia"/>
        </w:rPr>
        <w:t xml:space="preserve"> and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eastAsiaTheme="minorEastAsia" w:hAnsi="Cambria Math"/>
          </w:rPr>
          <m:t>=</m:t>
        </m:r>
        <m:r>
          <w:rPr>
            <w:rFonts w:ascii="Cambria Math" w:hAnsi="Cambria Math"/>
          </w:rPr>
          <m:t>+∞</m:t>
        </m:r>
      </m:oMath>
    </w:p>
    <w:p w14:paraId="06325F4C" w14:textId="1625694E" w:rsidR="00A37B05" w:rsidRDefault="00A37B05" w:rsidP="007431C7">
      <w:pPr>
        <w:pStyle w:val="Heading2"/>
        <w:spacing w:before="3720"/>
        <w:rPr>
          <w:rFonts w:eastAsiaTheme="minorEastAsia"/>
        </w:rPr>
      </w:pPr>
      <w:r>
        <w:rPr>
          <w:rFonts w:eastAsiaTheme="minorEastAsia"/>
        </w:rPr>
        <w:t>The Intermediate Value Theorem</w:t>
      </w:r>
    </w:p>
    <w:p w14:paraId="2E743C02" w14:textId="10058926" w:rsidR="00A37B05" w:rsidRDefault="00A37B05" w:rsidP="0014567D">
      <w:pPr>
        <w:rPr>
          <w:rFonts w:eastAsiaTheme="minorEastAsia"/>
        </w:rPr>
      </w:pPr>
      <w:r>
        <w:rPr>
          <w:rFonts w:eastAsiaTheme="minorEastAsia"/>
        </w:rPr>
        <w:t xml:space="preserve">Functions that are continuous over intervals for the form </w:t>
      </w:r>
      <m:oMath>
        <m:r>
          <w:rPr>
            <w:rFonts w:ascii="Cambria Math" w:eastAsiaTheme="minorEastAsia" w:hAnsi="Cambria Math"/>
          </w:rPr>
          <m:t>[a, b]</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real numbers, exhibit many useful properties. </w:t>
      </w:r>
      <w:r w:rsidR="005D3C51">
        <w:rPr>
          <w:rFonts w:eastAsiaTheme="minorEastAsia"/>
        </w:rPr>
        <w:t>The Intermediate Value Theorem helps us determine whether solutions exist before going through the process to find them.</w:t>
      </w:r>
    </w:p>
    <w:p w14:paraId="0F54FC1C" w14:textId="5675D07D" w:rsidR="00A37B05" w:rsidRPr="00A37B05" w:rsidRDefault="00A37B05" w:rsidP="00A37B05">
      <w:pPr>
        <w:pStyle w:val="Quote"/>
        <w:rPr>
          <w:rStyle w:val="Strong"/>
        </w:rPr>
      </w:pPr>
      <w:r w:rsidRPr="00A37B05">
        <w:rPr>
          <w:rStyle w:val="Strong"/>
        </w:rPr>
        <w:t>The Intermediate Value Theorem</w:t>
      </w:r>
    </w:p>
    <w:p w14:paraId="124CE4FB" w14:textId="5543801E" w:rsidR="00A37B05" w:rsidRPr="00A37B05" w:rsidRDefault="00A37B05" w:rsidP="00A37B05">
      <w:pPr>
        <w:pStyle w:val="Quote"/>
        <w:rPr>
          <w:noProof w:val="0"/>
        </w:rPr>
      </w:pPr>
      <w:r>
        <w:t xml:space="preserve">Let </w:t>
      </w:r>
      <m:oMath>
        <m:r>
          <w:rPr>
            <w:rFonts w:ascii="Cambria Math" w:hAnsi="Cambria Math"/>
          </w:rPr>
          <m:t>f</m:t>
        </m:r>
      </m:oMath>
      <w:r>
        <w:t xml:space="preserve"> be continuous over a closed, bounded interval </w:t>
      </w:r>
      <m:oMath>
        <m:d>
          <m:dPr>
            <m:begChr m:val="["/>
            <m:endChr m:val="]"/>
            <m:ctrlPr>
              <w:rPr>
                <w:rFonts w:ascii="Cambria Math" w:hAnsi="Cambria Math"/>
                <w:i/>
              </w:rPr>
            </m:ctrlPr>
          </m:dPr>
          <m:e>
            <m:r>
              <w:rPr>
                <w:rFonts w:ascii="Cambria Math" w:hAnsi="Cambria Math"/>
              </w:rPr>
              <m:t>a, b</m:t>
            </m:r>
          </m:e>
        </m:d>
      </m:oMath>
      <w:r>
        <w:t xml:space="preserve">. If </w:t>
      </w:r>
      <m:oMath>
        <m:r>
          <w:rPr>
            <w:rFonts w:ascii="Cambria Math" w:hAnsi="Cambria Math"/>
          </w:rPr>
          <m:t>z</m:t>
        </m:r>
      </m:oMath>
      <w:r>
        <w:t xml:space="preserve"> is any real number between </w:t>
      </w:r>
      <m:oMath>
        <m:r>
          <w:rPr>
            <w:rFonts w:ascii="Cambria Math" w:hAnsi="Cambria Math"/>
          </w:rPr>
          <m:t>f</m:t>
        </m:r>
        <m:d>
          <m:dPr>
            <m:ctrlPr>
              <w:rPr>
                <w:rFonts w:ascii="Cambria Math" w:hAnsi="Cambria Math"/>
                <w:i/>
              </w:rPr>
            </m:ctrlPr>
          </m:dPr>
          <m:e>
            <m:r>
              <w:rPr>
                <w:rFonts w:ascii="Cambria Math" w:hAnsi="Cambria Math"/>
              </w:rPr>
              <m:t>a</m:t>
            </m:r>
          </m:e>
        </m:d>
      </m:oMath>
      <w:r>
        <w:t xml:space="preserve"> and </w:t>
      </w:r>
      <m:oMath>
        <m:r>
          <w:rPr>
            <w:rFonts w:ascii="Cambria Math" w:hAnsi="Cambria Math"/>
          </w:rPr>
          <m:t>f</m:t>
        </m:r>
        <m:d>
          <m:dPr>
            <m:ctrlPr>
              <w:rPr>
                <w:rFonts w:ascii="Cambria Math" w:hAnsi="Cambria Math"/>
                <w:i/>
              </w:rPr>
            </m:ctrlPr>
          </m:dPr>
          <m:e>
            <m:r>
              <w:rPr>
                <w:rFonts w:ascii="Cambria Math" w:hAnsi="Cambria Math"/>
              </w:rPr>
              <m:t>b</m:t>
            </m:r>
          </m:e>
        </m:d>
      </m:oMath>
      <w:r>
        <w:t xml:space="preserve">, then there is a number </w:t>
      </w:r>
      <m:oMath>
        <m:r>
          <w:rPr>
            <w:rFonts w:ascii="Cambria Math" w:hAnsi="Cambria Math"/>
          </w:rPr>
          <m:t>c</m:t>
        </m:r>
      </m:oMath>
      <w:r>
        <w:t xml:space="preserve"> in </w:t>
      </w:r>
      <m:oMath>
        <m:d>
          <m:dPr>
            <m:begChr m:val="["/>
            <m:endChr m:val="]"/>
            <m:ctrlPr>
              <w:rPr>
                <w:rFonts w:ascii="Cambria Math" w:hAnsi="Cambria Math"/>
                <w:i/>
              </w:rPr>
            </m:ctrlPr>
          </m:dPr>
          <m:e>
            <m:r>
              <w:rPr>
                <w:rFonts w:ascii="Cambria Math" w:hAnsi="Cambria Math"/>
              </w:rPr>
              <m:t>a, b</m:t>
            </m:r>
          </m:e>
        </m:d>
      </m:oMath>
      <w:r>
        <w:t xml:space="preserve"> satisfyling </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=z.</m:t>
        </m:r>
      </m:oMath>
    </w:p>
    <w:p w14:paraId="1996DDE9" w14:textId="2BE8E6C9" w:rsidR="00A37B05" w:rsidRDefault="00A37B05" w:rsidP="007431C7">
      <w:pPr>
        <w:pStyle w:val="Quote"/>
        <w:jc w:val="center"/>
      </w:pPr>
      <w:r w:rsidRPr="00A37B05">
        <w:drawing>
          <wp:inline distT="0" distB="0" distL="0" distR="0" wp14:anchorId="049289EE" wp14:editId="6E573DED">
            <wp:extent cx="4241259" cy="2152040"/>
            <wp:effectExtent l="0" t="0" r="0" b="0"/>
            <wp:docPr id="3" name="Picture Placeholder 2" descr="A diagram illustrating the intermediate value theorem. There is a generic continuous curved function shown over the interval [a,b]. The points fa. and fb. are marked, and dotted lines are drawn from a, b, fa., and fb. to the points (a, fa.) and (b, fb.). A third point, c, is plotted between a and b. Since the function is continuous, there is a value for fc. along the curve, and a line is drawn from c to (c, fc.) and from (c, fc.) to fc., which is labeled as z on the y axis."/>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Picture Placeholder 2" descr="A diagram illustrating the intermediate value theorem. There is a generic continuous curved function shown over the interval [a,b]. The points fa. and fb. are marked, and dotted lines are drawn from a, b, fa., and fb. to the points (a, fa.) and (b, fb.). A third point, c, is plotted between a and b. Since the function is continuous, there is a value for fc. along the curve, and a line is drawn from c to (c, fc.) and from (c, fc.) to fc., which is labeled as z on the y axis."/>
                    <pic:cNvPicPr>
                      <a:picLocks noGrp="1" noChangeAspect="1"/>
                    </pic:cNvPicPr>
                  </pic:nvPicPr>
                  <pic:blipFill>
                    <a:blip r:embed="rId20" cstate="email">
                      <a:extLst>
                        <a:ext uri="{28A0092B-C50C-407E-A947-70E740481C1C}">
                          <a14:useLocalDpi xmlns:a14="http://schemas.microsoft.com/office/drawing/2010/main" val="0"/>
                        </a:ext>
                      </a:extLst>
                    </a:blip>
                    <a:srcRect l="-56343" r="-56343"/>
                    <a:stretch>
                      <a:fillRect/>
                    </a:stretch>
                  </pic:blipFill>
                  <pic:spPr>
                    <a:xfrm>
                      <a:off x="0" y="0"/>
                      <a:ext cx="4284924" cy="2174196"/>
                    </a:xfrm>
                    <a:prstGeom prst="rect">
                      <a:avLst/>
                    </a:prstGeom>
                  </pic:spPr>
                </pic:pic>
              </a:graphicData>
            </a:graphic>
          </wp:inline>
        </w:drawing>
      </w:r>
    </w:p>
    <w:p w14:paraId="2BD186CF" w14:textId="77777777" w:rsidR="001C4A17" w:rsidRDefault="001C4A17">
      <w:pPr>
        <w:spacing w:line="259" w:lineRule="auto"/>
        <w:rPr>
          <w:rStyle w:val="IntenseEmphasis"/>
        </w:rPr>
      </w:pPr>
      <w:r>
        <w:rPr>
          <w:rStyle w:val="IntenseEmphasis"/>
        </w:rPr>
        <w:br w:type="page"/>
      </w:r>
    </w:p>
    <w:p w14:paraId="6753AA87" w14:textId="7B833B5F" w:rsidR="003C3D7A" w:rsidRPr="001C2317" w:rsidRDefault="003C3D7A" w:rsidP="003C3D7A">
      <w:r w:rsidRPr="001C2317">
        <w:rPr>
          <w:rStyle w:val="IntenseEmphasis"/>
        </w:rPr>
        <w:lastRenderedPageBreak/>
        <w:t xml:space="preserve">Media: </w:t>
      </w:r>
      <w:r w:rsidRPr="001C2317">
        <w:t xml:space="preserve">Watch this </w:t>
      </w:r>
      <w:hyperlink r:id="rId21" w:tooltip="video example" w:history="1">
        <w:r w:rsidRPr="001C2317">
          <w:rPr>
            <w:rStyle w:val="Hyperlink"/>
          </w:rPr>
          <w:t>video</w:t>
        </w:r>
      </w:hyperlink>
      <w:r w:rsidRPr="001C2317">
        <w:t xml:space="preserve"> example on </w:t>
      </w:r>
      <w:r w:rsidR="005C03FB">
        <w:t>the Intermediate Value Theorem</w:t>
      </w:r>
      <w:r w:rsidRPr="001C2317">
        <w:t>.</w:t>
      </w:r>
    </w:p>
    <w:p w14:paraId="20EA7BC5" w14:textId="239BD1EF" w:rsidR="00A37B05" w:rsidRPr="00C703FF" w:rsidRDefault="00C703FF" w:rsidP="0014567D">
      <w:pPr>
        <w:rPr>
          <w:rStyle w:val="IntenseEmphasis"/>
        </w:rPr>
      </w:pPr>
      <w:r w:rsidRPr="00C703FF">
        <w:rPr>
          <w:rStyle w:val="IntenseEmphasis"/>
        </w:rPr>
        <w:t>Examples</w:t>
      </w:r>
    </w:p>
    <w:p w14:paraId="5887767B" w14:textId="77777777" w:rsidR="00ED2499" w:rsidRPr="00C703FF" w:rsidRDefault="00ED2499" w:rsidP="00ED2499">
      <w:pPr>
        <w:pStyle w:val="ListParagraph"/>
        <w:numPr>
          <w:ilvl w:val="0"/>
          <w:numId w:val="7"/>
        </w:numPr>
        <w:contextualSpacing w:val="0"/>
        <w:rPr>
          <w:rFonts w:eastAsiaTheme="minorEastAsia"/>
        </w:rPr>
      </w:pPr>
      <w:r>
        <w:rPr>
          <w:rFonts w:eastAsiaTheme="minorEastAsia"/>
        </w:rPr>
        <w:t xml:space="preserve">Show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-3x+1</m:t>
        </m:r>
      </m:oMath>
      <w:r>
        <w:rPr>
          <w:rFonts w:eastAsiaTheme="minorEastAsia"/>
        </w:rPr>
        <w:t xml:space="preserve"> has a zero over the interval </w:t>
      </w:r>
      <m:oMath>
        <m:r>
          <w:rPr>
            <w:rFonts w:ascii="Cambria Math" w:eastAsiaTheme="minorEastAsia" w:hAnsi="Cambria Math"/>
          </w:rPr>
          <m:t>[0,1]</m:t>
        </m:r>
      </m:oMath>
      <w:r>
        <w:rPr>
          <w:rFonts w:eastAsiaTheme="minorEastAsia"/>
        </w:rPr>
        <w:t>.</w:t>
      </w:r>
    </w:p>
    <w:p w14:paraId="505FC323" w14:textId="7D5FD99E" w:rsidR="00C703FF" w:rsidRDefault="00C703FF" w:rsidP="00ED2499">
      <w:pPr>
        <w:pStyle w:val="ListParagraph"/>
        <w:numPr>
          <w:ilvl w:val="0"/>
          <w:numId w:val="7"/>
        </w:numPr>
        <w:spacing w:before="3840"/>
        <w:contextualSpacing w:val="0"/>
        <w:rPr>
          <w:rFonts w:eastAsiaTheme="minorEastAsia"/>
        </w:rPr>
      </w:pPr>
      <w:r>
        <w:rPr>
          <w:rFonts w:eastAsiaTheme="minorEastAsia"/>
        </w:rPr>
        <w:t xml:space="preserve">Show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oMath>
      <w:r>
        <w:rPr>
          <w:rFonts w:eastAsiaTheme="minorEastAsia"/>
        </w:rPr>
        <w:t xml:space="preserve"> has at least one zero.</w:t>
      </w:r>
    </w:p>
    <w:p w14:paraId="622EA96F" w14:textId="45B53EE8" w:rsidR="0014567D" w:rsidRDefault="0014567D" w:rsidP="0014567D">
      <w:pPr>
        <w:rPr>
          <w:rFonts w:eastAsiaTheme="minorEastAsia"/>
        </w:rPr>
      </w:pPr>
    </w:p>
    <w:p w14:paraId="553B283E" w14:textId="77777777" w:rsidR="0014567D" w:rsidRPr="0014567D" w:rsidRDefault="0014567D" w:rsidP="0014567D"/>
    <w:sectPr w:rsidR="0014567D" w:rsidRPr="0014567D" w:rsidSect="00856B25">
      <w:type w:val="continuous"/>
      <w:pgSz w:w="12240" w:h="15840"/>
      <w:pgMar w:top="1080" w:right="108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7045C4" w14:textId="77777777" w:rsidR="0052273C" w:rsidRDefault="0052273C" w:rsidP="00D61F23">
      <w:pPr>
        <w:spacing w:after="0"/>
      </w:pPr>
      <w:r>
        <w:separator/>
      </w:r>
    </w:p>
  </w:endnote>
  <w:endnote w:type="continuationSeparator" w:id="0">
    <w:p w14:paraId="32A1DD4A" w14:textId="77777777" w:rsidR="0052273C" w:rsidRDefault="0052273C" w:rsidP="00D61F23">
      <w:pPr>
        <w:spacing w:after="0"/>
      </w:pPr>
      <w:r>
        <w:continuationSeparator/>
      </w:r>
    </w:p>
  </w:endnote>
  <w:endnote w:type="continuationNotice" w:id="1">
    <w:p w14:paraId="24B48024" w14:textId="77777777" w:rsidR="0052273C" w:rsidRDefault="0052273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A8812" w14:textId="77777777" w:rsidR="0052273C" w:rsidRDefault="0052273C" w:rsidP="00D61F23">
      <w:pPr>
        <w:spacing w:after="0"/>
      </w:pPr>
      <w:r>
        <w:separator/>
      </w:r>
    </w:p>
  </w:footnote>
  <w:footnote w:type="continuationSeparator" w:id="0">
    <w:p w14:paraId="56892FA6" w14:textId="77777777" w:rsidR="0052273C" w:rsidRDefault="0052273C" w:rsidP="00D61F23">
      <w:pPr>
        <w:spacing w:after="0"/>
      </w:pPr>
      <w:r>
        <w:continuationSeparator/>
      </w:r>
    </w:p>
  </w:footnote>
  <w:footnote w:type="continuationNotice" w:id="1">
    <w:p w14:paraId="5D97C16B" w14:textId="77777777" w:rsidR="0052273C" w:rsidRDefault="0052273C">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50719"/>
    <w:multiLevelType w:val="hybridMultilevel"/>
    <w:tmpl w:val="D0DE86AA"/>
    <w:lvl w:ilvl="0" w:tplc="1BA607B8">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51586"/>
    <w:multiLevelType w:val="hybridMultilevel"/>
    <w:tmpl w:val="C88C231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2FA63C27"/>
    <w:multiLevelType w:val="hybridMultilevel"/>
    <w:tmpl w:val="D4F65FA2"/>
    <w:lvl w:ilvl="0" w:tplc="862E2AF8">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A56F22"/>
    <w:multiLevelType w:val="hybridMultilevel"/>
    <w:tmpl w:val="3460B74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CE5344"/>
    <w:multiLevelType w:val="hybridMultilevel"/>
    <w:tmpl w:val="4EEAC7AC"/>
    <w:lvl w:ilvl="0" w:tplc="1BA607B8">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A125B6"/>
    <w:multiLevelType w:val="hybridMultilevel"/>
    <w:tmpl w:val="D56A0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B74145"/>
    <w:multiLevelType w:val="hybridMultilevel"/>
    <w:tmpl w:val="574EC8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CF1D65"/>
    <w:multiLevelType w:val="hybridMultilevel"/>
    <w:tmpl w:val="70BEAE1E"/>
    <w:lvl w:ilvl="0" w:tplc="1BA607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3826E5"/>
    <w:multiLevelType w:val="hybridMultilevel"/>
    <w:tmpl w:val="8DDC9A5A"/>
    <w:lvl w:ilvl="0" w:tplc="1BA60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D37CB3"/>
    <w:multiLevelType w:val="hybridMultilevel"/>
    <w:tmpl w:val="896C8C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93A23F4"/>
    <w:multiLevelType w:val="hybridMultilevel"/>
    <w:tmpl w:val="B64AA9D6"/>
    <w:lvl w:ilvl="0" w:tplc="1BA60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720CD3"/>
    <w:multiLevelType w:val="hybridMultilevel"/>
    <w:tmpl w:val="4B3A6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D727185"/>
    <w:multiLevelType w:val="hybridMultilevel"/>
    <w:tmpl w:val="44DC209A"/>
    <w:lvl w:ilvl="0" w:tplc="BACA69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D9362F6"/>
    <w:multiLevelType w:val="hybridMultilevel"/>
    <w:tmpl w:val="1958C964"/>
    <w:lvl w:ilvl="0" w:tplc="1BA60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FD491A"/>
    <w:multiLevelType w:val="hybridMultilevel"/>
    <w:tmpl w:val="735C2EB0"/>
    <w:lvl w:ilvl="0" w:tplc="1BA607B8">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10"/>
  </w:num>
  <w:num w:numId="4">
    <w:abstractNumId w:val="5"/>
  </w:num>
  <w:num w:numId="5">
    <w:abstractNumId w:val="7"/>
  </w:num>
  <w:num w:numId="6">
    <w:abstractNumId w:val="0"/>
  </w:num>
  <w:num w:numId="7">
    <w:abstractNumId w:val="8"/>
  </w:num>
  <w:num w:numId="8">
    <w:abstractNumId w:val="3"/>
  </w:num>
  <w:num w:numId="9">
    <w:abstractNumId w:val="11"/>
  </w:num>
  <w:num w:numId="10">
    <w:abstractNumId w:val="9"/>
  </w:num>
  <w:num w:numId="11">
    <w:abstractNumId w:val="4"/>
  </w:num>
  <w:num w:numId="12">
    <w:abstractNumId w:val="14"/>
  </w:num>
  <w:num w:numId="13">
    <w:abstractNumId w:val="12"/>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B71"/>
    <w:rsid w:val="00014685"/>
    <w:rsid w:val="0001755D"/>
    <w:rsid w:val="00022B8B"/>
    <w:rsid w:val="000600AA"/>
    <w:rsid w:val="00111875"/>
    <w:rsid w:val="00121C6E"/>
    <w:rsid w:val="0014567D"/>
    <w:rsid w:val="001B1C7C"/>
    <w:rsid w:val="001C0B04"/>
    <w:rsid w:val="001C4A17"/>
    <w:rsid w:val="001D14C4"/>
    <w:rsid w:val="002949D6"/>
    <w:rsid w:val="002B07DB"/>
    <w:rsid w:val="00364E08"/>
    <w:rsid w:val="003746B4"/>
    <w:rsid w:val="003A3AB5"/>
    <w:rsid w:val="003C3D7A"/>
    <w:rsid w:val="003C51DF"/>
    <w:rsid w:val="00405B1B"/>
    <w:rsid w:val="00407280"/>
    <w:rsid w:val="00471A46"/>
    <w:rsid w:val="00481B2D"/>
    <w:rsid w:val="004A18B3"/>
    <w:rsid w:val="004A2EC4"/>
    <w:rsid w:val="004F3233"/>
    <w:rsid w:val="004F784C"/>
    <w:rsid w:val="0052273C"/>
    <w:rsid w:val="005311EE"/>
    <w:rsid w:val="00551906"/>
    <w:rsid w:val="00555551"/>
    <w:rsid w:val="00590816"/>
    <w:rsid w:val="005A584C"/>
    <w:rsid w:val="005A786D"/>
    <w:rsid w:val="005C03FB"/>
    <w:rsid w:val="005C379E"/>
    <w:rsid w:val="005D3C51"/>
    <w:rsid w:val="005E6D61"/>
    <w:rsid w:val="00610192"/>
    <w:rsid w:val="00644751"/>
    <w:rsid w:val="006511B9"/>
    <w:rsid w:val="00686368"/>
    <w:rsid w:val="006C363A"/>
    <w:rsid w:val="006D0148"/>
    <w:rsid w:val="00715C49"/>
    <w:rsid w:val="00727C0A"/>
    <w:rsid w:val="007431C7"/>
    <w:rsid w:val="007A64B6"/>
    <w:rsid w:val="007A7B08"/>
    <w:rsid w:val="007C3541"/>
    <w:rsid w:val="0080463C"/>
    <w:rsid w:val="0081252C"/>
    <w:rsid w:val="0083207E"/>
    <w:rsid w:val="00856B25"/>
    <w:rsid w:val="00857312"/>
    <w:rsid w:val="00860043"/>
    <w:rsid w:val="00861C99"/>
    <w:rsid w:val="008A33F7"/>
    <w:rsid w:val="008A6513"/>
    <w:rsid w:val="008C37AC"/>
    <w:rsid w:val="008D6300"/>
    <w:rsid w:val="0093499B"/>
    <w:rsid w:val="00946E8B"/>
    <w:rsid w:val="00954B71"/>
    <w:rsid w:val="009664EB"/>
    <w:rsid w:val="00993CF9"/>
    <w:rsid w:val="00995009"/>
    <w:rsid w:val="009F7DCE"/>
    <w:rsid w:val="00A06071"/>
    <w:rsid w:val="00A12FDA"/>
    <w:rsid w:val="00A23779"/>
    <w:rsid w:val="00A241E4"/>
    <w:rsid w:val="00A24B49"/>
    <w:rsid w:val="00A37B05"/>
    <w:rsid w:val="00A706D6"/>
    <w:rsid w:val="00AA1275"/>
    <w:rsid w:val="00B54A94"/>
    <w:rsid w:val="00B820B6"/>
    <w:rsid w:val="00B91152"/>
    <w:rsid w:val="00BA3EA5"/>
    <w:rsid w:val="00BB274A"/>
    <w:rsid w:val="00BD3F86"/>
    <w:rsid w:val="00BE50EC"/>
    <w:rsid w:val="00C37FAB"/>
    <w:rsid w:val="00C6699B"/>
    <w:rsid w:val="00C703FF"/>
    <w:rsid w:val="00C933D3"/>
    <w:rsid w:val="00CB6A5A"/>
    <w:rsid w:val="00CC0EC8"/>
    <w:rsid w:val="00CC3B69"/>
    <w:rsid w:val="00CD7351"/>
    <w:rsid w:val="00D331CF"/>
    <w:rsid w:val="00D34386"/>
    <w:rsid w:val="00D4762C"/>
    <w:rsid w:val="00D52188"/>
    <w:rsid w:val="00D61F23"/>
    <w:rsid w:val="00D718A2"/>
    <w:rsid w:val="00D8365E"/>
    <w:rsid w:val="00DE33D1"/>
    <w:rsid w:val="00E11A4E"/>
    <w:rsid w:val="00E41281"/>
    <w:rsid w:val="00E43EA4"/>
    <w:rsid w:val="00EB25B9"/>
    <w:rsid w:val="00EC0E6D"/>
    <w:rsid w:val="00ED2499"/>
    <w:rsid w:val="00ED561A"/>
    <w:rsid w:val="00ED5C85"/>
    <w:rsid w:val="00ED5D9B"/>
    <w:rsid w:val="00EF057C"/>
    <w:rsid w:val="00EF6FB3"/>
    <w:rsid w:val="00F20E9A"/>
    <w:rsid w:val="00F40EEA"/>
    <w:rsid w:val="00F41FCE"/>
    <w:rsid w:val="00F63DAA"/>
    <w:rsid w:val="00FA1F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26FB32"/>
  <w15:chartTrackingRefBased/>
  <w15:docId w15:val="{91E25FE5-858C-8547-9348-C0131C70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7DB"/>
    <w:pPr>
      <w:spacing w:line="240" w:lineRule="auto"/>
    </w:pPr>
    <w:rPr>
      <w:sz w:val="24"/>
    </w:rPr>
  </w:style>
  <w:style w:type="paragraph" w:styleId="Heading1">
    <w:name w:val="heading 1"/>
    <w:basedOn w:val="Normal"/>
    <w:next w:val="Normal"/>
    <w:link w:val="Heading1Char"/>
    <w:uiPriority w:val="9"/>
    <w:qFormat/>
    <w:rsid w:val="002B07DB"/>
    <w:pPr>
      <w:keepNext/>
      <w:keepLines/>
      <w:spacing w:after="240"/>
      <w:outlineLvl w:val="0"/>
    </w:pPr>
    <w:rPr>
      <w:rFonts w:asciiTheme="majorHAnsi" w:eastAsia="Times New Roman" w:hAnsiTheme="majorHAnsi" w:cstheme="majorBidi"/>
      <w:b/>
      <w:color w:val="00704A" w:themeColor="text2"/>
      <w:spacing w:val="20"/>
      <w:sz w:val="36"/>
      <w:szCs w:val="32"/>
    </w:rPr>
  </w:style>
  <w:style w:type="paragraph" w:styleId="Heading2">
    <w:name w:val="heading 2"/>
    <w:basedOn w:val="Normal"/>
    <w:next w:val="Normal"/>
    <w:link w:val="Heading2Char"/>
    <w:uiPriority w:val="9"/>
    <w:unhideWhenUsed/>
    <w:qFormat/>
    <w:rsid w:val="002B07DB"/>
    <w:pPr>
      <w:keepNext/>
      <w:keepLines/>
      <w:spacing w:before="120" w:after="120"/>
      <w:outlineLvl w:val="1"/>
    </w:pPr>
    <w:rPr>
      <w:rFonts w:asciiTheme="majorHAnsi" w:eastAsia="Times New Roman" w:hAnsiTheme="majorHAnsi" w:cstheme="majorBidi"/>
      <w:b/>
      <w:color w:val="00704A" w:themeColor="text2"/>
      <w:spacing w:val="10"/>
      <w:sz w:val="32"/>
      <w:szCs w:val="26"/>
    </w:rPr>
  </w:style>
  <w:style w:type="paragraph" w:styleId="Heading3">
    <w:name w:val="heading 3"/>
    <w:basedOn w:val="Normal"/>
    <w:next w:val="Normal"/>
    <w:link w:val="Heading3Char"/>
    <w:uiPriority w:val="9"/>
    <w:unhideWhenUsed/>
    <w:qFormat/>
    <w:rsid w:val="00644751"/>
    <w:pPr>
      <w:keepNext/>
      <w:keepLines/>
      <w:spacing w:before="120" w:after="120"/>
      <w:outlineLvl w:val="2"/>
    </w:pPr>
    <w:rPr>
      <w:rFonts w:asciiTheme="majorHAnsi" w:eastAsiaTheme="majorEastAsia" w:hAnsiTheme="majorHAnsi" w:cstheme="majorBidi"/>
      <w:color w:val="50565B" w:themeColor="accent1" w:themeShade="80"/>
      <w:sz w:val="28"/>
      <w:szCs w:val="24"/>
      <w:u w:val="single"/>
    </w:rPr>
  </w:style>
  <w:style w:type="paragraph" w:styleId="Heading4">
    <w:name w:val="heading 4"/>
    <w:basedOn w:val="Normal"/>
    <w:next w:val="Normal"/>
    <w:link w:val="Heading4Char"/>
    <w:uiPriority w:val="9"/>
    <w:unhideWhenUsed/>
    <w:qFormat/>
    <w:rsid w:val="00644751"/>
    <w:pPr>
      <w:keepNext/>
      <w:keepLines/>
      <w:spacing w:before="120" w:after="120"/>
      <w:outlineLvl w:val="3"/>
    </w:pPr>
    <w:rPr>
      <w:rFonts w:asciiTheme="majorHAnsi" w:eastAsiaTheme="majorEastAsia" w:hAnsiTheme="majorHAnsi" w:cstheme="majorBidi"/>
      <w:i/>
      <w:iCs/>
      <w:color w:val="50565B" w:themeColor="accent1" w:themeShade="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DB"/>
    <w:rPr>
      <w:rFonts w:asciiTheme="majorHAnsi" w:eastAsia="Times New Roman" w:hAnsiTheme="majorHAnsi" w:cstheme="majorBidi"/>
      <w:b/>
      <w:color w:val="00704A" w:themeColor="text2"/>
      <w:spacing w:val="20"/>
      <w:sz w:val="36"/>
      <w:szCs w:val="32"/>
    </w:rPr>
  </w:style>
  <w:style w:type="character" w:customStyle="1" w:styleId="Heading2Char">
    <w:name w:val="Heading 2 Char"/>
    <w:basedOn w:val="DefaultParagraphFont"/>
    <w:link w:val="Heading2"/>
    <w:uiPriority w:val="9"/>
    <w:rsid w:val="002B07DB"/>
    <w:rPr>
      <w:rFonts w:asciiTheme="majorHAnsi" w:eastAsia="Times New Roman" w:hAnsiTheme="majorHAnsi" w:cstheme="majorBidi"/>
      <w:b/>
      <w:color w:val="00704A" w:themeColor="text2"/>
      <w:spacing w:val="10"/>
      <w:sz w:val="32"/>
      <w:szCs w:val="26"/>
    </w:rPr>
  </w:style>
  <w:style w:type="character" w:customStyle="1" w:styleId="Heading3Char">
    <w:name w:val="Heading 3 Char"/>
    <w:basedOn w:val="DefaultParagraphFont"/>
    <w:link w:val="Heading3"/>
    <w:uiPriority w:val="9"/>
    <w:rsid w:val="00644751"/>
    <w:rPr>
      <w:rFonts w:asciiTheme="majorHAnsi" w:eastAsiaTheme="majorEastAsia" w:hAnsiTheme="majorHAnsi" w:cstheme="majorBidi"/>
      <w:color w:val="50565B" w:themeColor="accent1" w:themeShade="80"/>
      <w:sz w:val="28"/>
      <w:szCs w:val="24"/>
      <w:u w:val="single"/>
    </w:rPr>
  </w:style>
  <w:style w:type="character" w:customStyle="1" w:styleId="Heading4Char">
    <w:name w:val="Heading 4 Char"/>
    <w:basedOn w:val="DefaultParagraphFont"/>
    <w:link w:val="Heading4"/>
    <w:uiPriority w:val="9"/>
    <w:rsid w:val="00644751"/>
    <w:rPr>
      <w:rFonts w:asciiTheme="majorHAnsi" w:eastAsiaTheme="majorEastAsia" w:hAnsiTheme="majorHAnsi" w:cstheme="majorBidi"/>
      <w:i/>
      <w:iCs/>
      <w:color w:val="50565B" w:themeColor="accent1" w:themeShade="80"/>
      <w:sz w:val="28"/>
    </w:rPr>
  </w:style>
  <w:style w:type="character" w:styleId="SubtleEmphasis">
    <w:name w:val="Subtle Emphasis"/>
    <w:basedOn w:val="DefaultParagraphFont"/>
    <w:uiPriority w:val="19"/>
    <w:qFormat/>
    <w:rsid w:val="00644751"/>
    <w:rPr>
      <w:i/>
      <w:iCs/>
      <w:color w:val="000000" w:themeColor="text1"/>
    </w:rPr>
  </w:style>
  <w:style w:type="character" w:styleId="Emphasis">
    <w:name w:val="Emphasis"/>
    <w:basedOn w:val="DefaultParagraphFont"/>
    <w:uiPriority w:val="20"/>
    <w:qFormat/>
    <w:rsid w:val="002B07DB"/>
    <w:rPr>
      <w:i/>
      <w:iCs/>
      <w:color w:val="000000" w:themeColor="text1"/>
      <w:spacing w:val="4"/>
      <w:szCs w:val="26"/>
    </w:rPr>
  </w:style>
  <w:style w:type="character" w:styleId="IntenseEmphasis">
    <w:name w:val="Intense Emphasis"/>
    <w:basedOn w:val="DefaultParagraphFont"/>
    <w:uiPriority w:val="21"/>
    <w:qFormat/>
    <w:rsid w:val="00ED5D9B"/>
    <w:rPr>
      <w:b/>
      <w:i/>
      <w:iCs/>
      <w:color w:val="00704A" w:themeColor="text2"/>
      <w:spacing w:val="4"/>
      <w:sz w:val="26"/>
      <w:szCs w:val="26"/>
    </w:rPr>
  </w:style>
  <w:style w:type="character" w:styleId="Strong">
    <w:name w:val="Strong"/>
    <w:basedOn w:val="DefaultParagraphFont"/>
    <w:uiPriority w:val="22"/>
    <w:qFormat/>
    <w:rsid w:val="00993CF9"/>
    <w:rPr>
      <w:rFonts w:asciiTheme="minorHAnsi" w:hAnsiTheme="minorHAnsi"/>
      <w:b/>
      <w:bCs/>
      <w:spacing w:val="4"/>
      <w:sz w:val="24"/>
      <w:szCs w:val="26"/>
    </w:rPr>
  </w:style>
  <w:style w:type="paragraph" w:styleId="ListParagraph">
    <w:name w:val="List Paragraph"/>
    <w:basedOn w:val="Normal"/>
    <w:uiPriority w:val="34"/>
    <w:qFormat/>
    <w:rsid w:val="00644751"/>
    <w:pPr>
      <w:ind w:left="720"/>
      <w:contextualSpacing/>
    </w:pPr>
  </w:style>
  <w:style w:type="paragraph" w:styleId="Quote">
    <w:name w:val="Quote"/>
    <w:basedOn w:val="Normal"/>
    <w:next w:val="Normal"/>
    <w:link w:val="QuoteChar"/>
    <w:uiPriority w:val="29"/>
    <w:qFormat/>
    <w:rsid w:val="00954B71"/>
    <w:pPr>
      <w:pBdr>
        <w:top w:val="single" w:sz="4" w:space="1" w:color="auto"/>
        <w:left w:val="single" w:sz="4" w:space="4" w:color="auto"/>
        <w:bottom w:val="single" w:sz="4" w:space="1" w:color="auto"/>
        <w:right w:val="single" w:sz="4" w:space="4" w:color="auto"/>
      </w:pBdr>
      <w:shd w:val="clear" w:color="auto" w:fill="FFFACA" w:themeFill="accent4" w:themeFillTint="33"/>
      <w:ind w:left="720" w:right="720"/>
    </w:pPr>
    <w:rPr>
      <w:noProof/>
    </w:rPr>
  </w:style>
  <w:style w:type="character" w:customStyle="1" w:styleId="QuoteChar">
    <w:name w:val="Quote Char"/>
    <w:basedOn w:val="DefaultParagraphFont"/>
    <w:link w:val="Quote"/>
    <w:uiPriority w:val="29"/>
    <w:rsid w:val="00954B71"/>
    <w:rPr>
      <w:noProof/>
      <w:sz w:val="24"/>
      <w:shd w:val="clear" w:color="auto" w:fill="FFFACA" w:themeFill="accent4" w:themeFillTint="33"/>
    </w:rPr>
  </w:style>
  <w:style w:type="paragraph" w:styleId="Header">
    <w:name w:val="header"/>
    <w:basedOn w:val="Normal"/>
    <w:link w:val="HeaderChar"/>
    <w:uiPriority w:val="99"/>
    <w:unhideWhenUsed/>
    <w:rsid w:val="00D61F23"/>
    <w:pPr>
      <w:tabs>
        <w:tab w:val="center" w:pos="4680"/>
        <w:tab w:val="right" w:pos="9360"/>
      </w:tabs>
      <w:spacing w:after="0"/>
    </w:pPr>
  </w:style>
  <w:style w:type="character" w:customStyle="1" w:styleId="HeaderChar">
    <w:name w:val="Header Char"/>
    <w:basedOn w:val="DefaultParagraphFont"/>
    <w:link w:val="Header"/>
    <w:uiPriority w:val="99"/>
    <w:rsid w:val="00D61F23"/>
    <w:rPr>
      <w:sz w:val="24"/>
    </w:rPr>
  </w:style>
  <w:style w:type="paragraph" w:styleId="Footer">
    <w:name w:val="footer"/>
    <w:basedOn w:val="Normal"/>
    <w:link w:val="FooterChar"/>
    <w:uiPriority w:val="99"/>
    <w:unhideWhenUsed/>
    <w:rsid w:val="00D61F23"/>
    <w:pPr>
      <w:tabs>
        <w:tab w:val="center" w:pos="4680"/>
        <w:tab w:val="right" w:pos="9360"/>
      </w:tabs>
      <w:spacing w:after="0"/>
    </w:pPr>
  </w:style>
  <w:style w:type="character" w:customStyle="1" w:styleId="FooterChar">
    <w:name w:val="Footer Char"/>
    <w:basedOn w:val="DefaultParagraphFont"/>
    <w:link w:val="Footer"/>
    <w:uiPriority w:val="99"/>
    <w:rsid w:val="00D61F23"/>
    <w:rPr>
      <w:sz w:val="24"/>
    </w:rPr>
  </w:style>
  <w:style w:type="character" w:styleId="PlaceholderText">
    <w:name w:val="Placeholder Text"/>
    <w:basedOn w:val="DefaultParagraphFont"/>
    <w:uiPriority w:val="99"/>
    <w:semiHidden/>
    <w:rsid w:val="00405B1B"/>
    <w:rPr>
      <w:color w:val="808080"/>
    </w:rPr>
  </w:style>
  <w:style w:type="character" w:styleId="CommentReference">
    <w:name w:val="annotation reference"/>
    <w:basedOn w:val="DefaultParagraphFont"/>
    <w:uiPriority w:val="99"/>
    <w:semiHidden/>
    <w:unhideWhenUsed/>
    <w:rsid w:val="00BA3EA5"/>
    <w:rPr>
      <w:sz w:val="16"/>
      <w:szCs w:val="16"/>
    </w:rPr>
  </w:style>
  <w:style w:type="paragraph" w:styleId="CommentText">
    <w:name w:val="annotation text"/>
    <w:basedOn w:val="Normal"/>
    <w:link w:val="CommentTextChar"/>
    <w:uiPriority w:val="99"/>
    <w:semiHidden/>
    <w:unhideWhenUsed/>
    <w:rsid w:val="00BA3EA5"/>
    <w:rPr>
      <w:sz w:val="20"/>
      <w:szCs w:val="20"/>
    </w:rPr>
  </w:style>
  <w:style w:type="character" w:customStyle="1" w:styleId="CommentTextChar">
    <w:name w:val="Comment Text Char"/>
    <w:basedOn w:val="DefaultParagraphFont"/>
    <w:link w:val="CommentText"/>
    <w:uiPriority w:val="99"/>
    <w:semiHidden/>
    <w:rsid w:val="00BA3EA5"/>
    <w:rPr>
      <w:sz w:val="20"/>
      <w:szCs w:val="20"/>
    </w:rPr>
  </w:style>
  <w:style w:type="paragraph" w:styleId="CommentSubject">
    <w:name w:val="annotation subject"/>
    <w:basedOn w:val="CommentText"/>
    <w:next w:val="CommentText"/>
    <w:link w:val="CommentSubjectChar"/>
    <w:uiPriority w:val="99"/>
    <w:semiHidden/>
    <w:unhideWhenUsed/>
    <w:rsid w:val="00BA3EA5"/>
    <w:rPr>
      <w:b/>
      <w:bCs/>
    </w:rPr>
  </w:style>
  <w:style w:type="character" w:customStyle="1" w:styleId="CommentSubjectChar">
    <w:name w:val="Comment Subject Char"/>
    <w:basedOn w:val="CommentTextChar"/>
    <w:link w:val="CommentSubject"/>
    <w:uiPriority w:val="99"/>
    <w:semiHidden/>
    <w:rsid w:val="00BA3EA5"/>
    <w:rPr>
      <w:b/>
      <w:bCs/>
      <w:sz w:val="20"/>
      <w:szCs w:val="20"/>
    </w:rPr>
  </w:style>
  <w:style w:type="paragraph" w:styleId="BalloonText">
    <w:name w:val="Balloon Text"/>
    <w:basedOn w:val="Normal"/>
    <w:link w:val="BalloonTextChar"/>
    <w:uiPriority w:val="99"/>
    <w:semiHidden/>
    <w:unhideWhenUsed/>
    <w:rsid w:val="00BA3EA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EA5"/>
    <w:rPr>
      <w:rFonts w:ascii="Segoe UI" w:hAnsi="Segoe UI" w:cs="Segoe UI"/>
      <w:sz w:val="18"/>
      <w:szCs w:val="18"/>
    </w:rPr>
  </w:style>
  <w:style w:type="character" w:styleId="Hyperlink">
    <w:name w:val="Hyperlink"/>
    <w:basedOn w:val="DefaultParagraphFont"/>
    <w:uiPriority w:val="99"/>
    <w:unhideWhenUsed/>
    <w:rsid w:val="00610192"/>
    <w:rPr>
      <w:color w:val="0563C1" w:themeColor="hyperlink"/>
      <w:u w:val="single"/>
    </w:rPr>
  </w:style>
  <w:style w:type="character" w:styleId="UnresolvedMention">
    <w:name w:val="Unresolved Mention"/>
    <w:basedOn w:val="DefaultParagraphFont"/>
    <w:uiPriority w:val="99"/>
    <w:semiHidden/>
    <w:unhideWhenUsed/>
    <w:rsid w:val="00D34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369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hyperlink" Target="https://youtu.be/mNq9t-Qr10A" TargetMode="External"/><Relationship Id="rId3" Type="http://schemas.openxmlformats.org/officeDocument/2006/relationships/customXml" Target="../customXml/item3.xml"/><Relationship Id="rId21" Type="http://schemas.openxmlformats.org/officeDocument/2006/relationships/hyperlink" Target="https://youtu.be/5hK6RWeg0yU" TargetMode="External"/><Relationship Id="rId7" Type="http://schemas.openxmlformats.org/officeDocument/2006/relationships/settings" Target="settings.xml"/><Relationship Id="rId12" Type="http://schemas.openxmlformats.org/officeDocument/2006/relationships/hyperlink" Target="https://youtu.be/c3Reun41OGI" TargetMode="Externa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hyperlink" Target="https://youtu.be/LJCLiCOr4ek"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SoMl89ZYJIg" TargetMode="External"/><Relationship Id="rId5" Type="http://schemas.openxmlformats.org/officeDocument/2006/relationships/numbering" Target="numbering.xml"/><Relationship Id="rId15" Type="http://schemas.openxmlformats.org/officeDocument/2006/relationships/hyperlink" Target="https://youtu.be/M8XxZpq_-VI?t=72"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youtu.be/GF4OBVXGqS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TVBg-agZsI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GGC Colors">
      <a:dk1>
        <a:srgbClr val="000000"/>
      </a:dk1>
      <a:lt1>
        <a:srgbClr val="FFFFFF"/>
      </a:lt1>
      <a:dk2>
        <a:srgbClr val="00704A"/>
      </a:dk2>
      <a:lt2>
        <a:srgbClr val="F0E5D6"/>
      </a:lt2>
      <a:accent1>
        <a:srgbClr val="A5ACB0"/>
      </a:accent1>
      <a:accent2>
        <a:srgbClr val="EC6932"/>
      </a:accent2>
      <a:accent3>
        <a:srgbClr val="63CAE1"/>
      </a:accent3>
      <a:accent4>
        <a:srgbClr val="F5E100"/>
      </a:accent4>
      <a:accent5>
        <a:srgbClr val="0B7CBC"/>
      </a:accent5>
      <a:accent6>
        <a:srgbClr val="85C44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e2015afa0c93841591fa4ba4c95e3fdb">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2eb5c4070bf94bae3690707c9b699abb"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533BB3-1E82-4857-B2A9-932A7BB87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6E4216-6A2A-4AF7-89D9-352A7519E0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90878F-73F3-4CF4-9E54-ECBCC5D3AF90}">
  <ds:schemaRefs>
    <ds:schemaRef ds:uri="http://schemas.openxmlformats.org/officeDocument/2006/bibliography"/>
  </ds:schemaRefs>
</ds:datastoreItem>
</file>

<file path=customXml/itemProps4.xml><?xml version="1.0" encoding="utf-8"?>
<ds:datastoreItem xmlns:ds="http://schemas.openxmlformats.org/officeDocument/2006/customXml" ds:itemID="{1C92ACCA-615C-4CD7-908B-5ED720C66D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6</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Robinson</dc:creator>
  <cp:keywords/>
  <dc:description/>
  <cp:lastModifiedBy>Katherine Pinzon</cp:lastModifiedBy>
  <cp:revision>70</cp:revision>
  <dcterms:created xsi:type="dcterms:W3CDTF">2020-11-12T23:44:00Z</dcterms:created>
  <dcterms:modified xsi:type="dcterms:W3CDTF">2020-12-21T21:57:00Z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