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D1FF5" w14:textId="77777777" w:rsidR="00370934" w:rsidRPr="00370934" w:rsidRDefault="00370934" w:rsidP="00370934">
      <w:pPr>
        <w:pStyle w:val="Heading1"/>
        <w:rPr>
          <w:rStyle w:val="SubtleEmphasis"/>
        </w:rPr>
      </w:pPr>
      <w:r w:rsidRPr="00370934">
        <w:rPr>
          <w:rStyle w:val="SubtleEmphasis"/>
        </w:rPr>
        <w:br/>
      </w:r>
      <w:r w:rsidRPr="00370934">
        <w:rPr>
          <w:rStyle w:val="SubtleEmphasis"/>
        </w:rPr>
        <w:t xml:space="preserve">Submitted by: Marwah </w:t>
      </w:r>
      <w:proofErr w:type="spellStart"/>
      <w:r w:rsidRPr="00370934">
        <w:rPr>
          <w:rStyle w:val="SubtleEmphasis"/>
        </w:rPr>
        <w:t>Mahsal</w:t>
      </w:r>
      <w:proofErr w:type="spellEnd"/>
      <w:r w:rsidRPr="00370934">
        <w:rPr>
          <w:rStyle w:val="SubtleEmphasis"/>
        </w:rPr>
        <w:t xml:space="preserve"> Khan</w:t>
      </w:r>
      <w:r w:rsidRPr="00370934">
        <w:rPr>
          <w:rStyle w:val="SubtleEmphasis"/>
        </w:rPr>
        <w:br/>
        <w:t>Course name= BDA400 - Data Science Tools and Techniques</w:t>
      </w:r>
      <w:r w:rsidRPr="00370934">
        <w:rPr>
          <w:rStyle w:val="SubtleEmphasis"/>
        </w:rPr>
        <w:br/>
        <w:t>Date: September 28, 2026</w:t>
      </w:r>
    </w:p>
    <w:p w14:paraId="08B60DA3" w14:textId="01FFEE26" w:rsidR="00370934" w:rsidRPr="00370934" w:rsidRDefault="00370934" w:rsidP="00370934">
      <w:pPr>
        <w:pStyle w:val="Heading1"/>
        <w:jc w:val="center"/>
        <w:rPr>
          <w:rStyle w:val="BookTitle"/>
          <w:i w:val="0"/>
          <w:iCs w:val="0"/>
          <w:sz w:val="24"/>
          <w:szCs w:val="24"/>
        </w:rPr>
      </w:pPr>
      <w:r>
        <w:rPr>
          <w:rStyle w:val="BookTitle"/>
          <w:i w:val="0"/>
          <w:iCs w:val="0"/>
          <w:sz w:val="24"/>
          <w:szCs w:val="24"/>
        </w:rPr>
        <w:br/>
      </w:r>
      <w:r w:rsidRPr="00370934">
        <w:rPr>
          <w:i/>
          <w:iCs/>
          <w:sz w:val="40"/>
          <w:szCs w:val="40"/>
        </w:rPr>
        <w:t>Assignment 2</w:t>
      </w:r>
      <w:r w:rsidRPr="00370934">
        <w:rPr>
          <w:i/>
          <w:iCs/>
          <w:spacing w:val="5"/>
        </w:rPr>
        <w:br/>
      </w:r>
      <w:r w:rsidRPr="00370934">
        <w:rPr>
          <w:i/>
          <w:iCs/>
        </w:rPr>
        <w:t>Technical Analysis using R, Preliminary Stage</w:t>
      </w:r>
      <w:r w:rsidRPr="00370934">
        <w:rPr>
          <w:i/>
          <w:iCs/>
        </w:rPr>
        <w:br/>
      </w:r>
      <w:r w:rsidRPr="00370934">
        <w:rPr>
          <w:i/>
          <w:iCs/>
        </w:rPr>
        <w:br/>
      </w:r>
      <w:r w:rsidRPr="00370934">
        <w:rPr>
          <w:i/>
          <w:iCs/>
        </w:rPr>
        <w:br/>
      </w:r>
      <w:r w:rsidRPr="00370934">
        <w:rPr>
          <w:i/>
          <w:iCs/>
          <w:spacing w:val="5"/>
        </w:rPr>
        <w:br/>
      </w:r>
      <w:r w:rsidRPr="00370934">
        <w:rPr>
          <w:i/>
          <w:iCs/>
          <w:spacing w:val="5"/>
        </w:rPr>
        <w:br/>
      </w:r>
      <w:r w:rsidRPr="00370934">
        <w:rPr>
          <w:i/>
          <w:iCs/>
          <w:spacing w:val="5"/>
        </w:rPr>
        <w:br/>
      </w:r>
      <w:r w:rsidRPr="00370934">
        <w:rPr>
          <w:i/>
          <w:iCs/>
          <w:spacing w:val="5"/>
        </w:rPr>
        <w:br/>
      </w:r>
      <w:r w:rsidRPr="00370934">
        <w:rPr>
          <w:i/>
          <w:iCs/>
          <w:spacing w:val="5"/>
        </w:rPr>
        <w:br/>
      </w:r>
      <w:r w:rsidRPr="00370934">
        <w:rPr>
          <w:i/>
          <w:iCs/>
          <w:spacing w:val="5"/>
        </w:rPr>
        <w:br/>
      </w:r>
    </w:p>
    <w:p w14:paraId="170B5E5A" w14:textId="77777777" w:rsidR="00370934" w:rsidRPr="00370934" w:rsidRDefault="00370934" w:rsidP="00370934">
      <w:pPr>
        <w:pStyle w:val="Heading2"/>
        <w:rPr>
          <w:spacing w:val="5"/>
        </w:rPr>
      </w:pPr>
      <w:r>
        <w:rPr>
          <w:rStyle w:val="BookTitle"/>
          <w:i w:val="0"/>
          <w:iCs w:val="0"/>
          <w:sz w:val="24"/>
          <w:szCs w:val="24"/>
        </w:rPr>
        <w:br/>
      </w:r>
      <w:r>
        <w:br/>
      </w:r>
      <w:r>
        <w:br/>
      </w:r>
      <w:r>
        <w:br/>
      </w:r>
      <w:r>
        <w:br/>
      </w:r>
      <w:r>
        <w:rPr>
          <w:b w:val="0"/>
          <w:bCs w:val="0"/>
          <w:color w:val="000000" w:themeColor="text1"/>
          <w:sz w:val="28"/>
          <w:szCs w:val="28"/>
          <w:u w:val="single"/>
        </w:rPr>
        <w:br/>
      </w:r>
      <w:proofErr w:type="spellStart"/>
      <w:r w:rsidRPr="00370934">
        <w:rPr>
          <w:i/>
          <w:iCs/>
          <w:color w:val="000000" w:themeColor="text1"/>
          <w:sz w:val="28"/>
          <w:szCs w:val="28"/>
          <w:u w:val="single"/>
        </w:rPr>
        <w:t>Github</w:t>
      </w:r>
      <w:proofErr w:type="spellEnd"/>
      <w:r w:rsidRPr="00370934">
        <w:rPr>
          <w:i/>
          <w:iCs/>
          <w:color w:val="000000" w:themeColor="text1"/>
          <w:sz w:val="28"/>
          <w:szCs w:val="28"/>
          <w:u w:val="single"/>
        </w:rPr>
        <w:t xml:space="preserve"> repository:</w:t>
      </w:r>
      <w:r>
        <w:rPr>
          <w:i/>
          <w:iCs/>
          <w:sz w:val="28"/>
          <w:szCs w:val="28"/>
          <w:u w:val="single"/>
        </w:rPr>
        <w:br/>
      </w:r>
    </w:p>
    <w:p w14:paraId="401006E6" w14:textId="2A2F6529" w:rsidR="00BC7951" w:rsidRPr="00370934" w:rsidRDefault="00370934" w:rsidP="00370934">
      <w:pPr>
        <w:pStyle w:val="Heading2"/>
        <w:rPr>
          <w:i/>
          <w:iCs/>
          <w:sz w:val="28"/>
          <w:szCs w:val="28"/>
        </w:rPr>
      </w:pPr>
      <w:hyperlink r:id="rId7" w:history="1">
        <w:r>
          <w:rPr>
            <w:rStyle w:val="Hyperlink"/>
            <w:sz w:val="24"/>
            <w:szCs w:val="24"/>
          </w:rPr>
          <w:t>https://github.com/cdimmk1985-crypto/TechnicalAnalysis</w:t>
        </w:r>
      </w:hyperlink>
      <w:r w:rsidR="00000000" w:rsidRPr="00370934">
        <w:rPr>
          <w:i/>
          <w:iCs/>
          <w:sz w:val="28"/>
          <w:szCs w:val="28"/>
          <w:u w:val="single"/>
        </w:rPr>
        <w:br w:type="page"/>
      </w:r>
    </w:p>
    <w:p w14:paraId="41E58E88" w14:textId="77777777" w:rsidR="00BC7951" w:rsidRDefault="00000000">
      <w:pPr>
        <w:spacing w:after="200"/>
      </w:pPr>
      <w:r>
        <w:rPr>
          <w:b/>
          <w:bCs/>
          <w:sz w:val="32"/>
          <w:szCs w:val="32"/>
        </w:rPr>
        <w:lastRenderedPageBreak/>
        <w:t>Contents</w:t>
      </w:r>
    </w:p>
    <w:sdt>
      <w:sdtPr>
        <w:alias w:val="Contents"/>
        <w:id w:val="1800569979"/>
      </w:sdtPr>
      <w:sdtContent>
        <w:p w14:paraId="1E99BD3E" w14:textId="77777777" w:rsidR="00370934" w:rsidRDefault="00000000">
          <w:pPr>
            <w:pStyle w:val="TOC1"/>
            <w:tabs>
              <w:tab w:val="right" w:leader="dot" w:pos="9350"/>
            </w:tabs>
            <w:rPr>
              <w:noProof/>
            </w:rPr>
          </w:pPr>
          <w:r>
            <w:fldChar w:fldCharType="begin"/>
          </w:r>
          <w:r>
            <w:instrText>TOC \h \o "1-2"</w:instrText>
          </w:r>
          <w:r>
            <w:fldChar w:fldCharType="separate"/>
          </w:r>
          <w:hyperlink w:anchor="_Toc241460514" w:history="1">
            <w:r w:rsidR="00370934" w:rsidRPr="00E244B8">
              <w:rPr>
                <w:rStyle w:val="Hyperlink"/>
                <w:noProof/>
              </w:rPr>
              <w:t>AI Assistance Declaration</w:t>
            </w:r>
            <w:r w:rsidR="00370934">
              <w:rPr>
                <w:noProof/>
              </w:rPr>
              <w:tab/>
            </w:r>
            <w:r w:rsidR="00370934">
              <w:rPr>
                <w:noProof/>
              </w:rPr>
              <w:fldChar w:fldCharType="begin"/>
            </w:r>
            <w:r w:rsidR="00370934">
              <w:rPr>
                <w:noProof/>
              </w:rPr>
              <w:instrText xml:space="preserve"> PAGEREF _Toc241460514 \h </w:instrText>
            </w:r>
            <w:r w:rsidR="00370934">
              <w:rPr>
                <w:noProof/>
              </w:rPr>
            </w:r>
            <w:r w:rsidR="00370934">
              <w:rPr>
                <w:noProof/>
              </w:rPr>
              <w:fldChar w:fldCharType="separate"/>
            </w:r>
            <w:r w:rsidR="00370934">
              <w:rPr>
                <w:noProof/>
              </w:rPr>
              <w:t>1</w:t>
            </w:r>
            <w:r w:rsidR="00370934">
              <w:rPr>
                <w:noProof/>
              </w:rPr>
              <w:fldChar w:fldCharType="end"/>
            </w:r>
          </w:hyperlink>
        </w:p>
        <w:p w14:paraId="0AFDB218" w14:textId="77777777" w:rsidR="00370934" w:rsidRDefault="00370934">
          <w:pPr>
            <w:pStyle w:val="TOC1"/>
            <w:tabs>
              <w:tab w:val="right" w:leader="dot" w:pos="9350"/>
            </w:tabs>
            <w:rPr>
              <w:noProof/>
            </w:rPr>
          </w:pPr>
          <w:hyperlink w:anchor="_Toc241460515" w:history="1">
            <w:r w:rsidRPr="00E244B8">
              <w:rPr>
                <w:rStyle w:val="Hyperlink"/>
                <w:noProof/>
              </w:rPr>
              <w:t>1. Setting up GitHub</w:t>
            </w:r>
            <w:r>
              <w:rPr>
                <w:noProof/>
              </w:rPr>
              <w:tab/>
            </w:r>
            <w:r>
              <w:rPr>
                <w:noProof/>
              </w:rPr>
              <w:fldChar w:fldCharType="begin"/>
            </w:r>
            <w:r>
              <w:rPr>
                <w:noProof/>
              </w:rPr>
              <w:instrText xml:space="preserve"> PAGEREF _Toc241460515 \h </w:instrText>
            </w:r>
            <w:r>
              <w:rPr>
                <w:noProof/>
              </w:rPr>
            </w:r>
            <w:r>
              <w:rPr>
                <w:noProof/>
              </w:rPr>
              <w:fldChar w:fldCharType="separate"/>
            </w:r>
            <w:r>
              <w:rPr>
                <w:noProof/>
              </w:rPr>
              <w:t>1</w:t>
            </w:r>
            <w:r>
              <w:rPr>
                <w:noProof/>
              </w:rPr>
              <w:fldChar w:fldCharType="end"/>
            </w:r>
          </w:hyperlink>
        </w:p>
        <w:p w14:paraId="41A5E988" w14:textId="77777777" w:rsidR="00370934" w:rsidRDefault="00370934">
          <w:pPr>
            <w:pStyle w:val="TOC2"/>
            <w:tabs>
              <w:tab w:val="right" w:leader="dot" w:pos="9350"/>
            </w:tabs>
            <w:rPr>
              <w:noProof/>
            </w:rPr>
          </w:pPr>
          <w:hyperlink w:anchor="_Toc241460516" w:history="1">
            <w:r w:rsidRPr="00E244B8">
              <w:rPr>
                <w:rStyle w:val="Hyperlink"/>
                <w:noProof/>
              </w:rPr>
              <w:t>1.1 Installing Git</w:t>
            </w:r>
            <w:r>
              <w:rPr>
                <w:noProof/>
              </w:rPr>
              <w:tab/>
            </w:r>
            <w:r>
              <w:rPr>
                <w:noProof/>
              </w:rPr>
              <w:fldChar w:fldCharType="begin"/>
            </w:r>
            <w:r>
              <w:rPr>
                <w:noProof/>
              </w:rPr>
              <w:instrText xml:space="preserve"> PAGEREF _Toc241460516 \h </w:instrText>
            </w:r>
            <w:r>
              <w:rPr>
                <w:noProof/>
              </w:rPr>
            </w:r>
            <w:r>
              <w:rPr>
                <w:noProof/>
              </w:rPr>
              <w:fldChar w:fldCharType="separate"/>
            </w:r>
            <w:r>
              <w:rPr>
                <w:noProof/>
              </w:rPr>
              <w:t>1</w:t>
            </w:r>
            <w:r>
              <w:rPr>
                <w:noProof/>
              </w:rPr>
              <w:fldChar w:fldCharType="end"/>
            </w:r>
          </w:hyperlink>
        </w:p>
        <w:p w14:paraId="14FCE3B2" w14:textId="77777777" w:rsidR="00370934" w:rsidRDefault="00370934">
          <w:pPr>
            <w:pStyle w:val="TOC2"/>
            <w:tabs>
              <w:tab w:val="right" w:leader="dot" w:pos="9350"/>
            </w:tabs>
            <w:rPr>
              <w:noProof/>
            </w:rPr>
          </w:pPr>
          <w:hyperlink w:anchor="_Toc241460517" w:history="1">
            <w:r w:rsidRPr="00E244B8">
              <w:rPr>
                <w:rStyle w:val="Hyperlink"/>
                <w:noProof/>
              </w:rPr>
              <w:t>1.2 Creating the repository</w:t>
            </w:r>
            <w:r>
              <w:rPr>
                <w:noProof/>
              </w:rPr>
              <w:tab/>
            </w:r>
            <w:r>
              <w:rPr>
                <w:noProof/>
              </w:rPr>
              <w:fldChar w:fldCharType="begin"/>
            </w:r>
            <w:r>
              <w:rPr>
                <w:noProof/>
              </w:rPr>
              <w:instrText xml:space="preserve"> PAGEREF _Toc241460517 \h </w:instrText>
            </w:r>
            <w:r>
              <w:rPr>
                <w:noProof/>
              </w:rPr>
            </w:r>
            <w:r>
              <w:rPr>
                <w:noProof/>
              </w:rPr>
              <w:fldChar w:fldCharType="separate"/>
            </w:r>
            <w:r>
              <w:rPr>
                <w:noProof/>
              </w:rPr>
              <w:t>1</w:t>
            </w:r>
            <w:r>
              <w:rPr>
                <w:noProof/>
              </w:rPr>
              <w:fldChar w:fldCharType="end"/>
            </w:r>
          </w:hyperlink>
        </w:p>
        <w:p w14:paraId="44B7DC9C" w14:textId="77777777" w:rsidR="00370934" w:rsidRDefault="00370934">
          <w:pPr>
            <w:pStyle w:val="TOC2"/>
            <w:tabs>
              <w:tab w:val="right" w:leader="dot" w:pos="9350"/>
            </w:tabs>
            <w:rPr>
              <w:noProof/>
            </w:rPr>
          </w:pPr>
          <w:hyperlink w:anchor="_Toc241460518" w:history="1">
            <w:r w:rsidRPr="00E244B8">
              <w:rPr>
                <w:rStyle w:val="Hyperlink"/>
                <w:noProof/>
              </w:rPr>
              <w:t>1.3 Uploading the files</w:t>
            </w:r>
            <w:r>
              <w:rPr>
                <w:noProof/>
              </w:rPr>
              <w:tab/>
            </w:r>
            <w:r>
              <w:rPr>
                <w:noProof/>
              </w:rPr>
              <w:fldChar w:fldCharType="begin"/>
            </w:r>
            <w:r>
              <w:rPr>
                <w:noProof/>
              </w:rPr>
              <w:instrText xml:space="preserve"> PAGEREF _Toc241460518 \h </w:instrText>
            </w:r>
            <w:r>
              <w:rPr>
                <w:noProof/>
              </w:rPr>
            </w:r>
            <w:r>
              <w:rPr>
                <w:noProof/>
              </w:rPr>
              <w:fldChar w:fldCharType="separate"/>
            </w:r>
            <w:r>
              <w:rPr>
                <w:noProof/>
              </w:rPr>
              <w:t>1</w:t>
            </w:r>
            <w:r>
              <w:rPr>
                <w:noProof/>
              </w:rPr>
              <w:fldChar w:fldCharType="end"/>
            </w:r>
          </w:hyperlink>
        </w:p>
        <w:p w14:paraId="5C97284F" w14:textId="77777777" w:rsidR="00370934" w:rsidRDefault="00370934">
          <w:pPr>
            <w:pStyle w:val="TOC1"/>
            <w:tabs>
              <w:tab w:val="right" w:leader="dot" w:pos="9350"/>
            </w:tabs>
            <w:rPr>
              <w:noProof/>
            </w:rPr>
          </w:pPr>
          <w:hyperlink w:anchor="_Toc241460519" w:history="1">
            <w:r w:rsidRPr="00E244B8">
              <w:rPr>
                <w:rStyle w:val="Hyperlink"/>
                <w:noProof/>
              </w:rPr>
              <w:t>2. Installing R and RStudio</w:t>
            </w:r>
            <w:r>
              <w:rPr>
                <w:noProof/>
              </w:rPr>
              <w:tab/>
            </w:r>
            <w:r>
              <w:rPr>
                <w:noProof/>
              </w:rPr>
              <w:fldChar w:fldCharType="begin"/>
            </w:r>
            <w:r>
              <w:rPr>
                <w:noProof/>
              </w:rPr>
              <w:instrText xml:space="preserve"> PAGEREF _Toc241460519 \h </w:instrText>
            </w:r>
            <w:r>
              <w:rPr>
                <w:noProof/>
              </w:rPr>
            </w:r>
            <w:r>
              <w:rPr>
                <w:noProof/>
              </w:rPr>
              <w:fldChar w:fldCharType="separate"/>
            </w:r>
            <w:r>
              <w:rPr>
                <w:noProof/>
              </w:rPr>
              <w:t>1</w:t>
            </w:r>
            <w:r>
              <w:rPr>
                <w:noProof/>
              </w:rPr>
              <w:fldChar w:fldCharType="end"/>
            </w:r>
          </w:hyperlink>
        </w:p>
        <w:p w14:paraId="2DF23E29" w14:textId="77777777" w:rsidR="00370934" w:rsidRDefault="00370934">
          <w:pPr>
            <w:pStyle w:val="TOC1"/>
            <w:tabs>
              <w:tab w:val="right" w:leader="dot" w:pos="9350"/>
            </w:tabs>
            <w:rPr>
              <w:noProof/>
            </w:rPr>
          </w:pPr>
          <w:hyperlink w:anchor="_Toc241460520" w:history="1">
            <w:r w:rsidRPr="00E244B8">
              <w:rPr>
                <w:rStyle w:val="Hyperlink"/>
                <w:noProof/>
              </w:rPr>
              <w:t>3. Installing R Packages</w:t>
            </w:r>
            <w:r>
              <w:rPr>
                <w:noProof/>
              </w:rPr>
              <w:tab/>
            </w:r>
            <w:r>
              <w:rPr>
                <w:noProof/>
              </w:rPr>
              <w:fldChar w:fldCharType="begin"/>
            </w:r>
            <w:r>
              <w:rPr>
                <w:noProof/>
              </w:rPr>
              <w:instrText xml:space="preserve"> PAGEREF _Toc241460520 \h </w:instrText>
            </w:r>
            <w:r>
              <w:rPr>
                <w:noProof/>
              </w:rPr>
            </w:r>
            <w:r>
              <w:rPr>
                <w:noProof/>
              </w:rPr>
              <w:fldChar w:fldCharType="separate"/>
            </w:r>
            <w:r>
              <w:rPr>
                <w:noProof/>
              </w:rPr>
              <w:t>1</w:t>
            </w:r>
            <w:r>
              <w:rPr>
                <w:noProof/>
              </w:rPr>
              <w:fldChar w:fldCharType="end"/>
            </w:r>
          </w:hyperlink>
        </w:p>
        <w:p w14:paraId="41476E1B" w14:textId="77777777" w:rsidR="00370934" w:rsidRDefault="00370934">
          <w:pPr>
            <w:pStyle w:val="TOC1"/>
            <w:tabs>
              <w:tab w:val="right" w:leader="dot" w:pos="9350"/>
            </w:tabs>
            <w:rPr>
              <w:noProof/>
            </w:rPr>
          </w:pPr>
          <w:hyperlink w:anchor="_Toc241460521" w:history="1">
            <w:r w:rsidRPr="00E244B8">
              <w:rPr>
                <w:rStyle w:val="Hyperlink"/>
                <w:noProof/>
              </w:rPr>
              <w:t>4. Project Setup - portfolio.txt</w:t>
            </w:r>
            <w:r>
              <w:rPr>
                <w:noProof/>
              </w:rPr>
              <w:tab/>
            </w:r>
            <w:r>
              <w:rPr>
                <w:noProof/>
              </w:rPr>
              <w:fldChar w:fldCharType="begin"/>
            </w:r>
            <w:r>
              <w:rPr>
                <w:noProof/>
              </w:rPr>
              <w:instrText xml:space="preserve"> PAGEREF _Toc241460521 \h </w:instrText>
            </w:r>
            <w:r>
              <w:rPr>
                <w:noProof/>
              </w:rPr>
            </w:r>
            <w:r>
              <w:rPr>
                <w:noProof/>
              </w:rPr>
              <w:fldChar w:fldCharType="separate"/>
            </w:r>
            <w:r>
              <w:rPr>
                <w:noProof/>
              </w:rPr>
              <w:t>1</w:t>
            </w:r>
            <w:r>
              <w:rPr>
                <w:noProof/>
              </w:rPr>
              <w:fldChar w:fldCharType="end"/>
            </w:r>
          </w:hyperlink>
        </w:p>
        <w:p w14:paraId="6C57D906" w14:textId="77777777" w:rsidR="00370934" w:rsidRDefault="00370934">
          <w:pPr>
            <w:pStyle w:val="TOC1"/>
            <w:tabs>
              <w:tab w:val="right" w:leader="dot" w:pos="9350"/>
            </w:tabs>
            <w:rPr>
              <w:noProof/>
            </w:rPr>
          </w:pPr>
          <w:hyperlink w:anchor="_Toc241460522" w:history="1">
            <w:r w:rsidRPr="00E244B8">
              <w:rPr>
                <w:rStyle w:val="Hyperlink"/>
                <w:noProof/>
              </w:rPr>
              <w:t>5. Function to Import Stock Data</w:t>
            </w:r>
            <w:r>
              <w:rPr>
                <w:noProof/>
              </w:rPr>
              <w:tab/>
            </w:r>
            <w:r>
              <w:rPr>
                <w:noProof/>
              </w:rPr>
              <w:fldChar w:fldCharType="begin"/>
            </w:r>
            <w:r>
              <w:rPr>
                <w:noProof/>
              </w:rPr>
              <w:instrText xml:space="preserve"> PAGEREF _Toc241460522 \h </w:instrText>
            </w:r>
            <w:r>
              <w:rPr>
                <w:noProof/>
              </w:rPr>
            </w:r>
            <w:r>
              <w:rPr>
                <w:noProof/>
              </w:rPr>
              <w:fldChar w:fldCharType="separate"/>
            </w:r>
            <w:r>
              <w:rPr>
                <w:noProof/>
              </w:rPr>
              <w:t>1</w:t>
            </w:r>
            <w:r>
              <w:rPr>
                <w:noProof/>
              </w:rPr>
              <w:fldChar w:fldCharType="end"/>
            </w:r>
          </w:hyperlink>
        </w:p>
        <w:p w14:paraId="012DA582" w14:textId="77777777" w:rsidR="00370934" w:rsidRDefault="00370934">
          <w:pPr>
            <w:pStyle w:val="TOC1"/>
            <w:tabs>
              <w:tab w:val="right" w:leader="dot" w:pos="9350"/>
            </w:tabs>
            <w:rPr>
              <w:noProof/>
            </w:rPr>
          </w:pPr>
          <w:hyperlink w:anchor="_Toc241460523" w:history="1">
            <w:r w:rsidRPr="00E244B8">
              <w:rPr>
                <w:rStyle w:val="Hyperlink"/>
                <w:noProof/>
              </w:rPr>
              <w:t>6. Functions to Compute Statistics</w:t>
            </w:r>
            <w:r>
              <w:rPr>
                <w:noProof/>
              </w:rPr>
              <w:tab/>
            </w:r>
            <w:r>
              <w:rPr>
                <w:noProof/>
              </w:rPr>
              <w:fldChar w:fldCharType="begin"/>
            </w:r>
            <w:r>
              <w:rPr>
                <w:noProof/>
              </w:rPr>
              <w:instrText xml:space="preserve"> PAGEREF _Toc241460523 \h </w:instrText>
            </w:r>
            <w:r>
              <w:rPr>
                <w:noProof/>
              </w:rPr>
            </w:r>
            <w:r>
              <w:rPr>
                <w:noProof/>
              </w:rPr>
              <w:fldChar w:fldCharType="separate"/>
            </w:r>
            <w:r>
              <w:rPr>
                <w:noProof/>
              </w:rPr>
              <w:t>1</w:t>
            </w:r>
            <w:r>
              <w:rPr>
                <w:noProof/>
              </w:rPr>
              <w:fldChar w:fldCharType="end"/>
            </w:r>
          </w:hyperlink>
        </w:p>
        <w:p w14:paraId="4F33161C" w14:textId="77777777" w:rsidR="00370934" w:rsidRDefault="00370934">
          <w:pPr>
            <w:pStyle w:val="TOC2"/>
            <w:tabs>
              <w:tab w:val="right" w:leader="dot" w:pos="9350"/>
            </w:tabs>
            <w:rPr>
              <w:noProof/>
            </w:rPr>
          </w:pPr>
          <w:hyperlink w:anchor="_Toc241460524" w:history="1">
            <w:r w:rsidRPr="00E244B8">
              <w:rPr>
                <w:rStyle w:val="Hyperlink"/>
                <w:noProof/>
              </w:rPr>
              <w:t>6.1 Mode</w:t>
            </w:r>
            <w:r>
              <w:rPr>
                <w:noProof/>
              </w:rPr>
              <w:tab/>
            </w:r>
            <w:r>
              <w:rPr>
                <w:noProof/>
              </w:rPr>
              <w:fldChar w:fldCharType="begin"/>
            </w:r>
            <w:r>
              <w:rPr>
                <w:noProof/>
              </w:rPr>
              <w:instrText xml:space="preserve"> PAGEREF _Toc241460524 \h </w:instrText>
            </w:r>
            <w:r>
              <w:rPr>
                <w:noProof/>
              </w:rPr>
            </w:r>
            <w:r>
              <w:rPr>
                <w:noProof/>
              </w:rPr>
              <w:fldChar w:fldCharType="separate"/>
            </w:r>
            <w:r>
              <w:rPr>
                <w:noProof/>
              </w:rPr>
              <w:t>1</w:t>
            </w:r>
            <w:r>
              <w:rPr>
                <w:noProof/>
              </w:rPr>
              <w:fldChar w:fldCharType="end"/>
            </w:r>
          </w:hyperlink>
        </w:p>
        <w:p w14:paraId="75E41E9D" w14:textId="77777777" w:rsidR="00370934" w:rsidRDefault="00370934">
          <w:pPr>
            <w:pStyle w:val="TOC2"/>
            <w:tabs>
              <w:tab w:val="right" w:leader="dot" w:pos="9350"/>
            </w:tabs>
            <w:rPr>
              <w:noProof/>
            </w:rPr>
          </w:pPr>
          <w:hyperlink w:anchor="_Toc241460525" w:history="1">
            <w:r w:rsidRPr="00E244B8">
              <w:rPr>
                <w:rStyle w:val="Hyperlink"/>
                <w:noProof/>
              </w:rPr>
              <w:t>6.2 Moving averages</w:t>
            </w:r>
            <w:r>
              <w:rPr>
                <w:noProof/>
              </w:rPr>
              <w:tab/>
            </w:r>
            <w:r>
              <w:rPr>
                <w:noProof/>
              </w:rPr>
              <w:fldChar w:fldCharType="begin"/>
            </w:r>
            <w:r>
              <w:rPr>
                <w:noProof/>
              </w:rPr>
              <w:instrText xml:space="preserve"> PAGEREF _Toc241460525 \h </w:instrText>
            </w:r>
            <w:r>
              <w:rPr>
                <w:noProof/>
              </w:rPr>
            </w:r>
            <w:r>
              <w:rPr>
                <w:noProof/>
              </w:rPr>
              <w:fldChar w:fldCharType="separate"/>
            </w:r>
            <w:r>
              <w:rPr>
                <w:noProof/>
              </w:rPr>
              <w:t>1</w:t>
            </w:r>
            <w:r>
              <w:rPr>
                <w:noProof/>
              </w:rPr>
              <w:fldChar w:fldCharType="end"/>
            </w:r>
          </w:hyperlink>
        </w:p>
        <w:p w14:paraId="4B776EA9" w14:textId="77777777" w:rsidR="00370934" w:rsidRDefault="00370934">
          <w:pPr>
            <w:pStyle w:val="TOC2"/>
            <w:tabs>
              <w:tab w:val="right" w:leader="dot" w:pos="9350"/>
            </w:tabs>
            <w:rPr>
              <w:noProof/>
            </w:rPr>
          </w:pPr>
          <w:hyperlink w:anchor="_Toc241460526" w:history="1">
            <w:r w:rsidRPr="00E244B8">
              <w:rPr>
                <w:rStyle w:val="Hyperlink"/>
                <w:noProof/>
              </w:rPr>
              <w:t>6.3 Other statistics</w:t>
            </w:r>
            <w:r>
              <w:rPr>
                <w:noProof/>
              </w:rPr>
              <w:tab/>
            </w:r>
            <w:r>
              <w:rPr>
                <w:noProof/>
              </w:rPr>
              <w:fldChar w:fldCharType="begin"/>
            </w:r>
            <w:r>
              <w:rPr>
                <w:noProof/>
              </w:rPr>
              <w:instrText xml:space="preserve"> PAGEREF _Toc241460526 \h </w:instrText>
            </w:r>
            <w:r>
              <w:rPr>
                <w:noProof/>
              </w:rPr>
            </w:r>
            <w:r>
              <w:rPr>
                <w:noProof/>
              </w:rPr>
              <w:fldChar w:fldCharType="separate"/>
            </w:r>
            <w:r>
              <w:rPr>
                <w:noProof/>
              </w:rPr>
              <w:t>1</w:t>
            </w:r>
            <w:r>
              <w:rPr>
                <w:noProof/>
              </w:rPr>
              <w:fldChar w:fldCharType="end"/>
            </w:r>
          </w:hyperlink>
        </w:p>
        <w:p w14:paraId="3FDD2C86" w14:textId="77777777" w:rsidR="00370934" w:rsidRDefault="00370934">
          <w:pPr>
            <w:pStyle w:val="TOC2"/>
            <w:tabs>
              <w:tab w:val="right" w:leader="dot" w:pos="9350"/>
            </w:tabs>
            <w:rPr>
              <w:noProof/>
            </w:rPr>
          </w:pPr>
          <w:hyperlink w:anchor="_Toc241460527" w:history="1">
            <w:r w:rsidRPr="00E244B8">
              <w:rPr>
                <w:rStyle w:val="Hyperlink"/>
                <w:noProof/>
              </w:rPr>
              <w:t>6.4 Results</w:t>
            </w:r>
            <w:r>
              <w:rPr>
                <w:noProof/>
              </w:rPr>
              <w:tab/>
            </w:r>
            <w:r>
              <w:rPr>
                <w:noProof/>
              </w:rPr>
              <w:fldChar w:fldCharType="begin"/>
            </w:r>
            <w:r>
              <w:rPr>
                <w:noProof/>
              </w:rPr>
              <w:instrText xml:space="preserve"> PAGEREF _Toc241460527 \h </w:instrText>
            </w:r>
            <w:r>
              <w:rPr>
                <w:noProof/>
              </w:rPr>
            </w:r>
            <w:r>
              <w:rPr>
                <w:noProof/>
              </w:rPr>
              <w:fldChar w:fldCharType="separate"/>
            </w:r>
            <w:r>
              <w:rPr>
                <w:noProof/>
              </w:rPr>
              <w:t>1</w:t>
            </w:r>
            <w:r>
              <w:rPr>
                <w:noProof/>
              </w:rPr>
              <w:fldChar w:fldCharType="end"/>
            </w:r>
          </w:hyperlink>
        </w:p>
        <w:p w14:paraId="2301F66F" w14:textId="77777777" w:rsidR="00370934" w:rsidRDefault="00370934">
          <w:pPr>
            <w:pStyle w:val="TOC1"/>
            <w:tabs>
              <w:tab w:val="right" w:leader="dot" w:pos="9350"/>
            </w:tabs>
            <w:rPr>
              <w:noProof/>
            </w:rPr>
          </w:pPr>
          <w:hyperlink w:anchor="_Toc241460528" w:history="1">
            <w:r w:rsidRPr="00E244B8">
              <w:rPr>
                <w:rStyle w:val="Hyperlink"/>
                <w:noProof/>
              </w:rPr>
              <w:t>7. Displaying the Data</w:t>
            </w:r>
            <w:r>
              <w:rPr>
                <w:noProof/>
              </w:rPr>
              <w:tab/>
            </w:r>
            <w:r>
              <w:rPr>
                <w:noProof/>
              </w:rPr>
              <w:fldChar w:fldCharType="begin"/>
            </w:r>
            <w:r>
              <w:rPr>
                <w:noProof/>
              </w:rPr>
              <w:instrText xml:space="preserve"> PAGEREF _Toc241460528 \h </w:instrText>
            </w:r>
            <w:r>
              <w:rPr>
                <w:noProof/>
              </w:rPr>
            </w:r>
            <w:r>
              <w:rPr>
                <w:noProof/>
              </w:rPr>
              <w:fldChar w:fldCharType="separate"/>
            </w:r>
            <w:r>
              <w:rPr>
                <w:noProof/>
              </w:rPr>
              <w:t>1</w:t>
            </w:r>
            <w:r>
              <w:rPr>
                <w:noProof/>
              </w:rPr>
              <w:fldChar w:fldCharType="end"/>
            </w:r>
          </w:hyperlink>
        </w:p>
        <w:p w14:paraId="1D57CD6E" w14:textId="77777777" w:rsidR="00370934" w:rsidRDefault="00370934">
          <w:pPr>
            <w:pStyle w:val="TOC2"/>
            <w:tabs>
              <w:tab w:val="right" w:leader="dot" w:pos="9350"/>
            </w:tabs>
            <w:rPr>
              <w:noProof/>
            </w:rPr>
          </w:pPr>
          <w:hyperlink w:anchor="_Toc241460529" w:history="1">
            <w:r w:rsidRPr="00E244B8">
              <w:rPr>
                <w:rStyle w:val="Hyperlink"/>
                <w:noProof/>
              </w:rPr>
              <w:t>7.1 Historical data table</w:t>
            </w:r>
            <w:r>
              <w:rPr>
                <w:noProof/>
              </w:rPr>
              <w:tab/>
            </w:r>
            <w:r>
              <w:rPr>
                <w:noProof/>
              </w:rPr>
              <w:fldChar w:fldCharType="begin"/>
            </w:r>
            <w:r>
              <w:rPr>
                <w:noProof/>
              </w:rPr>
              <w:instrText xml:space="preserve"> PAGEREF _Toc241460529 \h </w:instrText>
            </w:r>
            <w:r>
              <w:rPr>
                <w:noProof/>
              </w:rPr>
            </w:r>
            <w:r>
              <w:rPr>
                <w:noProof/>
              </w:rPr>
              <w:fldChar w:fldCharType="separate"/>
            </w:r>
            <w:r>
              <w:rPr>
                <w:noProof/>
              </w:rPr>
              <w:t>1</w:t>
            </w:r>
            <w:r>
              <w:rPr>
                <w:noProof/>
              </w:rPr>
              <w:fldChar w:fldCharType="end"/>
            </w:r>
          </w:hyperlink>
        </w:p>
        <w:p w14:paraId="4C70A4EA" w14:textId="77777777" w:rsidR="00370934" w:rsidRDefault="00370934">
          <w:pPr>
            <w:pStyle w:val="TOC2"/>
            <w:tabs>
              <w:tab w:val="right" w:leader="dot" w:pos="9350"/>
            </w:tabs>
            <w:rPr>
              <w:noProof/>
            </w:rPr>
          </w:pPr>
          <w:hyperlink w:anchor="_Toc241460530" w:history="1">
            <w:r w:rsidRPr="00E244B8">
              <w:rPr>
                <w:rStyle w:val="Hyperlink"/>
                <w:noProof/>
              </w:rPr>
              <w:t>7.2 Quote summary</w:t>
            </w:r>
            <w:r>
              <w:rPr>
                <w:noProof/>
              </w:rPr>
              <w:tab/>
            </w:r>
            <w:r>
              <w:rPr>
                <w:noProof/>
              </w:rPr>
              <w:fldChar w:fldCharType="begin"/>
            </w:r>
            <w:r>
              <w:rPr>
                <w:noProof/>
              </w:rPr>
              <w:instrText xml:space="preserve"> PAGEREF _Toc241460530 \h </w:instrText>
            </w:r>
            <w:r>
              <w:rPr>
                <w:noProof/>
              </w:rPr>
            </w:r>
            <w:r>
              <w:rPr>
                <w:noProof/>
              </w:rPr>
              <w:fldChar w:fldCharType="separate"/>
            </w:r>
            <w:r>
              <w:rPr>
                <w:noProof/>
              </w:rPr>
              <w:t>1</w:t>
            </w:r>
            <w:r>
              <w:rPr>
                <w:noProof/>
              </w:rPr>
              <w:fldChar w:fldCharType="end"/>
            </w:r>
          </w:hyperlink>
        </w:p>
        <w:p w14:paraId="18738871" w14:textId="77777777" w:rsidR="00370934" w:rsidRDefault="00370934">
          <w:pPr>
            <w:pStyle w:val="TOC2"/>
            <w:tabs>
              <w:tab w:val="right" w:leader="dot" w:pos="9350"/>
            </w:tabs>
            <w:rPr>
              <w:noProof/>
            </w:rPr>
          </w:pPr>
          <w:hyperlink w:anchor="_Toc241460531" w:history="1">
            <w:r w:rsidRPr="00E244B8">
              <w:rPr>
                <w:rStyle w:val="Hyperlink"/>
                <w:noProof/>
              </w:rPr>
              <w:t>7.3 Charts</w:t>
            </w:r>
            <w:r>
              <w:rPr>
                <w:noProof/>
              </w:rPr>
              <w:tab/>
            </w:r>
            <w:r>
              <w:rPr>
                <w:noProof/>
              </w:rPr>
              <w:fldChar w:fldCharType="begin"/>
            </w:r>
            <w:r>
              <w:rPr>
                <w:noProof/>
              </w:rPr>
              <w:instrText xml:space="preserve"> PAGEREF _Toc241460531 \h </w:instrText>
            </w:r>
            <w:r>
              <w:rPr>
                <w:noProof/>
              </w:rPr>
            </w:r>
            <w:r>
              <w:rPr>
                <w:noProof/>
              </w:rPr>
              <w:fldChar w:fldCharType="separate"/>
            </w:r>
            <w:r>
              <w:rPr>
                <w:noProof/>
              </w:rPr>
              <w:t>1</w:t>
            </w:r>
            <w:r>
              <w:rPr>
                <w:noProof/>
              </w:rPr>
              <w:fldChar w:fldCharType="end"/>
            </w:r>
          </w:hyperlink>
        </w:p>
        <w:p w14:paraId="23460BF4" w14:textId="77777777" w:rsidR="00370934" w:rsidRDefault="00370934">
          <w:pPr>
            <w:pStyle w:val="TOC1"/>
            <w:tabs>
              <w:tab w:val="right" w:leader="dot" w:pos="9350"/>
            </w:tabs>
            <w:rPr>
              <w:noProof/>
            </w:rPr>
          </w:pPr>
          <w:hyperlink w:anchor="_Toc241460532" w:history="1">
            <w:r w:rsidRPr="00E244B8">
              <w:rPr>
                <w:rStyle w:val="Hyperlink"/>
                <w:noProof/>
              </w:rPr>
              <w:t>8. Running the Analysis</w:t>
            </w:r>
            <w:r>
              <w:rPr>
                <w:noProof/>
              </w:rPr>
              <w:tab/>
            </w:r>
            <w:r>
              <w:rPr>
                <w:noProof/>
              </w:rPr>
              <w:fldChar w:fldCharType="begin"/>
            </w:r>
            <w:r>
              <w:rPr>
                <w:noProof/>
              </w:rPr>
              <w:instrText xml:space="preserve"> PAGEREF _Toc241460532 \h </w:instrText>
            </w:r>
            <w:r>
              <w:rPr>
                <w:noProof/>
              </w:rPr>
            </w:r>
            <w:r>
              <w:rPr>
                <w:noProof/>
              </w:rPr>
              <w:fldChar w:fldCharType="separate"/>
            </w:r>
            <w:r>
              <w:rPr>
                <w:noProof/>
              </w:rPr>
              <w:t>1</w:t>
            </w:r>
            <w:r>
              <w:rPr>
                <w:noProof/>
              </w:rPr>
              <w:fldChar w:fldCharType="end"/>
            </w:r>
          </w:hyperlink>
        </w:p>
        <w:p w14:paraId="51454C42" w14:textId="77777777" w:rsidR="00370934" w:rsidRDefault="00370934">
          <w:pPr>
            <w:pStyle w:val="TOC2"/>
            <w:tabs>
              <w:tab w:val="right" w:leader="dot" w:pos="9350"/>
            </w:tabs>
            <w:rPr>
              <w:noProof/>
            </w:rPr>
          </w:pPr>
          <w:hyperlink w:anchor="_Toc241460533" w:history="1">
            <w:r w:rsidRPr="00E244B8">
              <w:rPr>
                <w:rStyle w:val="Hyperlink"/>
                <w:noProof/>
              </w:rPr>
              <w:t>Files in the A02 folder</w:t>
            </w:r>
            <w:r>
              <w:rPr>
                <w:noProof/>
              </w:rPr>
              <w:tab/>
            </w:r>
            <w:r>
              <w:rPr>
                <w:noProof/>
              </w:rPr>
              <w:fldChar w:fldCharType="begin"/>
            </w:r>
            <w:r>
              <w:rPr>
                <w:noProof/>
              </w:rPr>
              <w:instrText xml:space="preserve"> PAGEREF _Toc241460533 \h </w:instrText>
            </w:r>
            <w:r>
              <w:rPr>
                <w:noProof/>
              </w:rPr>
            </w:r>
            <w:r>
              <w:rPr>
                <w:noProof/>
              </w:rPr>
              <w:fldChar w:fldCharType="separate"/>
            </w:r>
            <w:r>
              <w:rPr>
                <w:noProof/>
              </w:rPr>
              <w:t>1</w:t>
            </w:r>
            <w:r>
              <w:rPr>
                <w:noProof/>
              </w:rPr>
              <w:fldChar w:fldCharType="end"/>
            </w:r>
          </w:hyperlink>
        </w:p>
        <w:p w14:paraId="6A8B57CA" w14:textId="77777777" w:rsidR="00370934" w:rsidRDefault="00370934">
          <w:pPr>
            <w:pStyle w:val="TOC1"/>
            <w:tabs>
              <w:tab w:val="right" w:leader="dot" w:pos="9350"/>
            </w:tabs>
            <w:rPr>
              <w:noProof/>
            </w:rPr>
          </w:pPr>
          <w:hyperlink w:anchor="_Toc241460534" w:history="1">
            <w:r w:rsidRPr="00E244B8">
              <w:rPr>
                <w:rStyle w:val="Hyperlink"/>
                <w:noProof/>
              </w:rPr>
              <w:t>Notes</w:t>
            </w:r>
            <w:r>
              <w:rPr>
                <w:noProof/>
              </w:rPr>
              <w:tab/>
            </w:r>
            <w:r>
              <w:rPr>
                <w:noProof/>
              </w:rPr>
              <w:fldChar w:fldCharType="begin"/>
            </w:r>
            <w:r>
              <w:rPr>
                <w:noProof/>
              </w:rPr>
              <w:instrText xml:space="preserve"> PAGEREF _Toc241460534 \h </w:instrText>
            </w:r>
            <w:r>
              <w:rPr>
                <w:noProof/>
              </w:rPr>
            </w:r>
            <w:r>
              <w:rPr>
                <w:noProof/>
              </w:rPr>
              <w:fldChar w:fldCharType="separate"/>
            </w:r>
            <w:r>
              <w:rPr>
                <w:noProof/>
              </w:rPr>
              <w:t>1</w:t>
            </w:r>
            <w:r>
              <w:rPr>
                <w:noProof/>
              </w:rPr>
              <w:fldChar w:fldCharType="end"/>
            </w:r>
          </w:hyperlink>
        </w:p>
        <w:p w14:paraId="7EB3DC16" w14:textId="77777777" w:rsidR="00370934" w:rsidRDefault="00370934">
          <w:pPr>
            <w:pStyle w:val="TOC1"/>
            <w:tabs>
              <w:tab w:val="right" w:leader="dot" w:pos="9350"/>
            </w:tabs>
            <w:rPr>
              <w:noProof/>
            </w:rPr>
          </w:pPr>
          <w:hyperlink w:anchor="_Toc241460535" w:history="1">
            <w:r w:rsidRPr="00E244B8">
              <w:rPr>
                <w:rStyle w:val="Hyperlink"/>
                <w:noProof/>
              </w:rPr>
              <w:t>GitHub Repository</w:t>
            </w:r>
            <w:r>
              <w:rPr>
                <w:noProof/>
              </w:rPr>
              <w:tab/>
            </w:r>
            <w:r>
              <w:rPr>
                <w:noProof/>
              </w:rPr>
              <w:fldChar w:fldCharType="begin"/>
            </w:r>
            <w:r>
              <w:rPr>
                <w:noProof/>
              </w:rPr>
              <w:instrText xml:space="preserve"> PAGEREF _Toc241460535 \h </w:instrText>
            </w:r>
            <w:r>
              <w:rPr>
                <w:noProof/>
              </w:rPr>
            </w:r>
            <w:r>
              <w:rPr>
                <w:noProof/>
              </w:rPr>
              <w:fldChar w:fldCharType="separate"/>
            </w:r>
            <w:r>
              <w:rPr>
                <w:noProof/>
              </w:rPr>
              <w:t>1</w:t>
            </w:r>
            <w:r>
              <w:rPr>
                <w:noProof/>
              </w:rPr>
              <w:fldChar w:fldCharType="end"/>
            </w:r>
          </w:hyperlink>
        </w:p>
        <w:p w14:paraId="550F33EC" w14:textId="77777777" w:rsidR="00BC7951" w:rsidRDefault="00000000">
          <w:r>
            <w:fldChar w:fldCharType="end"/>
          </w:r>
        </w:p>
      </w:sdtContent>
    </w:sdt>
    <w:p w14:paraId="4347CF5C" w14:textId="77777777" w:rsidR="00BC7951" w:rsidRDefault="00000000">
      <w:r>
        <w:br w:type="page"/>
      </w:r>
    </w:p>
    <w:p w14:paraId="34EAC21B" w14:textId="77777777" w:rsidR="00BC7951" w:rsidRDefault="00000000">
      <w:pPr>
        <w:pStyle w:val="Heading1"/>
      </w:pPr>
      <w:bookmarkStart w:id="0" w:name="_Toc241460514"/>
      <w:r>
        <w:lastRenderedPageBreak/>
        <w:t>AI Assistance Declaration</w:t>
      </w:r>
      <w:bookmarkEnd w:id="0"/>
    </w:p>
    <w:p w14:paraId="2D255CCD" w14:textId="77777777" w:rsidR="00BC7951" w:rsidRDefault="00000000">
      <w:pPr>
        <w:spacing w:after="120" w:line="276" w:lineRule="auto"/>
      </w:pPr>
      <w:r>
        <w:t xml:space="preserve">I used Claude (Anthropic) as a study partner for this assignment. It helped me write the R functions in </w:t>
      </w:r>
      <w:proofErr w:type="spellStart"/>
      <w:r>
        <w:t>stock_</w:t>
      </w:r>
      <w:proofErr w:type="gramStart"/>
      <w:r>
        <w:t>functions.R</w:t>
      </w:r>
      <w:proofErr w:type="spellEnd"/>
      <w:proofErr w:type="gramEnd"/>
      <w:r>
        <w:t xml:space="preserve">, the </w:t>
      </w:r>
      <w:proofErr w:type="spellStart"/>
      <w:r>
        <w:t>technical_analysis.Rmd</w:t>
      </w:r>
      <w:proofErr w:type="spellEnd"/>
      <w:r>
        <w:t xml:space="preserve"> file and the README, and it helped with wording in parts of this report. I did the GitHub setup, the R, RStudio and package installs, ran and knitted the code on my own laptop, took all the screenshots, and checked that the output was correct. I went through every function so I understand what each line does. I am responsible for the accuracy and originality of this work.</w:t>
      </w:r>
    </w:p>
    <w:p w14:paraId="0D65F9E5" w14:textId="77777777" w:rsidR="00BC7951" w:rsidRDefault="00000000">
      <w:pPr>
        <w:pStyle w:val="Heading1"/>
      </w:pPr>
      <w:bookmarkStart w:id="1" w:name="_Toc241460515"/>
      <w:r>
        <w:t>1. Setting up GitHub</w:t>
      </w:r>
      <w:bookmarkEnd w:id="1"/>
    </w:p>
    <w:p w14:paraId="1C307C5E" w14:textId="77777777" w:rsidR="00BC7951" w:rsidRDefault="00000000">
      <w:pPr>
        <w:spacing w:after="120" w:line="276" w:lineRule="auto"/>
      </w:pPr>
      <w:r>
        <w:t xml:space="preserve">I already had a GitHub account from Assignment 1 (username cdimmk1985-crypto), so I used that one. For this project I made a new repository called </w:t>
      </w:r>
      <w:proofErr w:type="spellStart"/>
      <w:r>
        <w:t>TechnicalAnalysis</w:t>
      </w:r>
      <w:proofErr w:type="spellEnd"/>
      <w:r>
        <w:t>, since this is the repo that will hold all three stages of the project. Inside it there is one folder per assignment, starting with A02 for this one.</w:t>
      </w:r>
    </w:p>
    <w:p w14:paraId="0B1FE224" w14:textId="77777777" w:rsidR="00BC7951" w:rsidRDefault="00000000">
      <w:pPr>
        <w:pStyle w:val="Heading2"/>
      </w:pPr>
      <w:bookmarkStart w:id="2" w:name="_Toc241460516"/>
      <w:r>
        <w:t>1.1 Installing Git</w:t>
      </w:r>
      <w:bookmarkEnd w:id="2"/>
    </w:p>
    <w:p w14:paraId="61333733" w14:textId="77488DCA" w:rsidR="00BC7951" w:rsidRDefault="00000000">
      <w:pPr>
        <w:spacing w:after="120" w:line="276" w:lineRule="auto"/>
      </w:pPr>
      <w:r>
        <w:t>I followed the GitHub install guide and downloaded Git for Windows (version 2.55.0) from git-scm.com. I went through the installer with the default options. To check it installed properly I opened Command Prompt and ran:</w:t>
      </w:r>
      <w:r w:rsidR="00370934">
        <w:br/>
      </w:r>
    </w:p>
    <w:p w14:paraId="04D97B3E" w14:textId="77777777" w:rsidR="00BC7951" w:rsidRDefault="00000000">
      <w:pPr>
        <w:shd w:val="clear" w:color="auto" w:fill="F2F2F2"/>
        <w:spacing w:before="60" w:after="160"/>
        <w:ind w:left="144" w:right="144"/>
      </w:pPr>
      <w:r>
        <w:rPr>
          <w:rFonts w:ascii="Consolas" w:eastAsia="Consolas" w:hAnsi="Consolas" w:cs="Consolas"/>
          <w:sz w:val="17"/>
          <w:szCs w:val="17"/>
        </w:rPr>
        <w:t>git --version</w:t>
      </w:r>
    </w:p>
    <w:p w14:paraId="2659B997" w14:textId="77777777" w:rsidR="00BC7951" w:rsidRDefault="00000000">
      <w:pPr>
        <w:keepNext/>
        <w:spacing w:before="160" w:after="60"/>
        <w:jc w:val="center"/>
      </w:pPr>
      <w:r>
        <w:rPr>
          <w:noProof/>
        </w:rPr>
        <w:drawing>
          <wp:inline distT="0" distB="0" distL="0" distR="0" wp14:anchorId="14E01DF3" wp14:editId="74E9A03B">
            <wp:extent cx="5715000" cy="3057525"/>
            <wp:effectExtent l="0" t="0" r="0" b="0"/>
            <wp:docPr id="1" name="fig1.1a" descr="Git for Windows download page" title="Figure 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57525"/>
                    </a:xfrm>
                    <a:prstGeom prst="rect">
                      <a:avLst/>
                    </a:prstGeom>
                  </pic:spPr>
                </pic:pic>
              </a:graphicData>
            </a:graphic>
          </wp:inline>
        </w:drawing>
      </w:r>
    </w:p>
    <w:p w14:paraId="5B3194F2" w14:textId="77777777" w:rsidR="00BC7951" w:rsidRDefault="00000000">
      <w:pPr>
        <w:spacing w:after="240"/>
        <w:jc w:val="center"/>
      </w:pPr>
      <w:r>
        <w:rPr>
          <w:i/>
          <w:iCs/>
          <w:color w:val="444444"/>
          <w:sz w:val="19"/>
          <w:szCs w:val="19"/>
        </w:rPr>
        <w:t>Figure 1.1a: Git for Windows download page</w:t>
      </w:r>
    </w:p>
    <w:p w14:paraId="182BDF82" w14:textId="77777777" w:rsidR="00BC7951" w:rsidRDefault="00000000">
      <w:pPr>
        <w:keepNext/>
        <w:spacing w:before="160" w:after="60"/>
        <w:jc w:val="center"/>
      </w:pPr>
      <w:r>
        <w:rPr>
          <w:noProof/>
        </w:rPr>
        <w:lastRenderedPageBreak/>
        <w:drawing>
          <wp:inline distT="0" distB="0" distL="0" distR="0" wp14:anchorId="41B4F709" wp14:editId="5675FAFF">
            <wp:extent cx="4943475" cy="3810000"/>
            <wp:effectExtent l="0" t="0" r="0" b="0"/>
            <wp:docPr id="636976606" name="fig1.1b" descr="Git installer, first screen" title="Figure 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43475" cy="3810000"/>
                    </a:xfrm>
                    <a:prstGeom prst="rect">
                      <a:avLst/>
                    </a:prstGeom>
                  </pic:spPr>
                </pic:pic>
              </a:graphicData>
            </a:graphic>
          </wp:inline>
        </w:drawing>
      </w:r>
    </w:p>
    <w:p w14:paraId="662A3EAA" w14:textId="77777777" w:rsidR="00BC7951" w:rsidRDefault="00000000">
      <w:pPr>
        <w:spacing w:after="240"/>
        <w:jc w:val="center"/>
      </w:pPr>
      <w:r>
        <w:rPr>
          <w:i/>
          <w:iCs/>
          <w:color w:val="444444"/>
          <w:sz w:val="19"/>
          <w:szCs w:val="19"/>
        </w:rPr>
        <w:t>Figure 1.1b: Git installer, first screen</w:t>
      </w:r>
    </w:p>
    <w:p w14:paraId="7DB2E1B0" w14:textId="77777777" w:rsidR="00BC7951" w:rsidRDefault="00000000">
      <w:pPr>
        <w:keepNext/>
        <w:spacing w:before="160" w:after="60"/>
        <w:jc w:val="center"/>
      </w:pPr>
      <w:r>
        <w:rPr>
          <w:noProof/>
        </w:rPr>
        <w:drawing>
          <wp:inline distT="0" distB="0" distL="0" distR="0" wp14:anchorId="072AE39A" wp14:editId="136A520E">
            <wp:extent cx="4972050" cy="3810000"/>
            <wp:effectExtent l="0" t="0" r="0" b="0"/>
            <wp:docPr id="27358394" name="fig1.1c" descr="Git installation finished" title="Figure 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72050" cy="3810000"/>
                    </a:xfrm>
                    <a:prstGeom prst="rect">
                      <a:avLst/>
                    </a:prstGeom>
                  </pic:spPr>
                </pic:pic>
              </a:graphicData>
            </a:graphic>
          </wp:inline>
        </w:drawing>
      </w:r>
    </w:p>
    <w:p w14:paraId="52890649" w14:textId="77777777" w:rsidR="00BC7951" w:rsidRDefault="00000000">
      <w:pPr>
        <w:spacing w:after="240"/>
        <w:jc w:val="center"/>
      </w:pPr>
      <w:r>
        <w:rPr>
          <w:i/>
          <w:iCs/>
          <w:color w:val="444444"/>
          <w:sz w:val="19"/>
          <w:szCs w:val="19"/>
        </w:rPr>
        <w:t>Figure 1.1c: Git installation finished</w:t>
      </w:r>
    </w:p>
    <w:p w14:paraId="6DC30757" w14:textId="77777777" w:rsidR="00BC7951" w:rsidRDefault="00000000">
      <w:pPr>
        <w:keepNext/>
        <w:spacing w:before="160" w:after="60"/>
        <w:jc w:val="center"/>
      </w:pPr>
      <w:r>
        <w:rPr>
          <w:noProof/>
        </w:rPr>
        <w:lastRenderedPageBreak/>
        <w:drawing>
          <wp:inline distT="0" distB="0" distL="0" distR="0" wp14:anchorId="70DAA505" wp14:editId="0EF9AB07">
            <wp:extent cx="5715000" cy="3067050"/>
            <wp:effectExtent l="0" t="0" r="0" b="0"/>
            <wp:docPr id="162383678" name="fig1.2" descr="git --version in Command Promp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67050"/>
                    </a:xfrm>
                    <a:prstGeom prst="rect">
                      <a:avLst/>
                    </a:prstGeom>
                  </pic:spPr>
                </pic:pic>
              </a:graphicData>
            </a:graphic>
          </wp:inline>
        </w:drawing>
      </w:r>
    </w:p>
    <w:p w14:paraId="6DFD993A" w14:textId="77777777" w:rsidR="00BC7951" w:rsidRDefault="00000000">
      <w:pPr>
        <w:spacing w:after="240"/>
        <w:jc w:val="center"/>
      </w:pPr>
      <w:r>
        <w:rPr>
          <w:i/>
          <w:iCs/>
          <w:color w:val="444444"/>
          <w:sz w:val="19"/>
          <w:szCs w:val="19"/>
        </w:rPr>
        <w:t>Figure 1.2: git --version in Command Prompt</w:t>
      </w:r>
    </w:p>
    <w:p w14:paraId="34EC3364" w14:textId="77777777" w:rsidR="00BC7951" w:rsidRDefault="00000000">
      <w:pPr>
        <w:pStyle w:val="Heading2"/>
      </w:pPr>
      <w:bookmarkStart w:id="3" w:name="_Toc241460517"/>
      <w:r>
        <w:t>1.2 Creating the repository</w:t>
      </w:r>
      <w:bookmarkEnd w:id="3"/>
    </w:p>
    <w:p w14:paraId="647C5DC4" w14:textId="77777777" w:rsidR="00BC7951" w:rsidRDefault="00000000">
      <w:pPr>
        <w:spacing w:after="120" w:line="276" w:lineRule="auto"/>
      </w:pPr>
      <w:r>
        <w:t xml:space="preserve">After logging in I clicked </w:t>
      </w:r>
      <w:proofErr w:type="gramStart"/>
      <w:r>
        <w:t>New</w:t>
      </w:r>
      <w:proofErr w:type="gramEnd"/>
      <w:r>
        <w:t xml:space="preserve"> repository, named it </w:t>
      </w:r>
      <w:proofErr w:type="spellStart"/>
      <w:r>
        <w:t>TechnicalAnalysis</w:t>
      </w:r>
      <w:proofErr w:type="spellEnd"/>
      <w:r>
        <w:t xml:space="preserve">, added a short description, set it to Public so my instructor can see it, and turned on "Add README". I </w:t>
      </w:r>
      <w:proofErr w:type="gramStart"/>
      <w:r>
        <w:t>left .</w:t>
      </w:r>
      <w:proofErr w:type="spellStart"/>
      <w:r>
        <w:t>gitignore</w:t>
      </w:r>
      <w:proofErr w:type="spellEnd"/>
      <w:proofErr w:type="gramEnd"/>
      <w:r>
        <w:t xml:space="preserve"> and license as none.</w:t>
      </w:r>
    </w:p>
    <w:p w14:paraId="12260B43" w14:textId="77777777" w:rsidR="00BC7951" w:rsidRDefault="00000000">
      <w:pPr>
        <w:keepNext/>
        <w:spacing w:before="160" w:after="60"/>
        <w:jc w:val="center"/>
      </w:pPr>
      <w:r>
        <w:rPr>
          <w:noProof/>
        </w:rPr>
        <w:drawing>
          <wp:inline distT="0" distB="0" distL="0" distR="0" wp14:anchorId="1B22E8E9" wp14:editId="254E036B">
            <wp:extent cx="5715000" cy="3048000"/>
            <wp:effectExtent l="0" t="0" r="0" b="0"/>
            <wp:docPr id="972771004" name="fig1.3" descr="Logged in to my GitHub profil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48000"/>
                    </a:xfrm>
                    <a:prstGeom prst="rect">
                      <a:avLst/>
                    </a:prstGeom>
                  </pic:spPr>
                </pic:pic>
              </a:graphicData>
            </a:graphic>
          </wp:inline>
        </w:drawing>
      </w:r>
    </w:p>
    <w:p w14:paraId="588AC1C2" w14:textId="77777777" w:rsidR="00BC7951" w:rsidRDefault="00000000">
      <w:pPr>
        <w:spacing w:after="240"/>
        <w:jc w:val="center"/>
      </w:pPr>
      <w:r>
        <w:rPr>
          <w:i/>
          <w:iCs/>
          <w:color w:val="444444"/>
          <w:sz w:val="19"/>
          <w:szCs w:val="19"/>
        </w:rPr>
        <w:t>Figure 1.3: Logged in to my GitHub profile</w:t>
      </w:r>
    </w:p>
    <w:p w14:paraId="5E382710" w14:textId="77777777" w:rsidR="00BC7951" w:rsidRDefault="00000000">
      <w:pPr>
        <w:keepNext/>
        <w:spacing w:before="160" w:after="60"/>
        <w:jc w:val="center"/>
      </w:pPr>
      <w:r>
        <w:rPr>
          <w:noProof/>
        </w:rPr>
        <w:lastRenderedPageBreak/>
        <w:drawing>
          <wp:inline distT="0" distB="0" distL="0" distR="0" wp14:anchorId="3CE5F25E" wp14:editId="5C8FD976">
            <wp:extent cx="5715000" cy="2695575"/>
            <wp:effectExtent l="0" t="0" r="0" b="0"/>
            <wp:docPr id="329233571" name="fig1.4" descr="Creating the TechnicalAnalysis repository"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95575"/>
                    </a:xfrm>
                    <a:prstGeom prst="rect">
                      <a:avLst/>
                    </a:prstGeom>
                  </pic:spPr>
                </pic:pic>
              </a:graphicData>
            </a:graphic>
          </wp:inline>
        </w:drawing>
      </w:r>
    </w:p>
    <w:p w14:paraId="2B3F66C2" w14:textId="77777777" w:rsidR="00BC7951" w:rsidRDefault="00000000">
      <w:pPr>
        <w:spacing w:after="240"/>
        <w:jc w:val="center"/>
      </w:pPr>
      <w:r>
        <w:rPr>
          <w:i/>
          <w:iCs/>
          <w:color w:val="444444"/>
          <w:sz w:val="19"/>
          <w:szCs w:val="19"/>
        </w:rPr>
        <w:t xml:space="preserve">Figure 1.4: Creating the </w:t>
      </w:r>
      <w:proofErr w:type="spellStart"/>
      <w:r>
        <w:rPr>
          <w:i/>
          <w:iCs/>
          <w:color w:val="444444"/>
          <w:sz w:val="19"/>
          <w:szCs w:val="19"/>
        </w:rPr>
        <w:t>TechnicalAnalysis</w:t>
      </w:r>
      <w:proofErr w:type="spellEnd"/>
      <w:r>
        <w:rPr>
          <w:i/>
          <w:iCs/>
          <w:color w:val="444444"/>
          <w:sz w:val="19"/>
          <w:szCs w:val="19"/>
        </w:rPr>
        <w:t xml:space="preserve"> repository</w:t>
      </w:r>
    </w:p>
    <w:p w14:paraId="3A55E111" w14:textId="77777777" w:rsidR="00BC7951" w:rsidRDefault="00000000">
      <w:pPr>
        <w:keepNext/>
        <w:spacing w:before="160" w:after="60"/>
        <w:jc w:val="center"/>
      </w:pPr>
      <w:r>
        <w:rPr>
          <w:noProof/>
        </w:rPr>
        <w:drawing>
          <wp:inline distT="0" distB="0" distL="0" distR="0" wp14:anchorId="1596717D" wp14:editId="478C9849">
            <wp:extent cx="5715000" cy="2981325"/>
            <wp:effectExtent l="0" t="0" r="0" b="0"/>
            <wp:docPr id="1737985201" name="fig1.5" descr="The new TechnicalAnalysis repository"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981325"/>
                    </a:xfrm>
                    <a:prstGeom prst="rect">
                      <a:avLst/>
                    </a:prstGeom>
                  </pic:spPr>
                </pic:pic>
              </a:graphicData>
            </a:graphic>
          </wp:inline>
        </w:drawing>
      </w:r>
    </w:p>
    <w:p w14:paraId="0BA812AF" w14:textId="77777777" w:rsidR="00BC7951" w:rsidRDefault="00000000">
      <w:pPr>
        <w:spacing w:after="240"/>
        <w:jc w:val="center"/>
      </w:pPr>
      <w:r>
        <w:rPr>
          <w:i/>
          <w:iCs/>
          <w:color w:val="444444"/>
          <w:sz w:val="19"/>
          <w:szCs w:val="19"/>
        </w:rPr>
        <w:t xml:space="preserve">Figure 1.5: The new </w:t>
      </w:r>
      <w:proofErr w:type="spellStart"/>
      <w:r>
        <w:rPr>
          <w:i/>
          <w:iCs/>
          <w:color w:val="444444"/>
          <w:sz w:val="19"/>
          <w:szCs w:val="19"/>
        </w:rPr>
        <w:t>TechnicalAnalysis</w:t>
      </w:r>
      <w:proofErr w:type="spellEnd"/>
      <w:r>
        <w:rPr>
          <w:i/>
          <w:iCs/>
          <w:color w:val="444444"/>
          <w:sz w:val="19"/>
          <w:szCs w:val="19"/>
        </w:rPr>
        <w:t xml:space="preserve"> repository</w:t>
      </w:r>
    </w:p>
    <w:p w14:paraId="49E17E51" w14:textId="77777777" w:rsidR="00BC7951" w:rsidRDefault="00000000">
      <w:pPr>
        <w:pStyle w:val="Heading2"/>
      </w:pPr>
      <w:bookmarkStart w:id="4" w:name="_Toc241460518"/>
      <w:r>
        <w:t>1.3 Uploading the files</w:t>
      </w:r>
      <w:bookmarkEnd w:id="4"/>
    </w:p>
    <w:p w14:paraId="6AB7D2D9" w14:textId="77777777" w:rsidR="00BC7951" w:rsidRDefault="00000000">
      <w:pPr>
        <w:spacing w:after="120" w:line="276" w:lineRule="auto"/>
      </w:pPr>
      <w:r>
        <w:t>Once the code was working, I uploaded my files using Add file &gt; Upload files and dragged in the whole A02 folder, which keeps the folder structure. Then I committed the changes.</w:t>
      </w:r>
    </w:p>
    <w:p w14:paraId="2920BE7A" w14:textId="77777777" w:rsidR="00BC7951" w:rsidRDefault="00000000">
      <w:pPr>
        <w:keepNext/>
        <w:spacing w:before="160" w:after="60"/>
        <w:jc w:val="center"/>
      </w:pPr>
      <w:r>
        <w:rPr>
          <w:noProof/>
        </w:rPr>
        <w:lastRenderedPageBreak/>
        <w:drawing>
          <wp:inline distT="0" distB="0" distL="0" distR="0" wp14:anchorId="77BAF41E" wp14:editId="5A342DAA">
            <wp:extent cx="5715000" cy="3009900"/>
            <wp:effectExtent l="0" t="0" r="0" b="0"/>
            <wp:docPr id="467856871" name="fig1.6" descr="Uploading the A02 folde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009900"/>
                    </a:xfrm>
                    <a:prstGeom prst="rect">
                      <a:avLst/>
                    </a:prstGeom>
                  </pic:spPr>
                </pic:pic>
              </a:graphicData>
            </a:graphic>
          </wp:inline>
        </w:drawing>
      </w:r>
    </w:p>
    <w:p w14:paraId="68381A85" w14:textId="77777777" w:rsidR="00BC7951" w:rsidRDefault="00000000">
      <w:pPr>
        <w:spacing w:after="240"/>
        <w:jc w:val="center"/>
      </w:pPr>
      <w:r>
        <w:rPr>
          <w:i/>
          <w:iCs/>
          <w:color w:val="444444"/>
          <w:sz w:val="19"/>
          <w:szCs w:val="19"/>
        </w:rPr>
        <w:t>Figure 1.6: Uploading the A02 folder</w:t>
      </w:r>
    </w:p>
    <w:p w14:paraId="4B5E561A" w14:textId="77777777" w:rsidR="00BC7951" w:rsidRDefault="00000000">
      <w:pPr>
        <w:keepNext/>
        <w:spacing w:before="160" w:after="60"/>
        <w:jc w:val="center"/>
      </w:pPr>
      <w:r>
        <w:rPr>
          <w:noProof/>
        </w:rPr>
        <w:drawing>
          <wp:inline distT="0" distB="0" distL="0" distR="0" wp14:anchorId="1EC8BBE2" wp14:editId="15DCA0E0">
            <wp:extent cx="5715000" cy="2943225"/>
            <wp:effectExtent l="0" t="0" r="0" b="0"/>
            <wp:docPr id="1060722622" name="fig1.7" descr="Repository with the A02 folder"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943225"/>
                    </a:xfrm>
                    <a:prstGeom prst="rect">
                      <a:avLst/>
                    </a:prstGeom>
                  </pic:spPr>
                </pic:pic>
              </a:graphicData>
            </a:graphic>
          </wp:inline>
        </w:drawing>
      </w:r>
    </w:p>
    <w:p w14:paraId="7D1A11F6" w14:textId="77777777" w:rsidR="00BC7951" w:rsidRDefault="00000000">
      <w:pPr>
        <w:spacing w:after="240"/>
        <w:jc w:val="center"/>
      </w:pPr>
      <w:r>
        <w:rPr>
          <w:i/>
          <w:iCs/>
          <w:color w:val="444444"/>
          <w:sz w:val="19"/>
          <w:szCs w:val="19"/>
        </w:rPr>
        <w:t>Figure 1.7: Repository with the A02 folder</w:t>
      </w:r>
    </w:p>
    <w:p w14:paraId="6C30077F" w14:textId="77777777" w:rsidR="00BC7951" w:rsidRDefault="00000000">
      <w:pPr>
        <w:pStyle w:val="Heading1"/>
      </w:pPr>
      <w:bookmarkStart w:id="5" w:name="_Toc241460519"/>
      <w:r>
        <w:t>2. Installing R and RStudio</w:t>
      </w:r>
      <w:bookmarkEnd w:id="5"/>
    </w:p>
    <w:p w14:paraId="099C7A2B" w14:textId="77777777" w:rsidR="00BC7951" w:rsidRDefault="00000000">
      <w:pPr>
        <w:spacing w:after="120" w:line="276" w:lineRule="auto"/>
      </w:pPr>
      <w:r>
        <w:t>R is the actual programming language and RStudio is the editor (IDE) that runs on top of it, so R has to be installed first. I downloaded R 4.6.1 for Windows from CRAN (cran.rstudio.com) and went through the installer using the default options. Then I downloaded RStudio Desktop 2026.09.0 from Posit and installed it the same way.</w:t>
      </w:r>
    </w:p>
    <w:p w14:paraId="53076DCE" w14:textId="77777777" w:rsidR="00BC7951" w:rsidRDefault="00000000">
      <w:pPr>
        <w:keepNext/>
        <w:spacing w:before="160" w:after="60"/>
        <w:jc w:val="center"/>
      </w:pPr>
      <w:r>
        <w:rPr>
          <w:noProof/>
        </w:rPr>
        <w:lastRenderedPageBreak/>
        <w:drawing>
          <wp:inline distT="0" distB="0" distL="0" distR="0" wp14:anchorId="4C1467B3" wp14:editId="45DB0BF4">
            <wp:extent cx="5715000" cy="2990850"/>
            <wp:effectExtent l="0" t="0" r="0" b="0"/>
            <wp:docPr id="1775890182" name="fig2.1" descr="Downloading R 4.6.1 from CRAN"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990850"/>
                    </a:xfrm>
                    <a:prstGeom prst="rect">
                      <a:avLst/>
                    </a:prstGeom>
                  </pic:spPr>
                </pic:pic>
              </a:graphicData>
            </a:graphic>
          </wp:inline>
        </w:drawing>
      </w:r>
    </w:p>
    <w:p w14:paraId="5F0C5BCA" w14:textId="77777777" w:rsidR="00BC7951" w:rsidRDefault="00000000">
      <w:pPr>
        <w:spacing w:after="240"/>
        <w:jc w:val="center"/>
      </w:pPr>
      <w:r>
        <w:rPr>
          <w:i/>
          <w:iCs/>
          <w:color w:val="444444"/>
          <w:sz w:val="19"/>
          <w:szCs w:val="19"/>
        </w:rPr>
        <w:t>Figure 2.1: Downloading R 4.6.1 from CRAN</w:t>
      </w:r>
    </w:p>
    <w:p w14:paraId="782A3A0F" w14:textId="77777777" w:rsidR="00BC7951" w:rsidRDefault="00000000">
      <w:pPr>
        <w:keepNext/>
        <w:spacing w:before="160" w:after="60"/>
        <w:jc w:val="center"/>
      </w:pPr>
      <w:r>
        <w:rPr>
          <w:noProof/>
        </w:rPr>
        <w:drawing>
          <wp:inline distT="0" distB="0" distL="0" distR="0" wp14:anchorId="7F6665E1" wp14:editId="165F6B91">
            <wp:extent cx="5000625" cy="3810000"/>
            <wp:effectExtent l="0" t="0" r="0" b="0"/>
            <wp:docPr id="870101920" name="fig2.2" descr="R setup wizard"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00625" cy="3810000"/>
                    </a:xfrm>
                    <a:prstGeom prst="rect">
                      <a:avLst/>
                    </a:prstGeom>
                  </pic:spPr>
                </pic:pic>
              </a:graphicData>
            </a:graphic>
          </wp:inline>
        </w:drawing>
      </w:r>
    </w:p>
    <w:p w14:paraId="07023DF3" w14:textId="77777777" w:rsidR="00BC7951" w:rsidRDefault="00000000">
      <w:pPr>
        <w:spacing w:after="240"/>
        <w:jc w:val="center"/>
      </w:pPr>
      <w:r>
        <w:rPr>
          <w:i/>
          <w:iCs/>
          <w:color w:val="444444"/>
          <w:sz w:val="19"/>
          <w:szCs w:val="19"/>
        </w:rPr>
        <w:t>Figure 2.2: R setup wizard</w:t>
      </w:r>
    </w:p>
    <w:p w14:paraId="7C0F4759" w14:textId="77777777" w:rsidR="00BC7951" w:rsidRDefault="00000000">
      <w:pPr>
        <w:keepNext/>
        <w:spacing w:before="160" w:after="60"/>
        <w:jc w:val="center"/>
      </w:pPr>
      <w:r>
        <w:rPr>
          <w:noProof/>
        </w:rPr>
        <w:lastRenderedPageBreak/>
        <w:drawing>
          <wp:inline distT="0" distB="0" distL="0" distR="0" wp14:anchorId="65AE52D8" wp14:editId="6BAD1902">
            <wp:extent cx="5067300" cy="3810000"/>
            <wp:effectExtent l="0" t="0" r="0" b="0"/>
            <wp:docPr id="694793852" name="fig2.3" descr="R installation finished"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67300" cy="3810000"/>
                    </a:xfrm>
                    <a:prstGeom prst="rect">
                      <a:avLst/>
                    </a:prstGeom>
                  </pic:spPr>
                </pic:pic>
              </a:graphicData>
            </a:graphic>
          </wp:inline>
        </w:drawing>
      </w:r>
    </w:p>
    <w:p w14:paraId="71312ABF" w14:textId="77777777" w:rsidR="00BC7951" w:rsidRDefault="00000000">
      <w:pPr>
        <w:spacing w:after="240"/>
        <w:jc w:val="center"/>
      </w:pPr>
      <w:r>
        <w:rPr>
          <w:i/>
          <w:iCs/>
          <w:color w:val="444444"/>
          <w:sz w:val="19"/>
          <w:szCs w:val="19"/>
        </w:rPr>
        <w:t>Figure 2.3: R installation finished</w:t>
      </w:r>
    </w:p>
    <w:p w14:paraId="0641E6B0" w14:textId="77777777" w:rsidR="00BC7951" w:rsidRDefault="00000000">
      <w:pPr>
        <w:keepNext/>
        <w:spacing w:before="160" w:after="60"/>
        <w:jc w:val="center"/>
      </w:pPr>
      <w:r>
        <w:rPr>
          <w:noProof/>
        </w:rPr>
        <w:drawing>
          <wp:inline distT="0" distB="0" distL="0" distR="0" wp14:anchorId="6AA55B2F" wp14:editId="64A804D8">
            <wp:extent cx="5715000" cy="2819400"/>
            <wp:effectExtent l="0" t="0" r="0" b="0"/>
            <wp:docPr id="1196791673" name="fig2.4" descr="RStudio Desktop download links"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819400"/>
                    </a:xfrm>
                    <a:prstGeom prst="rect">
                      <a:avLst/>
                    </a:prstGeom>
                  </pic:spPr>
                </pic:pic>
              </a:graphicData>
            </a:graphic>
          </wp:inline>
        </w:drawing>
      </w:r>
    </w:p>
    <w:p w14:paraId="293BA6CF" w14:textId="77777777" w:rsidR="00BC7951" w:rsidRDefault="00000000">
      <w:pPr>
        <w:spacing w:after="240"/>
        <w:jc w:val="center"/>
      </w:pPr>
      <w:r>
        <w:rPr>
          <w:i/>
          <w:iCs/>
          <w:color w:val="444444"/>
          <w:sz w:val="19"/>
          <w:szCs w:val="19"/>
        </w:rPr>
        <w:t>Figure 2.4: RStudio Desktop download links</w:t>
      </w:r>
    </w:p>
    <w:p w14:paraId="707B27DE" w14:textId="77777777" w:rsidR="00BC7951" w:rsidRDefault="00000000">
      <w:pPr>
        <w:keepNext/>
        <w:spacing w:before="160" w:after="60"/>
        <w:jc w:val="center"/>
      </w:pPr>
      <w:r>
        <w:rPr>
          <w:noProof/>
        </w:rPr>
        <w:lastRenderedPageBreak/>
        <w:drawing>
          <wp:inline distT="0" distB="0" distL="0" distR="0" wp14:anchorId="1CCECC74" wp14:editId="44864CE4">
            <wp:extent cx="4876800" cy="3810000"/>
            <wp:effectExtent l="0" t="0" r="0" b="0"/>
            <wp:docPr id="308815077" name="fig2.5" descr="RStudio installation finished"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76800" cy="3810000"/>
                    </a:xfrm>
                    <a:prstGeom prst="rect">
                      <a:avLst/>
                    </a:prstGeom>
                  </pic:spPr>
                </pic:pic>
              </a:graphicData>
            </a:graphic>
          </wp:inline>
        </w:drawing>
      </w:r>
    </w:p>
    <w:p w14:paraId="3FB5533A" w14:textId="77777777" w:rsidR="00BC7951" w:rsidRDefault="00000000">
      <w:pPr>
        <w:spacing w:after="240"/>
        <w:jc w:val="center"/>
      </w:pPr>
      <w:r>
        <w:rPr>
          <w:i/>
          <w:iCs/>
          <w:color w:val="444444"/>
          <w:sz w:val="19"/>
          <w:szCs w:val="19"/>
        </w:rPr>
        <w:t>Figure 2.5: RStudio installation finished</w:t>
      </w:r>
    </w:p>
    <w:p w14:paraId="2A46C159" w14:textId="77777777" w:rsidR="00BC7951" w:rsidRDefault="00000000">
      <w:pPr>
        <w:spacing w:after="120" w:line="276" w:lineRule="auto"/>
      </w:pPr>
      <w:r>
        <w:t>To confirm everything worked I opened RStudio and checked which version of R it was using:</w:t>
      </w:r>
    </w:p>
    <w:p w14:paraId="77742EAC" w14:textId="77777777" w:rsidR="00BC7951" w:rsidRDefault="00000000">
      <w:pPr>
        <w:shd w:val="clear" w:color="auto" w:fill="F2F2F2"/>
        <w:spacing w:before="60" w:after="160"/>
        <w:ind w:left="144" w:right="144"/>
      </w:pPr>
      <w:proofErr w:type="spellStart"/>
      <w:proofErr w:type="gramStart"/>
      <w:r>
        <w:rPr>
          <w:rFonts w:ascii="Consolas" w:eastAsia="Consolas" w:hAnsi="Consolas" w:cs="Consolas"/>
          <w:sz w:val="17"/>
          <w:szCs w:val="17"/>
        </w:rPr>
        <w:t>R.version</w:t>
      </w:r>
      <w:proofErr w:type="gramEnd"/>
      <w:r>
        <w:rPr>
          <w:rFonts w:ascii="Consolas" w:eastAsia="Consolas" w:hAnsi="Consolas" w:cs="Consolas"/>
          <w:sz w:val="17"/>
          <w:szCs w:val="17"/>
        </w:rPr>
        <w:t>.string</w:t>
      </w:r>
      <w:proofErr w:type="spellEnd"/>
    </w:p>
    <w:p w14:paraId="3F2F774B" w14:textId="77777777" w:rsidR="00BC7951" w:rsidRDefault="00000000">
      <w:pPr>
        <w:keepNext/>
        <w:spacing w:before="160" w:after="60"/>
        <w:jc w:val="center"/>
      </w:pPr>
      <w:r>
        <w:rPr>
          <w:noProof/>
        </w:rPr>
        <w:lastRenderedPageBreak/>
        <w:drawing>
          <wp:inline distT="0" distB="0" distL="0" distR="0" wp14:anchorId="6F409CFE" wp14:editId="1CD3B822">
            <wp:extent cx="4010025" cy="3810000"/>
            <wp:effectExtent l="0" t="0" r="0" b="0"/>
            <wp:docPr id="727668459" name="fig2.6" descr="Checking the R version in RStudio"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10025" cy="3810000"/>
                    </a:xfrm>
                    <a:prstGeom prst="rect">
                      <a:avLst/>
                    </a:prstGeom>
                  </pic:spPr>
                </pic:pic>
              </a:graphicData>
            </a:graphic>
          </wp:inline>
        </w:drawing>
      </w:r>
    </w:p>
    <w:p w14:paraId="1B004700" w14:textId="77777777" w:rsidR="00BC7951" w:rsidRDefault="00000000">
      <w:pPr>
        <w:spacing w:after="240"/>
        <w:jc w:val="center"/>
      </w:pPr>
      <w:r>
        <w:rPr>
          <w:i/>
          <w:iCs/>
          <w:color w:val="444444"/>
          <w:sz w:val="19"/>
          <w:szCs w:val="19"/>
        </w:rPr>
        <w:t>Figure 2.6: Checking the R version in RStudio</w:t>
      </w:r>
    </w:p>
    <w:p w14:paraId="74B07ACD" w14:textId="77777777" w:rsidR="00BC7951" w:rsidRDefault="00000000">
      <w:pPr>
        <w:pStyle w:val="Heading1"/>
      </w:pPr>
      <w:bookmarkStart w:id="6" w:name="_Toc241460520"/>
      <w:r>
        <w:t>3. Installing R Packages</w:t>
      </w:r>
      <w:bookmarkEnd w:id="6"/>
    </w:p>
    <w:p w14:paraId="31640655" w14:textId="77777777" w:rsidR="00BC7951" w:rsidRDefault="00000000">
      <w:pPr>
        <w:spacing w:after="120" w:line="276" w:lineRule="auto"/>
      </w:pPr>
      <w:r>
        <w:t>For this stage I needed four packages. I installed them all at once in the RStudio console:</w:t>
      </w:r>
    </w:p>
    <w:p w14:paraId="6553A818" w14:textId="77777777" w:rsidR="00BC7951" w:rsidRDefault="00000000">
      <w:pPr>
        <w:shd w:val="clear" w:color="auto" w:fill="F2F2F2"/>
        <w:spacing w:before="60" w:after="160"/>
        <w:ind w:left="144" w:right="144"/>
      </w:pPr>
      <w:proofErr w:type="spellStart"/>
      <w:proofErr w:type="gramStart"/>
      <w:r>
        <w:rPr>
          <w:rFonts w:ascii="Consolas" w:eastAsia="Consolas" w:hAnsi="Consolas" w:cs="Consolas"/>
          <w:sz w:val="17"/>
          <w:szCs w:val="17"/>
        </w:rPr>
        <w:t>install.packages</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c(</w:t>
      </w:r>
      <w:proofErr w:type="gramEnd"/>
      <w:r>
        <w:rPr>
          <w:rFonts w:ascii="Consolas" w:eastAsia="Consolas" w:hAnsi="Consolas" w:cs="Consolas"/>
          <w:sz w:val="17"/>
          <w:szCs w:val="17"/>
        </w:rPr>
        <w:t>"</w:t>
      </w:r>
      <w:proofErr w:type="spellStart"/>
      <w:r>
        <w:rPr>
          <w:rFonts w:ascii="Consolas" w:eastAsia="Consolas" w:hAnsi="Consolas" w:cs="Consolas"/>
          <w:sz w:val="17"/>
          <w:szCs w:val="17"/>
        </w:rPr>
        <w:t>quantmod</w:t>
      </w:r>
      <w:proofErr w:type="spellEnd"/>
      <w:r>
        <w:rPr>
          <w:rFonts w:ascii="Consolas" w:eastAsia="Consolas" w:hAnsi="Consolas" w:cs="Consolas"/>
          <w:sz w:val="17"/>
          <w:szCs w:val="17"/>
        </w:rPr>
        <w:t>", "TTR", "</w:t>
      </w:r>
      <w:proofErr w:type="spellStart"/>
      <w:r>
        <w:rPr>
          <w:rFonts w:ascii="Consolas" w:eastAsia="Consolas" w:hAnsi="Consolas" w:cs="Consolas"/>
          <w:sz w:val="17"/>
          <w:szCs w:val="17"/>
        </w:rPr>
        <w:t>knitr</w:t>
      </w:r>
      <w:proofErr w:type="spellEnd"/>
      <w:r>
        <w:rPr>
          <w:rFonts w:ascii="Consolas" w:eastAsia="Consolas" w:hAnsi="Consolas" w:cs="Consolas"/>
          <w:sz w:val="17"/>
          <w:szCs w:val="17"/>
        </w:rPr>
        <w:t>", "</w:t>
      </w:r>
      <w:proofErr w:type="spellStart"/>
      <w:r>
        <w:rPr>
          <w:rFonts w:ascii="Consolas" w:eastAsia="Consolas" w:hAnsi="Consolas" w:cs="Consolas"/>
          <w:sz w:val="17"/>
          <w:szCs w:val="17"/>
        </w:rPr>
        <w:t>rmarkdown</w:t>
      </w:r>
      <w:proofErr w:type="spellEnd"/>
      <w:r>
        <w:rPr>
          <w:rFonts w:ascii="Consolas" w:eastAsia="Consolas" w:hAnsi="Consolas" w:cs="Consolas"/>
          <w:sz w:val="17"/>
          <w:szCs w:val="17"/>
        </w:rPr>
        <w:t>"))</w:t>
      </w:r>
    </w:p>
    <w:p w14:paraId="556489EB" w14:textId="77777777" w:rsidR="00BC7951" w:rsidRDefault="00000000">
      <w:pPr>
        <w:pStyle w:val="ListParagraph"/>
        <w:numPr>
          <w:ilvl w:val="0"/>
          <w:numId w:val="2"/>
        </w:numPr>
        <w:spacing w:after="60" w:line="276" w:lineRule="auto"/>
      </w:pPr>
      <w:proofErr w:type="spellStart"/>
      <w:r>
        <w:rPr>
          <w:b/>
          <w:bCs/>
        </w:rPr>
        <w:t>quantmod</w:t>
      </w:r>
      <w:proofErr w:type="spellEnd"/>
      <w:r>
        <w:t xml:space="preserve"> - downloads stock data (</w:t>
      </w:r>
      <w:proofErr w:type="spellStart"/>
      <w:r>
        <w:t>getSymbols</w:t>
      </w:r>
      <w:proofErr w:type="spellEnd"/>
      <w:r>
        <w:t>) and draws financial charts (</w:t>
      </w:r>
      <w:proofErr w:type="spellStart"/>
      <w:r>
        <w:t>chartSeries</w:t>
      </w:r>
      <w:proofErr w:type="spellEnd"/>
      <w:r>
        <w:t>).</w:t>
      </w:r>
    </w:p>
    <w:p w14:paraId="0D0BD71D" w14:textId="77777777" w:rsidR="00BC7951" w:rsidRDefault="00000000">
      <w:pPr>
        <w:pStyle w:val="ListParagraph"/>
        <w:numPr>
          <w:ilvl w:val="0"/>
          <w:numId w:val="2"/>
        </w:numPr>
        <w:spacing w:after="60" w:line="276" w:lineRule="auto"/>
      </w:pPr>
      <w:r>
        <w:rPr>
          <w:b/>
          <w:bCs/>
        </w:rPr>
        <w:t>TTR</w:t>
      </w:r>
      <w:r>
        <w:t xml:space="preserve"> - Technical Trading Rules, used here for the simple moving average function </w:t>
      </w:r>
      <w:proofErr w:type="gramStart"/>
      <w:r>
        <w:t>SMA(</w:t>
      </w:r>
      <w:proofErr w:type="gramEnd"/>
      <w:r>
        <w:t>).</w:t>
      </w:r>
    </w:p>
    <w:p w14:paraId="1A4825BD" w14:textId="77777777" w:rsidR="00BC7951" w:rsidRDefault="00000000">
      <w:pPr>
        <w:pStyle w:val="ListParagraph"/>
        <w:numPr>
          <w:ilvl w:val="0"/>
          <w:numId w:val="2"/>
        </w:numPr>
        <w:spacing w:after="60" w:line="276" w:lineRule="auto"/>
      </w:pPr>
      <w:proofErr w:type="spellStart"/>
      <w:r>
        <w:rPr>
          <w:b/>
          <w:bCs/>
        </w:rPr>
        <w:t>knitr</w:t>
      </w:r>
      <w:proofErr w:type="spellEnd"/>
      <w:r>
        <w:t xml:space="preserve"> and </w:t>
      </w:r>
      <w:proofErr w:type="spellStart"/>
      <w:r>
        <w:rPr>
          <w:b/>
          <w:bCs/>
        </w:rPr>
        <w:t>rmarkdown</w:t>
      </w:r>
      <w:proofErr w:type="spellEnd"/>
      <w:r>
        <w:t xml:space="preserve"> - needed to knit the .</w:t>
      </w:r>
      <w:proofErr w:type="spellStart"/>
      <w:r>
        <w:t>Rmd</w:t>
      </w:r>
      <w:proofErr w:type="spellEnd"/>
      <w:r>
        <w:t xml:space="preserve"> file into an HTML report.</w:t>
      </w:r>
    </w:p>
    <w:p w14:paraId="5CDC91F5" w14:textId="77777777" w:rsidR="00BC7951" w:rsidRDefault="00000000">
      <w:pPr>
        <w:spacing w:after="120" w:line="276" w:lineRule="auto"/>
      </w:pPr>
      <w:proofErr w:type="spellStart"/>
      <w:r>
        <w:t>quantmod</w:t>
      </w:r>
      <w:proofErr w:type="spellEnd"/>
      <w:r>
        <w:t xml:space="preserve"> also installed </w:t>
      </w:r>
      <w:proofErr w:type="spellStart"/>
      <w:r>
        <w:t>xts</w:t>
      </w:r>
      <w:proofErr w:type="spellEnd"/>
      <w:r>
        <w:t xml:space="preserve"> and zoo automatically since it depends on them. These two handle time series data, which is what </w:t>
      </w:r>
      <w:proofErr w:type="spellStart"/>
      <w:r>
        <w:t>quantmod</w:t>
      </w:r>
      <w:proofErr w:type="spellEnd"/>
      <w:r>
        <w:t xml:space="preserve"> returns stock prices as.</w:t>
      </w:r>
    </w:p>
    <w:p w14:paraId="14D85D17" w14:textId="35746B8E" w:rsidR="00BC7951" w:rsidRDefault="00000000">
      <w:pPr>
        <w:spacing w:after="120" w:line="276" w:lineRule="auto"/>
      </w:pPr>
      <w:r>
        <w:t xml:space="preserve">Then I loaded them and checked the versions to make sure there were no errors. The installed versions were </w:t>
      </w:r>
      <w:proofErr w:type="spellStart"/>
      <w:r>
        <w:t>quantmod</w:t>
      </w:r>
      <w:proofErr w:type="spellEnd"/>
      <w:r>
        <w:t xml:space="preserve"> 0.4.29 and TTR 0.24.4. The messages about zoo masking </w:t>
      </w:r>
      <w:proofErr w:type="spellStart"/>
      <w:proofErr w:type="gramStart"/>
      <w:r>
        <w:t>as.Date</w:t>
      </w:r>
      <w:proofErr w:type="spellEnd"/>
      <w:proofErr w:type="gramEnd"/>
      <w:r>
        <w:t xml:space="preserve">() are normal, they just mean zoo has its own version of that function. </w:t>
      </w:r>
      <w:proofErr w:type="gramStart"/>
      <w:r>
        <w:t>library(</w:t>
      </w:r>
      <w:proofErr w:type="gramEnd"/>
      <w:r>
        <w:t xml:space="preserve">TTR) printed nothing because </w:t>
      </w:r>
      <w:proofErr w:type="spellStart"/>
      <w:r>
        <w:t>quantmod</w:t>
      </w:r>
      <w:proofErr w:type="spellEnd"/>
      <w:r>
        <w:t xml:space="preserve"> had already loaded it.</w:t>
      </w:r>
      <w:r w:rsidR="00370934">
        <w:br/>
      </w:r>
    </w:p>
    <w:p w14:paraId="4B780336" w14:textId="77777777" w:rsidR="00BC7951" w:rsidRDefault="00000000">
      <w:pPr>
        <w:shd w:val="clear" w:color="auto" w:fill="F2F2F2"/>
        <w:spacing w:before="60"/>
        <w:ind w:left="144" w:right="144"/>
      </w:pPr>
      <w:r>
        <w:rPr>
          <w:rFonts w:ascii="Consolas" w:eastAsia="Consolas" w:hAnsi="Consolas" w:cs="Consolas"/>
          <w:sz w:val="17"/>
          <w:szCs w:val="17"/>
        </w:rPr>
        <w:t>library(</w:t>
      </w:r>
      <w:proofErr w:type="spellStart"/>
      <w:r>
        <w:rPr>
          <w:rFonts w:ascii="Consolas" w:eastAsia="Consolas" w:hAnsi="Consolas" w:cs="Consolas"/>
          <w:sz w:val="17"/>
          <w:szCs w:val="17"/>
        </w:rPr>
        <w:t>quantmod</w:t>
      </w:r>
      <w:proofErr w:type="spellEnd"/>
      <w:r>
        <w:rPr>
          <w:rFonts w:ascii="Consolas" w:eastAsia="Consolas" w:hAnsi="Consolas" w:cs="Consolas"/>
          <w:sz w:val="17"/>
          <w:szCs w:val="17"/>
        </w:rPr>
        <w:t>)</w:t>
      </w:r>
    </w:p>
    <w:p w14:paraId="56200FE0" w14:textId="77777777" w:rsidR="00BC7951" w:rsidRDefault="00000000">
      <w:pPr>
        <w:shd w:val="clear" w:color="auto" w:fill="F2F2F2"/>
        <w:ind w:left="144" w:right="144"/>
      </w:pPr>
      <w:proofErr w:type="gramStart"/>
      <w:r>
        <w:rPr>
          <w:rFonts w:ascii="Consolas" w:eastAsia="Consolas" w:hAnsi="Consolas" w:cs="Consolas"/>
          <w:sz w:val="17"/>
          <w:szCs w:val="17"/>
        </w:rPr>
        <w:t>library(</w:t>
      </w:r>
      <w:proofErr w:type="gramEnd"/>
      <w:r>
        <w:rPr>
          <w:rFonts w:ascii="Consolas" w:eastAsia="Consolas" w:hAnsi="Consolas" w:cs="Consolas"/>
          <w:sz w:val="17"/>
          <w:szCs w:val="17"/>
        </w:rPr>
        <w:t>TTR)</w:t>
      </w:r>
    </w:p>
    <w:p w14:paraId="270DD560" w14:textId="77777777" w:rsidR="00BC7951" w:rsidRDefault="00000000">
      <w:pPr>
        <w:shd w:val="clear" w:color="auto" w:fill="F2F2F2"/>
        <w:ind w:left="144" w:right="144"/>
      </w:pPr>
      <w:proofErr w:type="spellStart"/>
      <w:r>
        <w:rPr>
          <w:rFonts w:ascii="Consolas" w:eastAsia="Consolas" w:hAnsi="Consolas" w:cs="Consolas"/>
          <w:sz w:val="17"/>
          <w:szCs w:val="17"/>
        </w:rPr>
        <w:t>packageVersion</w:t>
      </w:r>
      <w:proofErr w:type="spellEnd"/>
      <w:r>
        <w:rPr>
          <w:rFonts w:ascii="Consolas" w:eastAsia="Consolas" w:hAnsi="Consolas" w:cs="Consolas"/>
          <w:sz w:val="17"/>
          <w:szCs w:val="17"/>
        </w:rPr>
        <w:t>("</w:t>
      </w:r>
      <w:proofErr w:type="spellStart"/>
      <w:r>
        <w:rPr>
          <w:rFonts w:ascii="Consolas" w:eastAsia="Consolas" w:hAnsi="Consolas" w:cs="Consolas"/>
          <w:sz w:val="17"/>
          <w:szCs w:val="17"/>
        </w:rPr>
        <w:t>quantmod</w:t>
      </w:r>
      <w:proofErr w:type="spellEnd"/>
      <w:r>
        <w:rPr>
          <w:rFonts w:ascii="Consolas" w:eastAsia="Consolas" w:hAnsi="Consolas" w:cs="Consolas"/>
          <w:sz w:val="17"/>
          <w:szCs w:val="17"/>
        </w:rPr>
        <w:t>")</w:t>
      </w:r>
    </w:p>
    <w:p w14:paraId="58BF84E9" w14:textId="77777777" w:rsidR="00BC7951" w:rsidRDefault="00000000">
      <w:pPr>
        <w:shd w:val="clear" w:color="auto" w:fill="F2F2F2"/>
        <w:spacing w:after="160"/>
        <w:ind w:left="144" w:right="144"/>
      </w:pPr>
      <w:proofErr w:type="spellStart"/>
      <w:r>
        <w:rPr>
          <w:rFonts w:ascii="Consolas" w:eastAsia="Consolas" w:hAnsi="Consolas" w:cs="Consolas"/>
          <w:sz w:val="17"/>
          <w:szCs w:val="17"/>
        </w:rPr>
        <w:t>packageVersion</w:t>
      </w:r>
      <w:proofErr w:type="spellEnd"/>
      <w:r>
        <w:rPr>
          <w:rFonts w:ascii="Consolas" w:eastAsia="Consolas" w:hAnsi="Consolas" w:cs="Consolas"/>
          <w:sz w:val="17"/>
          <w:szCs w:val="17"/>
        </w:rPr>
        <w:t>("TTR")</w:t>
      </w:r>
    </w:p>
    <w:p w14:paraId="465AD1F6" w14:textId="4E4EF316" w:rsidR="00BC7951" w:rsidRDefault="00000000">
      <w:pPr>
        <w:keepNext/>
        <w:spacing w:before="160" w:after="60"/>
        <w:jc w:val="center"/>
      </w:pPr>
      <w:r>
        <w:rPr>
          <w:noProof/>
        </w:rPr>
        <w:lastRenderedPageBreak/>
        <w:drawing>
          <wp:inline distT="0" distB="0" distL="0" distR="0" wp14:anchorId="014BAD92" wp14:editId="4F4E7CE0">
            <wp:extent cx="3867150" cy="3810000"/>
            <wp:effectExtent l="0" t="0" r="0" b="0"/>
            <wp:docPr id="1365754143" name="fig3.1" descr="Running install.package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67150" cy="3810000"/>
                    </a:xfrm>
                    <a:prstGeom prst="rect">
                      <a:avLst/>
                    </a:prstGeom>
                  </pic:spPr>
                </pic:pic>
              </a:graphicData>
            </a:graphic>
          </wp:inline>
        </w:drawing>
      </w:r>
      <w:r w:rsidR="00370934">
        <w:br/>
      </w:r>
    </w:p>
    <w:p w14:paraId="253592C0" w14:textId="77777777" w:rsidR="00BC7951" w:rsidRDefault="00000000">
      <w:pPr>
        <w:spacing w:after="240"/>
        <w:jc w:val="center"/>
      </w:pPr>
      <w:r>
        <w:rPr>
          <w:i/>
          <w:iCs/>
          <w:color w:val="444444"/>
          <w:sz w:val="19"/>
          <w:szCs w:val="19"/>
        </w:rPr>
        <w:t xml:space="preserve">Figure 3.1: Running </w:t>
      </w:r>
      <w:proofErr w:type="spellStart"/>
      <w:proofErr w:type="gramStart"/>
      <w:r>
        <w:rPr>
          <w:i/>
          <w:iCs/>
          <w:color w:val="444444"/>
          <w:sz w:val="19"/>
          <w:szCs w:val="19"/>
        </w:rPr>
        <w:t>install.packages</w:t>
      </w:r>
      <w:proofErr w:type="spellEnd"/>
      <w:proofErr w:type="gramEnd"/>
      <w:r>
        <w:rPr>
          <w:i/>
          <w:iCs/>
          <w:color w:val="444444"/>
          <w:sz w:val="19"/>
          <w:szCs w:val="19"/>
        </w:rPr>
        <w:t>()</w:t>
      </w:r>
    </w:p>
    <w:p w14:paraId="134B9510" w14:textId="77777777" w:rsidR="00BC7951" w:rsidRDefault="00000000">
      <w:pPr>
        <w:keepNext/>
        <w:spacing w:before="160" w:after="60"/>
        <w:jc w:val="center"/>
      </w:pPr>
      <w:r>
        <w:rPr>
          <w:noProof/>
        </w:rPr>
        <w:lastRenderedPageBreak/>
        <w:drawing>
          <wp:inline distT="0" distB="0" distL="0" distR="0" wp14:anchorId="1119781E" wp14:editId="1921D491">
            <wp:extent cx="4010025" cy="3810000"/>
            <wp:effectExtent l="0" t="0" r="0" b="0"/>
            <wp:docPr id="1057830053" name="fig3.2" descr="All packages installed successfully"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10025" cy="3810000"/>
                    </a:xfrm>
                    <a:prstGeom prst="rect">
                      <a:avLst/>
                    </a:prstGeom>
                  </pic:spPr>
                </pic:pic>
              </a:graphicData>
            </a:graphic>
          </wp:inline>
        </w:drawing>
      </w:r>
    </w:p>
    <w:p w14:paraId="55A23AF6" w14:textId="77777777" w:rsidR="00BC7951" w:rsidRDefault="00000000">
      <w:pPr>
        <w:spacing w:after="240"/>
        <w:jc w:val="center"/>
      </w:pPr>
      <w:r>
        <w:rPr>
          <w:i/>
          <w:iCs/>
          <w:color w:val="444444"/>
          <w:sz w:val="19"/>
          <w:szCs w:val="19"/>
        </w:rPr>
        <w:t>Figure 3.2: All packages installed successfully</w:t>
      </w:r>
    </w:p>
    <w:p w14:paraId="4BBCD964" w14:textId="77777777" w:rsidR="00BC7951" w:rsidRDefault="00000000">
      <w:pPr>
        <w:keepNext/>
        <w:spacing w:before="160" w:after="60"/>
        <w:jc w:val="center"/>
      </w:pPr>
      <w:r>
        <w:rPr>
          <w:noProof/>
        </w:rPr>
        <w:drawing>
          <wp:inline distT="0" distB="0" distL="0" distR="0" wp14:anchorId="41E484F5" wp14:editId="76CD9360">
            <wp:extent cx="3933825" cy="3810000"/>
            <wp:effectExtent l="0" t="0" r="0" b="0"/>
            <wp:docPr id="288440172" name="fig3.3" descr="Loading the packages and checking version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933825" cy="3810000"/>
                    </a:xfrm>
                    <a:prstGeom prst="rect">
                      <a:avLst/>
                    </a:prstGeom>
                  </pic:spPr>
                </pic:pic>
              </a:graphicData>
            </a:graphic>
          </wp:inline>
        </w:drawing>
      </w:r>
    </w:p>
    <w:p w14:paraId="26ECABFE" w14:textId="77777777" w:rsidR="00BC7951" w:rsidRDefault="00000000">
      <w:pPr>
        <w:spacing w:after="240"/>
        <w:jc w:val="center"/>
      </w:pPr>
      <w:r>
        <w:rPr>
          <w:i/>
          <w:iCs/>
          <w:color w:val="444444"/>
          <w:sz w:val="19"/>
          <w:szCs w:val="19"/>
        </w:rPr>
        <w:t>Figure 3.3: Loading the packages and checking versions</w:t>
      </w:r>
    </w:p>
    <w:p w14:paraId="608F00DE" w14:textId="77777777" w:rsidR="00BC7951" w:rsidRDefault="00000000">
      <w:pPr>
        <w:keepNext/>
        <w:spacing w:before="160" w:after="60"/>
        <w:jc w:val="center"/>
      </w:pPr>
      <w:r>
        <w:rPr>
          <w:noProof/>
        </w:rPr>
        <w:lastRenderedPageBreak/>
        <w:drawing>
          <wp:inline distT="0" distB="0" distL="0" distR="0" wp14:anchorId="479BCB0D" wp14:editId="3EC99142">
            <wp:extent cx="5715000" cy="3000375"/>
            <wp:effectExtent l="0" t="0" r="0" b="0"/>
            <wp:docPr id="342628907" name="fig3.4a" descr="quantmod in the Packages tab" title="Figure 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000375"/>
                    </a:xfrm>
                    <a:prstGeom prst="rect">
                      <a:avLst/>
                    </a:prstGeom>
                  </pic:spPr>
                </pic:pic>
              </a:graphicData>
            </a:graphic>
          </wp:inline>
        </w:drawing>
      </w:r>
    </w:p>
    <w:p w14:paraId="69213D6E" w14:textId="77777777" w:rsidR="00BC7951" w:rsidRDefault="00000000">
      <w:pPr>
        <w:spacing w:after="240"/>
        <w:jc w:val="center"/>
      </w:pPr>
      <w:r>
        <w:rPr>
          <w:i/>
          <w:iCs/>
          <w:color w:val="444444"/>
          <w:sz w:val="19"/>
          <w:szCs w:val="19"/>
        </w:rPr>
        <w:t xml:space="preserve">Figure 3.4a: </w:t>
      </w:r>
      <w:proofErr w:type="spellStart"/>
      <w:r>
        <w:rPr>
          <w:i/>
          <w:iCs/>
          <w:color w:val="444444"/>
          <w:sz w:val="19"/>
          <w:szCs w:val="19"/>
        </w:rPr>
        <w:t>quantmod</w:t>
      </w:r>
      <w:proofErr w:type="spellEnd"/>
      <w:r>
        <w:rPr>
          <w:i/>
          <w:iCs/>
          <w:color w:val="444444"/>
          <w:sz w:val="19"/>
          <w:szCs w:val="19"/>
        </w:rPr>
        <w:t xml:space="preserve"> in the Packages tab</w:t>
      </w:r>
    </w:p>
    <w:p w14:paraId="3B3E9DAC" w14:textId="77777777" w:rsidR="00BC7951" w:rsidRDefault="00000000">
      <w:pPr>
        <w:keepNext/>
        <w:spacing w:before="160" w:after="60"/>
        <w:jc w:val="center"/>
      </w:pPr>
      <w:r>
        <w:rPr>
          <w:noProof/>
        </w:rPr>
        <w:drawing>
          <wp:inline distT="0" distB="0" distL="0" distR="0" wp14:anchorId="55D65B28" wp14:editId="1B73E0A1">
            <wp:extent cx="5715000" cy="2990850"/>
            <wp:effectExtent l="0" t="0" r="0" b="0"/>
            <wp:docPr id="676622960" name="fig3.4b" descr="TTR in the Packages tab" title="Figure 3.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2990850"/>
                    </a:xfrm>
                    <a:prstGeom prst="rect">
                      <a:avLst/>
                    </a:prstGeom>
                  </pic:spPr>
                </pic:pic>
              </a:graphicData>
            </a:graphic>
          </wp:inline>
        </w:drawing>
      </w:r>
    </w:p>
    <w:p w14:paraId="6C339ADC" w14:textId="77777777" w:rsidR="00BC7951" w:rsidRDefault="00000000">
      <w:pPr>
        <w:spacing w:after="240"/>
        <w:jc w:val="center"/>
      </w:pPr>
      <w:r>
        <w:rPr>
          <w:i/>
          <w:iCs/>
          <w:color w:val="444444"/>
          <w:sz w:val="19"/>
          <w:szCs w:val="19"/>
        </w:rPr>
        <w:t>Figure 3.4b: TTR in the Packages tab</w:t>
      </w:r>
    </w:p>
    <w:p w14:paraId="12C8DFCA" w14:textId="77777777" w:rsidR="00BC7951" w:rsidRDefault="00000000">
      <w:pPr>
        <w:pStyle w:val="Heading1"/>
      </w:pPr>
      <w:bookmarkStart w:id="7" w:name="_Toc241460521"/>
      <w:r>
        <w:t>4. Project Setup - portfolio.txt</w:t>
      </w:r>
      <w:bookmarkEnd w:id="7"/>
    </w:p>
    <w:p w14:paraId="3F3DF138" w14:textId="77777777" w:rsidR="00BC7951" w:rsidRDefault="00000000">
      <w:pPr>
        <w:spacing w:after="120" w:line="276" w:lineRule="auto"/>
      </w:pPr>
      <w:r>
        <w:t>I made a plain text file called portfolio.txt in the A02 folder with one stock symbol per line. I picked five well-known US stocks: four big tech companies plus Tesla, which moves around a lot more, so it should be interesting to compare later when the project gets into technical indicators.</w:t>
      </w:r>
    </w:p>
    <w:p w14:paraId="465BCAF5" w14:textId="77777777" w:rsidR="00BC7951" w:rsidRDefault="00000000">
      <w:pPr>
        <w:shd w:val="clear" w:color="auto" w:fill="F2F2F2"/>
        <w:spacing w:before="60"/>
        <w:ind w:left="144" w:right="144"/>
      </w:pPr>
      <w:r>
        <w:rPr>
          <w:rFonts w:ascii="Consolas" w:eastAsia="Consolas" w:hAnsi="Consolas" w:cs="Consolas"/>
          <w:sz w:val="17"/>
          <w:szCs w:val="17"/>
        </w:rPr>
        <w:t>AAPL</w:t>
      </w:r>
    </w:p>
    <w:p w14:paraId="4A85FC22" w14:textId="77777777" w:rsidR="00BC7951" w:rsidRDefault="00000000">
      <w:pPr>
        <w:shd w:val="clear" w:color="auto" w:fill="F2F2F2"/>
        <w:ind w:left="144" w:right="144"/>
      </w:pPr>
      <w:r>
        <w:rPr>
          <w:rFonts w:ascii="Consolas" w:eastAsia="Consolas" w:hAnsi="Consolas" w:cs="Consolas"/>
          <w:sz w:val="17"/>
          <w:szCs w:val="17"/>
        </w:rPr>
        <w:t>MSFT</w:t>
      </w:r>
    </w:p>
    <w:p w14:paraId="11268A1B" w14:textId="77777777" w:rsidR="00BC7951" w:rsidRDefault="00000000">
      <w:pPr>
        <w:shd w:val="clear" w:color="auto" w:fill="F2F2F2"/>
        <w:ind w:left="144" w:right="144"/>
      </w:pPr>
      <w:r>
        <w:rPr>
          <w:rFonts w:ascii="Consolas" w:eastAsia="Consolas" w:hAnsi="Consolas" w:cs="Consolas"/>
          <w:sz w:val="17"/>
          <w:szCs w:val="17"/>
        </w:rPr>
        <w:t>NVDA</w:t>
      </w:r>
    </w:p>
    <w:p w14:paraId="0E8CFAEA" w14:textId="77777777" w:rsidR="00BC7951" w:rsidRDefault="00000000">
      <w:pPr>
        <w:shd w:val="clear" w:color="auto" w:fill="F2F2F2"/>
        <w:ind w:left="144" w:right="144"/>
      </w:pPr>
      <w:r>
        <w:rPr>
          <w:rFonts w:ascii="Consolas" w:eastAsia="Consolas" w:hAnsi="Consolas" w:cs="Consolas"/>
          <w:sz w:val="17"/>
          <w:szCs w:val="17"/>
        </w:rPr>
        <w:lastRenderedPageBreak/>
        <w:t>AMZN</w:t>
      </w:r>
    </w:p>
    <w:p w14:paraId="518292F6" w14:textId="77777777" w:rsidR="00BC7951" w:rsidRDefault="00000000">
      <w:pPr>
        <w:shd w:val="clear" w:color="auto" w:fill="F2F2F2"/>
        <w:spacing w:after="160"/>
        <w:ind w:left="144" w:right="144"/>
      </w:pPr>
      <w:r>
        <w:rPr>
          <w:rFonts w:ascii="Consolas" w:eastAsia="Consolas" w:hAnsi="Consolas" w:cs="Consolas"/>
          <w:sz w:val="17"/>
          <w:szCs w:val="17"/>
        </w:rPr>
        <w:t>TSLA</w:t>
      </w:r>
    </w:p>
    <w:p w14:paraId="194CCACD" w14:textId="77777777" w:rsidR="00BC7951" w:rsidRDefault="00000000">
      <w:pPr>
        <w:spacing w:after="120" w:line="276" w:lineRule="auto"/>
      </w:pPr>
      <w:r>
        <w:t>Apple (AAPL), Microsoft (MSFT), NVIDIA (NVDA), Amazon (AMZN) and Tesla (TSLA). I kept the file to just the symbols with nothing else, so the code can read it line by line without having to skip headers or comments. The read function still removes blank lines and extra spaces just in case.</w:t>
      </w:r>
    </w:p>
    <w:p w14:paraId="320CCF60" w14:textId="77777777" w:rsidR="00BC7951" w:rsidRDefault="00000000">
      <w:pPr>
        <w:keepNext/>
        <w:spacing w:before="160" w:after="60"/>
        <w:jc w:val="center"/>
      </w:pPr>
      <w:r>
        <w:rPr>
          <w:noProof/>
        </w:rPr>
        <w:drawing>
          <wp:inline distT="0" distB="0" distL="0" distR="0" wp14:anchorId="477D44D3" wp14:editId="2BC61F4E">
            <wp:extent cx="5715000" cy="2981325"/>
            <wp:effectExtent l="0" t="0" r="0" b="0"/>
            <wp:docPr id="507401915" name="fig4.1" descr="portfolio.txt open in RStudio"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2981325"/>
                    </a:xfrm>
                    <a:prstGeom prst="rect">
                      <a:avLst/>
                    </a:prstGeom>
                  </pic:spPr>
                </pic:pic>
              </a:graphicData>
            </a:graphic>
          </wp:inline>
        </w:drawing>
      </w:r>
    </w:p>
    <w:p w14:paraId="307C527E" w14:textId="77777777" w:rsidR="00BC7951" w:rsidRDefault="00000000">
      <w:pPr>
        <w:spacing w:after="240"/>
        <w:jc w:val="center"/>
      </w:pPr>
      <w:r>
        <w:rPr>
          <w:i/>
          <w:iCs/>
          <w:color w:val="444444"/>
          <w:sz w:val="19"/>
          <w:szCs w:val="19"/>
        </w:rPr>
        <w:t>Figure 4.1: portfolio.txt open in RStudio</w:t>
      </w:r>
    </w:p>
    <w:p w14:paraId="2C758397" w14:textId="77777777" w:rsidR="00BC7951" w:rsidRDefault="00000000">
      <w:pPr>
        <w:pStyle w:val="Heading1"/>
      </w:pPr>
      <w:bookmarkStart w:id="8" w:name="_Toc241460522"/>
      <w:r>
        <w:t>5. Function to Import Stock Data</w:t>
      </w:r>
      <w:bookmarkEnd w:id="8"/>
    </w:p>
    <w:p w14:paraId="33460D33" w14:textId="77777777" w:rsidR="00BC7951" w:rsidRDefault="00000000">
      <w:pPr>
        <w:spacing w:after="120" w:line="276" w:lineRule="auto"/>
      </w:pPr>
      <w:r>
        <w:t xml:space="preserve">All my functions are in </w:t>
      </w:r>
      <w:proofErr w:type="spellStart"/>
      <w:r>
        <w:t>stock_</w:t>
      </w:r>
      <w:proofErr w:type="gramStart"/>
      <w:r>
        <w:t>functions.R</w:t>
      </w:r>
      <w:proofErr w:type="spellEnd"/>
      <w:proofErr w:type="gramEnd"/>
      <w:r>
        <w:t xml:space="preserve">, and the </w:t>
      </w:r>
      <w:proofErr w:type="spellStart"/>
      <w:r>
        <w:t>Rmd</w:t>
      </w:r>
      <w:proofErr w:type="spellEnd"/>
      <w:r>
        <w:t xml:space="preserve"> file loads them with </w:t>
      </w:r>
      <w:proofErr w:type="gramStart"/>
      <w:r>
        <w:t>source(</w:t>
      </w:r>
      <w:proofErr w:type="gramEnd"/>
      <w:r>
        <w:t>). First, a small helper reads portfolio.txt:</w:t>
      </w:r>
    </w:p>
    <w:p w14:paraId="21753319" w14:textId="77777777" w:rsidR="00BC7951" w:rsidRDefault="00000000">
      <w:pPr>
        <w:shd w:val="clear" w:color="auto" w:fill="F2F2F2"/>
        <w:spacing w:before="60"/>
        <w:ind w:left="144" w:right="144"/>
      </w:pPr>
      <w:r>
        <w:rPr>
          <w:rFonts w:ascii="Consolas" w:eastAsia="Consolas" w:hAnsi="Consolas" w:cs="Consolas"/>
          <w:sz w:val="17"/>
          <w:szCs w:val="17"/>
        </w:rPr>
        <w:t># Reads portfolio.txt and returns a clean vector of stock symbols.</w:t>
      </w:r>
    </w:p>
    <w:p w14:paraId="28360A32" w14:textId="77777777" w:rsidR="00BC7951" w:rsidRDefault="00000000">
      <w:pPr>
        <w:shd w:val="clear" w:color="auto" w:fill="F2F2F2"/>
        <w:ind w:left="144" w:right="144"/>
      </w:pPr>
      <w:r>
        <w:rPr>
          <w:rFonts w:ascii="Consolas" w:eastAsia="Consolas" w:hAnsi="Consolas" w:cs="Consolas"/>
          <w:sz w:val="17"/>
          <w:szCs w:val="17"/>
        </w:rPr>
        <w:t># Blank lines and extra spaces are removed, and everything is made uppercase</w:t>
      </w:r>
    </w:p>
    <w:p w14:paraId="3C31D7E9" w14:textId="77777777" w:rsidR="00BC7951" w:rsidRDefault="00000000">
      <w:pPr>
        <w:shd w:val="clear" w:color="auto" w:fill="F2F2F2"/>
        <w:ind w:left="144" w:right="144"/>
      </w:pPr>
      <w:r>
        <w:rPr>
          <w:rFonts w:ascii="Consolas" w:eastAsia="Consolas" w:hAnsi="Consolas" w:cs="Consolas"/>
          <w:sz w:val="17"/>
          <w:szCs w:val="17"/>
        </w:rPr>
        <w:t># so "</w:t>
      </w:r>
      <w:proofErr w:type="spellStart"/>
      <w:r>
        <w:rPr>
          <w:rFonts w:ascii="Consolas" w:eastAsia="Consolas" w:hAnsi="Consolas" w:cs="Consolas"/>
          <w:sz w:val="17"/>
          <w:szCs w:val="17"/>
        </w:rPr>
        <w:t>aapl</w:t>
      </w:r>
      <w:proofErr w:type="spellEnd"/>
      <w:r>
        <w:rPr>
          <w:rFonts w:ascii="Consolas" w:eastAsia="Consolas" w:hAnsi="Consolas" w:cs="Consolas"/>
          <w:sz w:val="17"/>
          <w:szCs w:val="17"/>
        </w:rPr>
        <w:t xml:space="preserve"> " and "AAPL" count as the same symbol.</w:t>
      </w:r>
    </w:p>
    <w:p w14:paraId="5F34E4E0" w14:textId="77777777" w:rsidR="00BC7951" w:rsidRDefault="00000000">
      <w:pPr>
        <w:shd w:val="clear" w:color="auto" w:fill="F2F2F2"/>
        <w:ind w:left="144" w:right="144"/>
      </w:pPr>
      <w:proofErr w:type="spellStart"/>
      <w:r>
        <w:rPr>
          <w:rFonts w:ascii="Consolas" w:eastAsia="Consolas" w:hAnsi="Consolas" w:cs="Consolas"/>
          <w:sz w:val="17"/>
          <w:szCs w:val="17"/>
        </w:rPr>
        <w:t>read_portfolio</w:t>
      </w:r>
      <w:proofErr w:type="spellEnd"/>
      <w:r>
        <w:rPr>
          <w:rFonts w:ascii="Consolas" w:eastAsia="Consolas" w:hAnsi="Consolas" w:cs="Consolas"/>
          <w:sz w:val="17"/>
          <w:szCs w:val="17"/>
        </w:rPr>
        <w:t xml:space="preserve"> &lt;- </w:t>
      </w:r>
      <w:proofErr w:type="gramStart"/>
      <w:r>
        <w:rPr>
          <w:rFonts w:ascii="Consolas" w:eastAsia="Consolas" w:hAnsi="Consolas" w:cs="Consolas"/>
          <w:sz w:val="17"/>
          <w:szCs w:val="17"/>
        </w:rPr>
        <w:t>function(</w:t>
      </w:r>
      <w:proofErr w:type="gramEnd"/>
      <w:r>
        <w:rPr>
          <w:rFonts w:ascii="Consolas" w:eastAsia="Consolas" w:hAnsi="Consolas" w:cs="Consolas"/>
          <w:sz w:val="17"/>
          <w:szCs w:val="17"/>
        </w:rPr>
        <w:t>file = "portfolio.txt") {</w:t>
      </w:r>
    </w:p>
    <w:p w14:paraId="0B3D6069" w14:textId="77777777" w:rsidR="00BC7951" w:rsidRDefault="00000000">
      <w:pPr>
        <w:shd w:val="clear" w:color="auto" w:fill="F2F2F2"/>
        <w:ind w:left="144" w:right="144"/>
      </w:pPr>
      <w:r>
        <w:rPr>
          <w:rFonts w:ascii="Consolas" w:eastAsia="Consolas" w:hAnsi="Consolas" w:cs="Consolas"/>
          <w:sz w:val="17"/>
          <w:szCs w:val="17"/>
        </w:rPr>
        <w:t xml:space="preserve">  if </w:t>
      </w:r>
      <w:proofErr w:type="gramStart"/>
      <w:r>
        <w:rPr>
          <w:rFonts w:ascii="Consolas" w:eastAsia="Consolas" w:hAnsi="Consolas" w:cs="Consolas"/>
          <w:sz w:val="17"/>
          <w:szCs w:val="17"/>
        </w:rPr>
        <w:t>(!</w:t>
      </w:r>
      <w:proofErr w:type="spellStart"/>
      <w:r>
        <w:rPr>
          <w:rFonts w:ascii="Consolas" w:eastAsia="Consolas" w:hAnsi="Consolas" w:cs="Consolas"/>
          <w:sz w:val="17"/>
          <w:szCs w:val="17"/>
        </w:rPr>
        <w:t>file</w:t>
      </w:r>
      <w:proofErr w:type="gramEnd"/>
      <w:r>
        <w:rPr>
          <w:rFonts w:ascii="Consolas" w:eastAsia="Consolas" w:hAnsi="Consolas" w:cs="Consolas"/>
          <w:sz w:val="17"/>
          <w:szCs w:val="17"/>
        </w:rPr>
        <w:t>.exists</w:t>
      </w:r>
      <w:proofErr w:type="spellEnd"/>
      <w:r>
        <w:rPr>
          <w:rFonts w:ascii="Consolas" w:eastAsia="Consolas" w:hAnsi="Consolas" w:cs="Consolas"/>
          <w:sz w:val="17"/>
          <w:szCs w:val="17"/>
        </w:rPr>
        <w:t>(file)) {</w:t>
      </w:r>
    </w:p>
    <w:p w14:paraId="4CA8595C" w14:textId="77777777" w:rsidR="00BC7951" w:rsidRDefault="00000000">
      <w:pPr>
        <w:shd w:val="clear" w:color="auto" w:fill="F2F2F2"/>
        <w:ind w:left="144" w:right="144"/>
      </w:pPr>
      <w:r>
        <w:rPr>
          <w:rFonts w:ascii="Consolas" w:eastAsia="Consolas" w:hAnsi="Consolas" w:cs="Consolas"/>
          <w:sz w:val="17"/>
          <w:szCs w:val="17"/>
        </w:rPr>
        <w:t xml:space="preserve">    </w:t>
      </w:r>
      <w:proofErr w:type="gramStart"/>
      <w:r>
        <w:rPr>
          <w:rFonts w:ascii="Consolas" w:eastAsia="Consolas" w:hAnsi="Consolas" w:cs="Consolas"/>
          <w:sz w:val="17"/>
          <w:szCs w:val="17"/>
        </w:rPr>
        <w:t>stop(</w:t>
      </w:r>
      <w:proofErr w:type="gramEnd"/>
      <w:r>
        <w:rPr>
          <w:rFonts w:ascii="Consolas" w:eastAsia="Consolas" w:hAnsi="Consolas" w:cs="Consolas"/>
          <w:sz w:val="17"/>
          <w:szCs w:val="17"/>
        </w:rPr>
        <w:t>"Can't find ", file, " - check your working directory.")</w:t>
      </w:r>
    </w:p>
    <w:p w14:paraId="7179079E" w14:textId="77777777" w:rsidR="00BC7951" w:rsidRDefault="00000000">
      <w:pPr>
        <w:shd w:val="clear" w:color="auto" w:fill="F2F2F2"/>
        <w:ind w:left="144" w:right="144"/>
      </w:pPr>
      <w:r>
        <w:rPr>
          <w:rFonts w:ascii="Consolas" w:eastAsia="Consolas" w:hAnsi="Consolas" w:cs="Consolas"/>
          <w:sz w:val="17"/>
          <w:szCs w:val="17"/>
        </w:rPr>
        <w:t xml:space="preserve">  }</w:t>
      </w:r>
    </w:p>
    <w:p w14:paraId="4B263980" w14:textId="77777777" w:rsidR="00BC7951" w:rsidRDefault="00000000">
      <w:pPr>
        <w:shd w:val="clear" w:color="auto" w:fill="F2F2F2"/>
        <w:ind w:left="144" w:right="144"/>
      </w:pPr>
      <w:r>
        <w:rPr>
          <w:rFonts w:ascii="Consolas" w:eastAsia="Consolas" w:hAnsi="Consolas" w:cs="Consolas"/>
          <w:sz w:val="17"/>
          <w:szCs w:val="17"/>
        </w:rPr>
        <w:t xml:space="preserve">  symbols &lt;- </w:t>
      </w:r>
      <w:proofErr w:type="spellStart"/>
      <w:proofErr w:type="gramStart"/>
      <w:r>
        <w:rPr>
          <w:rFonts w:ascii="Consolas" w:eastAsia="Consolas" w:hAnsi="Consolas" w:cs="Consolas"/>
          <w:sz w:val="17"/>
          <w:szCs w:val="17"/>
        </w:rPr>
        <w:t>readLines</w:t>
      </w:r>
      <w:proofErr w:type="spellEnd"/>
      <w:r>
        <w:rPr>
          <w:rFonts w:ascii="Consolas" w:eastAsia="Consolas" w:hAnsi="Consolas" w:cs="Consolas"/>
          <w:sz w:val="17"/>
          <w:szCs w:val="17"/>
        </w:rPr>
        <w:t>(</w:t>
      </w:r>
      <w:proofErr w:type="gramEnd"/>
      <w:r>
        <w:rPr>
          <w:rFonts w:ascii="Consolas" w:eastAsia="Consolas" w:hAnsi="Consolas" w:cs="Consolas"/>
          <w:sz w:val="17"/>
          <w:szCs w:val="17"/>
        </w:rPr>
        <w:t>file, warn = FALSE)</w:t>
      </w:r>
    </w:p>
    <w:p w14:paraId="1478BC25" w14:textId="77777777" w:rsidR="00BC7951" w:rsidRDefault="00000000">
      <w:pPr>
        <w:shd w:val="clear" w:color="auto" w:fill="F2F2F2"/>
        <w:ind w:left="144" w:right="144"/>
      </w:pPr>
      <w:r>
        <w:rPr>
          <w:rFonts w:ascii="Consolas" w:eastAsia="Consolas" w:hAnsi="Consolas" w:cs="Consolas"/>
          <w:sz w:val="17"/>
          <w:szCs w:val="17"/>
        </w:rPr>
        <w:t xml:space="preserve">  symbols &lt;- </w:t>
      </w:r>
      <w:proofErr w:type="spellStart"/>
      <w:r>
        <w:rPr>
          <w:rFonts w:ascii="Consolas" w:eastAsia="Consolas" w:hAnsi="Consolas" w:cs="Consolas"/>
          <w:sz w:val="17"/>
          <w:szCs w:val="17"/>
        </w:rPr>
        <w:t>toupper</w:t>
      </w:r>
      <w:proofErr w:type="spellEnd"/>
      <w:r>
        <w:rPr>
          <w:rFonts w:ascii="Consolas" w:eastAsia="Consolas" w:hAnsi="Consolas" w:cs="Consolas"/>
          <w:sz w:val="17"/>
          <w:szCs w:val="17"/>
        </w:rPr>
        <w:t>(</w:t>
      </w:r>
      <w:proofErr w:type="spellStart"/>
      <w:r>
        <w:rPr>
          <w:rFonts w:ascii="Consolas" w:eastAsia="Consolas" w:hAnsi="Consolas" w:cs="Consolas"/>
          <w:sz w:val="17"/>
          <w:szCs w:val="17"/>
        </w:rPr>
        <w:t>trimws</w:t>
      </w:r>
      <w:proofErr w:type="spellEnd"/>
      <w:r>
        <w:rPr>
          <w:rFonts w:ascii="Consolas" w:eastAsia="Consolas" w:hAnsi="Consolas" w:cs="Consolas"/>
          <w:sz w:val="17"/>
          <w:szCs w:val="17"/>
        </w:rPr>
        <w:t>(symbols))</w:t>
      </w:r>
    </w:p>
    <w:p w14:paraId="76D68658" w14:textId="77777777" w:rsidR="00BC7951" w:rsidRDefault="00000000">
      <w:pPr>
        <w:shd w:val="clear" w:color="auto" w:fill="F2F2F2"/>
        <w:ind w:left="144" w:right="144"/>
      </w:pPr>
      <w:r>
        <w:rPr>
          <w:rFonts w:ascii="Consolas" w:eastAsia="Consolas" w:hAnsi="Consolas" w:cs="Consolas"/>
          <w:sz w:val="17"/>
          <w:szCs w:val="17"/>
        </w:rPr>
        <w:t xml:space="preserve">  symbols &lt;- </w:t>
      </w:r>
      <w:proofErr w:type="gramStart"/>
      <w:r>
        <w:rPr>
          <w:rFonts w:ascii="Consolas" w:eastAsia="Consolas" w:hAnsi="Consolas" w:cs="Consolas"/>
          <w:sz w:val="17"/>
          <w:szCs w:val="17"/>
        </w:rPr>
        <w:t>symbols[symbols !</w:t>
      </w:r>
      <w:proofErr w:type="gramEnd"/>
      <w:r>
        <w:rPr>
          <w:rFonts w:ascii="Consolas" w:eastAsia="Consolas" w:hAnsi="Consolas" w:cs="Consolas"/>
          <w:sz w:val="17"/>
          <w:szCs w:val="17"/>
        </w:rPr>
        <w:t>= ""]</w:t>
      </w:r>
    </w:p>
    <w:p w14:paraId="1EECD2EF" w14:textId="77777777" w:rsidR="00BC7951" w:rsidRDefault="00000000">
      <w:pPr>
        <w:shd w:val="clear" w:color="auto" w:fill="F2F2F2"/>
        <w:ind w:left="144" w:right="144"/>
      </w:pPr>
      <w:r>
        <w:rPr>
          <w:rFonts w:ascii="Consolas" w:eastAsia="Consolas" w:hAnsi="Consolas" w:cs="Consolas"/>
          <w:sz w:val="17"/>
          <w:szCs w:val="17"/>
        </w:rPr>
        <w:t xml:space="preserve">  unique(symbols)</w:t>
      </w:r>
    </w:p>
    <w:p w14:paraId="7E64E320" w14:textId="77777777" w:rsidR="00BC7951" w:rsidRDefault="00000000">
      <w:pPr>
        <w:shd w:val="clear" w:color="auto" w:fill="F2F2F2"/>
        <w:spacing w:after="160"/>
        <w:ind w:left="144" w:right="144"/>
      </w:pPr>
      <w:r>
        <w:rPr>
          <w:rFonts w:ascii="Consolas" w:eastAsia="Consolas" w:hAnsi="Consolas" w:cs="Consolas"/>
          <w:sz w:val="17"/>
          <w:szCs w:val="17"/>
        </w:rPr>
        <w:t>}</w:t>
      </w:r>
    </w:p>
    <w:p w14:paraId="7F6A4DB0" w14:textId="77777777" w:rsidR="00BC7951" w:rsidRDefault="00000000">
      <w:pPr>
        <w:spacing w:after="120" w:line="276" w:lineRule="auto"/>
      </w:pPr>
      <w:r>
        <w:t xml:space="preserve">Then </w:t>
      </w:r>
      <w:proofErr w:type="spellStart"/>
      <w:r>
        <w:t>load_stock_</w:t>
      </w:r>
      <w:proofErr w:type="gramStart"/>
      <w:r>
        <w:t>data</w:t>
      </w:r>
      <w:proofErr w:type="spellEnd"/>
      <w:r>
        <w:t>(</w:t>
      </w:r>
      <w:proofErr w:type="gramEnd"/>
      <w:r>
        <w:t xml:space="preserve">) goes through each symbol and downloads its daily prices from Yahoo Finance with </w:t>
      </w:r>
      <w:proofErr w:type="spellStart"/>
      <w:proofErr w:type="gramStart"/>
      <w:r>
        <w:t>getSymbols</w:t>
      </w:r>
      <w:proofErr w:type="spellEnd"/>
      <w:r>
        <w:t>(</w:t>
      </w:r>
      <w:proofErr w:type="gramEnd"/>
      <w:r>
        <w:t>). I used a fixed date range (all of 2025) so the results stay the same every time I run it.</w:t>
      </w:r>
    </w:p>
    <w:p w14:paraId="2C335DF0" w14:textId="77777777" w:rsidR="00BC7951" w:rsidRDefault="00000000">
      <w:pPr>
        <w:shd w:val="clear" w:color="auto" w:fill="F2F2F2"/>
        <w:spacing w:before="60"/>
        <w:ind w:left="144" w:right="144"/>
      </w:pPr>
      <w:r>
        <w:rPr>
          <w:rFonts w:ascii="Consolas" w:eastAsia="Consolas" w:hAnsi="Consolas" w:cs="Consolas"/>
          <w:sz w:val="17"/>
          <w:szCs w:val="17"/>
        </w:rPr>
        <w:t># Reads portfolio.txt, downloads daily prices for every symbol from Yahoo</w:t>
      </w:r>
    </w:p>
    <w:p w14:paraId="49A7838C" w14:textId="77777777" w:rsidR="00BC7951" w:rsidRDefault="00000000">
      <w:pPr>
        <w:shd w:val="clear" w:color="auto" w:fill="F2F2F2"/>
        <w:ind w:left="144" w:right="144"/>
      </w:pPr>
      <w:r>
        <w:rPr>
          <w:rFonts w:ascii="Consolas" w:eastAsia="Consolas" w:hAnsi="Consolas" w:cs="Consolas"/>
          <w:sz w:val="17"/>
          <w:szCs w:val="17"/>
        </w:rPr>
        <w:t xml:space="preserve"># Finance using </w:t>
      </w:r>
      <w:proofErr w:type="spellStart"/>
      <w:r>
        <w:rPr>
          <w:rFonts w:ascii="Consolas" w:eastAsia="Consolas" w:hAnsi="Consolas" w:cs="Consolas"/>
          <w:sz w:val="17"/>
          <w:szCs w:val="17"/>
        </w:rPr>
        <w:t>quantmod</w:t>
      </w:r>
      <w:proofErr w:type="spellEnd"/>
      <w:r>
        <w:rPr>
          <w:rFonts w:ascii="Consolas" w:eastAsia="Consolas" w:hAnsi="Consolas" w:cs="Consolas"/>
          <w:sz w:val="17"/>
          <w:szCs w:val="17"/>
        </w:rPr>
        <w:t>, and returns a named list with one data frame per</w:t>
      </w:r>
    </w:p>
    <w:p w14:paraId="3A6E7703" w14:textId="77777777" w:rsidR="00BC7951" w:rsidRDefault="00000000">
      <w:pPr>
        <w:shd w:val="clear" w:color="auto" w:fill="F2F2F2"/>
        <w:ind w:left="144" w:right="144"/>
      </w:pPr>
      <w:r>
        <w:rPr>
          <w:rFonts w:ascii="Consolas" w:eastAsia="Consolas" w:hAnsi="Consolas" w:cs="Consolas"/>
          <w:sz w:val="17"/>
          <w:szCs w:val="17"/>
        </w:rPr>
        <w:t xml:space="preserve"># stock (e.g. </w:t>
      </w:r>
      <w:proofErr w:type="spellStart"/>
      <w:r>
        <w:rPr>
          <w:rFonts w:ascii="Consolas" w:eastAsia="Consolas" w:hAnsi="Consolas" w:cs="Consolas"/>
          <w:sz w:val="17"/>
          <w:szCs w:val="17"/>
        </w:rPr>
        <w:t>stocks$AAPL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stocks$MSFT</w:t>
      </w:r>
      <w:proofErr w:type="spellEnd"/>
      <w:r>
        <w:rPr>
          <w:rFonts w:ascii="Consolas" w:eastAsia="Consolas" w:hAnsi="Consolas" w:cs="Consolas"/>
          <w:sz w:val="17"/>
          <w:szCs w:val="17"/>
        </w:rPr>
        <w:t>).</w:t>
      </w:r>
    </w:p>
    <w:p w14:paraId="3AD8902C" w14:textId="77777777" w:rsidR="00BC7951" w:rsidRDefault="00000000">
      <w:pPr>
        <w:shd w:val="clear" w:color="auto" w:fill="F2F2F2"/>
        <w:ind w:left="144" w:right="144"/>
      </w:pPr>
      <w:r>
        <w:rPr>
          <w:rFonts w:ascii="Consolas" w:eastAsia="Consolas" w:hAnsi="Consolas" w:cs="Consolas"/>
          <w:sz w:val="17"/>
          <w:szCs w:val="17"/>
        </w:rPr>
        <w:t>#</w:t>
      </w:r>
    </w:p>
    <w:p w14:paraId="211FB8E9" w14:textId="77777777" w:rsidR="00BC7951" w:rsidRDefault="00000000">
      <w:pPr>
        <w:shd w:val="clear" w:color="auto" w:fill="F2F2F2"/>
        <w:ind w:left="144" w:right="144"/>
      </w:pPr>
      <w:r>
        <w:rPr>
          <w:rFonts w:ascii="Consolas" w:eastAsia="Consolas" w:hAnsi="Consolas" w:cs="Consolas"/>
          <w:sz w:val="17"/>
          <w:szCs w:val="17"/>
        </w:rPr>
        <w:t xml:space="preserve"># </w:t>
      </w:r>
      <w:proofErr w:type="spellStart"/>
      <w:r>
        <w:rPr>
          <w:rFonts w:ascii="Consolas" w:eastAsia="Consolas" w:hAnsi="Consolas" w:cs="Consolas"/>
          <w:sz w:val="17"/>
          <w:szCs w:val="17"/>
        </w:rPr>
        <w:t>quantmod</w:t>
      </w:r>
      <w:proofErr w:type="spellEnd"/>
      <w:r>
        <w:rPr>
          <w:rFonts w:ascii="Consolas" w:eastAsia="Consolas" w:hAnsi="Consolas" w:cs="Consolas"/>
          <w:sz w:val="17"/>
          <w:szCs w:val="17"/>
        </w:rPr>
        <w:t xml:space="preserve"> gives back an </w:t>
      </w:r>
      <w:proofErr w:type="spellStart"/>
      <w:r>
        <w:rPr>
          <w:rFonts w:ascii="Consolas" w:eastAsia="Consolas" w:hAnsi="Consolas" w:cs="Consolas"/>
          <w:sz w:val="17"/>
          <w:szCs w:val="17"/>
        </w:rPr>
        <w:t>xts</w:t>
      </w:r>
      <w:proofErr w:type="spellEnd"/>
      <w:r>
        <w:rPr>
          <w:rFonts w:ascii="Consolas" w:eastAsia="Consolas" w:hAnsi="Consolas" w:cs="Consolas"/>
          <w:sz w:val="17"/>
          <w:szCs w:val="17"/>
        </w:rPr>
        <w:t xml:space="preserve"> object (a time series), so each one is converted</w:t>
      </w:r>
    </w:p>
    <w:p w14:paraId="59057CB6" w14:textId="77777777" w:rsidR="00BC7951" w:rsidRDefault="00000000">
      <w:pPr>
        <w:shd w:val="clear" w:color="auto" w:fill="F2F2F2"/>
        <w:ind w:left="144" w:right="144"/>
      </w:pPr>
      <w:r>
        <w:rPr>
          <w:rFonts w:ascii="Consolas" w:eastAsia="Consolas" w:hAnsi="Consolas" w:cs="Consolas"/>
          <w:sz w:val="17"/>
          <w:szCs w:val="17"/>
        </w:rPr>
        <w:t># into a normal data frame with the date as its own column.</w:t>
      </w:r>
    </w:p>
    <w:p w14:paraId="428E498E" w14:textId="77777777" w:rsidR="00BC7951" w:rsidRDefault="00000000">
      <w:pPr>
        <w:shd w:val="clear" w:color="auto" w:fill="F2F2F2"/>
        <w:ind w:left="144" w:right="144"/>
      </w:pPr>
      <w:r>
        <w:rPr>
          <w:rFonts w:ascii="Consolas" w:eastAsia="Consolas" w:hAnsi="Consolas" w:cs="Consolas"/>
          <w:sz w:val="17"/>
          <w:szCs w:val="17"/>
        </w:rPr>
        <w:t>#</w:t>
      </w:r>
    </w:p>
    <w:p w14:paraId="67A89497" w14:textId="77777777" w:rsidR="00BC7951" w:rsidRDefault="00000000">
      <w:pPr>
        <w:shd w:val="clear" w:color="auto" w:fill="F2F2F2"/>
        <w:ind w:left="144" w:right="144"/>
      </w:pPr>
      <w:r>
        <w:rPr>
          <w:rFonts w:ascii="Consolas" w:eastAsia="Consolas" w:hAnsi="Consolas" w:cs="Consolas"/>
          <w:sz w:val="17"/>
          <w:szCs w:val="17"/>
        </w:rPr>
        <w:lastRenderedPageBreak/>
        <w:t># Note: "to" is set to 2026-01-01 so the whole of 2025 is included. Jan 1 is</w:t>
      </w:r>
    </w:p>
    <w:p w14:paraId="4959540C" w14:textId="77777777" w:rsidR="00BC7951" w:rsidRDefault="00000000">
      <w:pPr>
        <w:shd w:val="clear" w:color="auto" w:fill="F2F2F2"/>
        <w:ind w:left="144" w:right="144"/>
      </w:pPr>
      <w:r>
        <w:rPr>
          <w:rFonts w:ascii="Consolas" w:eastAsia="Consolas" w:hAnsi="Consolas" w:cs="Consolas"/>
          <w:sz w:val="17"/>
          <w:szCs w:val="17"/>
        </w:rPr>
        <w:t xml:space="preserve"># </w:t>
      </w:r>
      <w:proofErr w:type="gramStart"/>
      <w:r>
        <w:rPr>
          <w:rFonts w:ascii="Consolas" w:eastAsia="Consolas" w:hAnsi="Consolas" w:cs="Consolas"/>
          <w:sz w:val="17"/>
          <w:szCs w:val="17"/>
        </w:rPr>
        <w:t>a</w:t>
      </w:r>
      <w:proofErr w:type="gramEnd"/>
      <w:r>
        <w:rPr>
          <w:rFonts w:ascii="Consolas" w:eastAsia="Consolas" w:hAnsi="Consolas" w:cs="Consolas"/>
          <w:sz w:val="17"/>
          <w:szCs w:val="17"/>
        </w:rPr>
        <w:t xml:space="preserve"> market holiday anyway so no extra day gets pulled in.</w:t>
      </w:r>
    </w:p>
    <w:p w14:paraId="02FA3F7B" w14:textId="77777777" w:rsidR="00BC7951" w:rsidRDefault="00000000">
      <w:pPr>
        <w:shd w:val="clear" w:color="auto" w:fill="F2F2F2"/>
        <w:ind w:left="144" w:right="144"/>
      </w:pPr>
      <w:proofErr w:type="spellStart"/>
      <w:r>
        <w:rPr>
          <w:rFonts w:ascii="Consolas" w:eastAsia="Consolas" w:hAnsi="Consolas" w:cs="Consolas"/>
          <w:sz w:val="17"/>
          <w:szCs w:val="17"/>
        </w:rPr>
        <w:t>load_stock_data</w:t>
      </w:r>
      <w:proofErr w:type="spellEnd"/>
      <w:r>
        <w:rPr>
          <w:rFonts w:ascii="Consolas" w:eastAsia="Consolas" w:hAnsi="Consolas" w:cs="Consolas"/>
          <w:sz w:val="17"/>
          <w:szCs w:val="17"/>
        </w:rPr>
        <w:t xml:space="preserve"> &lt;- </w:t>
      </w:r>
      <w:proofErr w:type="gramStart"/>
      <w:r>
        <w:rPr>
          <w:rFonts w:ascii="Consolas" w:eastAsia="Consolas" w:hAnsi="Consolas" w:cs="Consolas"/>
          <w:sz w:val="17"/>
          <w:szCs w:val="17"/>
        </w:rPr>
        <w:t>function(</w:t>
      </w:r>
      <w:proofErr w:type="gramEnd"/>
      <w:r>
        <w:rPr>
          <w:rFonts w:ascii="Consolas" w:eastAsia="Consolas" w:hAnsi="Consolas" w:cs="Consolas"/>
          <w:sz w:val="17"/>
          <w:szCs w:val="17"/>
        </w:rPr>
        <w:t>file = "portfolio.txt",</w:t>
      </w:r>
    </w:p>
    <w:p w14:paraId="55621378" w14:textId="77777777" w:rsidR="00BC7951" w:rsidRDefault="00000000">
      <w:pPr>
        <w:shd w:val="clear" w:color="auto" w:fill="F2F2F2"/>
        <w:ind w:left="144" w:right="144"/>
      </w:pPr>
      <w:r>
        <w:rPr>
          <w:rFonts w:ascii="Consolas" w:eastAsia="Consolas" w:hAnsi="Consolas" w:cs="Consolas"/>
          <w:sz w:val="17"/>
          <w:szCs w:val="17"/>
        </w:rPr>
        <w:t xml:space="preserve">                            from = "2025-01-01",</w:t>
      </w:r>
    </w:p>
    <w:p w14:paraId="2E91CEDE" w14:textId="77777777" w:rsidR="00BC7951" w:rsidRDefault="00000000">
      <w:pPr>
        <w:shd w:val="clear" w:color="auto" w:fill="F2F2F2"/>
        <w:ind w:left="144" w:right="144"/>
      </w:pPr>
      <w:r>
        <w:rPr>
          <w:rFonts w:ascii="Consolas" w:eastAsia="Consolas" w:hAnsi="Consolas" w:cs="Consolas"/>
          <w:sz w:val="17"/>
          <w:szCs w:val="17"/>
        </w:rPr>
        <w:t xml:space="preserve">                            to   = "2026-01-01") {</w:t>
      </w:r>
    </w:p>
    <w:p w14:paraId="2AB9F730" w14:textId="77777777" w:rsidR="00BC7951" w:rsidRDefault="00000000">
      <w:pPr>
        <w:shd w:val="clear" w:color="auto" w:fill="F2F2F2"/>
        <w:ind w:left="144" w:right="144"/>
      </w:pPr>
      <w:r>
        <w:rPr>
          <w:rFonts w:ascii="Consolas" w:eastAsia="Consolas" w:hAnsi="Consolas" w:cs="Consolas"/>
          <w:sz w:val="17"/>
          <w:szCs w:val="17"/>
        </w:rPr>
        <w:t xml:space="preserve">  symbols &lt;- </w:t>
      </w:r>
      <w:proofErr w:type="spellStart"/>
      <w:r>
        <w:rPr>
          <w:rFonts w:ascii="Consolas" w:eastAsia="Consolas" w:hAnsi="Consolas" w:cs="Consolas"/>
          <w:sz w:val="17"/>
          <w:szCs w:val="17"/>
        </w:rPr>
        <w:t>read_portfolio</w:t>
      </w:r>
      <w:proofErr w:type="spellEnd"/>
      <w:r>
        <w:rPr>
          <w:rFonts w:ascii="Consolas" w:eastAsia="Consolas" w:hAnsi="Consolas" w:cs="Consolas"/>
          <w:sz w:val="17"/>
          <w:szCs w:val="17"/>
        </w:rPr>
        <w:t>(file)</w:t>
      </w:r>
    </w:p>
    <w:p w14:paraId="3B4CAC6D" w14:textId="77777777" w:rsidR="00BC7951" w:rsidRDefault="00000000">
      <w:pPr>
        <w:shd w:val="clear" w:color="auto" w:fill="F2F2F2"/>
        <w:ind w:left="144" w:right="144"/>
      </w:pPr>
      <w:r>
        <w:rPr>
          <w:rFonts w:ascii="Consolas" w:eastAsia="Consolas" w:hAnsi="Consolas" w:cs="Consolas"/>
          <w:sz w:val="17"/>
          <w:szCs w:val="17"/>
        </w:rPr>
        <w:t xml:space="preserve">  </w:t>
      </w:r>
      <w:proofErr w:type="gramStart"/>
      <w:r>
        <w:rPr>
          <w:rFonts w:ascii="Consolas" w:eastAsia="Consolas" w:hAnsi="Consolas" w:cs="Consolas"/>
          <w:sz w:val="17"/>
          <w:szCs w:val="17"/>
        </w:rPr>
        <w:t>stocks  &lt;</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list(</w:t>
      </w:r>
      <w:proofErr w:type="gramEnd"/>
      <w:r>
        <w:rPr>
          <w:rFonts w:ascii="Consolas" w:eastAsia="Consolas" w:hAnsi="Consolas" w:cs="Consolas"/>
          <w:sz w:val="17"/>
          <w:szCs w:val="17"/>
        </w:rPr>
        <w:t>)</w:t>
      </w:r>
    </w:p>
    <w:p w14:paraId="077FB016" w14:textId="77777777" w:rsidR="00BC7951" w:rsidRDefault="00000000">
      <w:pPr>
        <w:shd w:val="clear" w:color="auto" w:fill="F2F2F2"/>
        <w:ind w:left="144" w:right="144"/>
      </w:pPr>
      <w:r>
        <w:rPr>
          <w:rFonts w:ascii="Consolas" w:eastAsia="Consolas" w:hAnsi="Consolas" w:cs="Consolas"/>
          <w:sz w:val="17"/>
          <w:szCs w:val="17"/>
        </w:rPr>
        <w:t xml:space="preserve"> </w:t>
      </w:r>
    </w:p>
    <w:p w14:paraId="4892F157" w14:textId="77777777" w:rsidR="00BC7951" w:rsidRDefault="00000000">
      <w:pPr>
        <w:shd w:val="clear" w:color="auto" w:fill="F2F2F2"/>
        <w:ind w:left="144" w:right="144"/>
      </w:pPr>
      <w:r>
        <w:rPr>
          <w:rFonts w:ascii="Consolas" w:eastAsia="Consolas" w:hAnsi="Consolas" w:cs="Consolas"/>
          <w:sz w:val="17"/>
          <w:szCs w:val="17"/>
        </w:rPr>
        <w:t xml:space="preserve">  for (</w:t>
      </w:r>
      <w:proofErr w:type="spellStart"/>
      <w:r>
        <w:rPr>
          <w:rFonts w:ascii="Consolas" w:eastAsia="Consolas" w:hAnsi="Consolas" w:cs="Consolas"/>
          <w:sz w:val="17"/>
          <w:szCs w:val="17"/>
        </w:rPr>
        <w:t>sym</w:t>
      </w:r>
      <w:proofErr w:type="spellEnd"/>
      <w:r>
        <w:rPr>
          <w:rFonts w:ascii="Consolas" w:eastAsia="Consolas" w:hAnsi="Consolas" w:cs="Consolas"/>
          <w:sz w:val="17"/>
          <w:szCs w:val="17"/>
        </w:rPr>
        <w:t xml:space="preserve"> in symbols) {</w:t>
      </w:r>
    </w:p>
    <w:p w14:paraId="48417D08" w14:textId="77777777" w:rsidR="00BC7951" w:rsidRDefault="00000000">
      <w:pPr>
        <w:shd w:val="clear" w:color="auto" w:fill="F2F2F2"/>
        <w:ind w:left="144" w:right="144"/>
      </w:pPr>
      <w:r>
        <w:rPr>
          <w:rFonts w:ascii="Consolas" w:eastAsia="Consolas" w:hAnsi="Consolas" w:cs="Consolas"/>
          <w:sz w:val="17"/>
          <w:szCs w:val="17"/>
        </w:rPr>
        <w:t xml:space="preserve">    </w:t>
      </w:r>
      <w:proofErr w:type="gramStart"/>
      <w:r>
        <w:rPr>
          <w:rFonts w:ascii="Consolas" w:eastAsia="Consolas" w:hAnsi="Consolas" w:cs="Consolas"/>
          <w:sz w:val="17"/>
          <w:szCs w:val="17"/>
        </w:rPr>
        <w:t>message(</w:t>
      </w:r>
      <w:proofErr w:type="gramEnd"/>
      <w:r>
        <w:rPr>
          <w:rFonts w:ascii="Consolas" w:eastAsia="Consolas" w:hAnsi="Consolas" w:cs="Consolas"/>
          <w:sz w:val="17"/>
          <w:szCs w:val="17"/>
        </w:rPr>
        <w:t xml:space="preserve">"Downloading ", </w:t>
      </w:r>
      <w:proofErr w:type="spellStart"/>
      <w:r>
        <w:rPr>
          <w:rFonts w:ascii="Consolas" w:eastAsia="Consolas" w:hAnsi="Consolas" w:cs="Consolas"/>
          <w:sz w:val="17"/>
          <w:szCs w:val="17"/>
        </w:rPr>
        <w:t>sym</w:t>
      </w:r>
      <w:proofErr w:type="spellEnd"/>
      <w:r>
        <w:rPr>
          <w:rFonts w:ascii="Consolas" w:eastAsia="Consolas" w:hAnsi="Consolas" w:cs="Consolas"/>
          <w:sz w:val="17"/>
          <w:szCs w:val="17"/>
        </w:rPr>
        <w:t>, " ...")</w:t>
      </w:r>
    </w:p>
    <w:p w14:paraId="1366815D" w14:textId="77777777" w:rsidR="00BC7951" w:rsidRDefault="00000000">
      <w:pPr>
        <w:shd w:val="clear" w:color="auto" w:fill="F2F2F2"/>
        <w:ind w:left="144" w:right="144"/>
      </w:pPr>
      <w:r>
        <w:rPr>
          <w:rFonts w:ascii="Consolas" w:eastAsia="Consolas" w:hAnsi="Consolas" w:cs="Consolas"/>
          <w:sz w:val="17"/>
          <w:szCs w:val="17"/>
        </w:rPr>
        <w:t xml:space="preserve"> </w:t>
      </w:r>
    </w:p>
    <w:p w14:paraId="5E7D7E03" w14:textId="77777777" w:rsidR="00BC7951" w:rsidRDefault="00000000">
      <w:pPr>
        <w:shd w:val="clear" w:color="auto" w:fill="F2F2F2"/>
        <w:ind w:left="144" w:right="144"/>
      </w:pPr>
      <w:r>
        <w:rPr>
          <w:rFonts w:ascii="Consolas" w:eastAsia="Consolas" w:hAnsi="Consolas" w:cs="Consolas"/>
          <w:sz w:val="17"/>
          <w:szCs w:val="17"/>
        </w:rPr>
        <w:t xml:space="preserve">    </w:t>
      </w:r>
      <w:proofErr w:type="spellStart"/>
      <w:r>
        <w:rPr>
          <w:rFonts w:ascii="Consolas" w:eastAsia="Consolas" w:hAnsi="Consolas" w:cs="Consolas"/>
          <w:sz w:val="17"/>
          <w:szCs w:val="17"/>
        </w:rPr>
        <w:t>stock_df</w:t>
      </w:r>
      <w:proofErr w:type="spellEnd"/>
      <w:r>
        <w:rPr>
          <w:rFonts w:ascii="Consolas" w:eastAsia="Consolas" w:hAnsi="Consolas" w:cs="Consolas"/>
          <w:sz w:val="17"/>
          <w:szCs w:val="17"/>
        </w:rPr>
        <w:t xml:space="preserve"> &lt;- </w:t>
      </w:r>
      <w:proofErr w:type="spellStart"/>
      <w:proofErr w:type="gramStart"/>
      <w:r>
        <w:rPr>
          <w:rFonts w:ascii="Consolas" w:eastAsia="Consolas" w:hAnsi="Consolas" w:cs="Consolas"/>
          <w:sz w:val="17"/>
          <w:szCs w:val="17"/>
        </w:rPr>
        <w:t>tryCatch</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F581FE5" w14:textId="77777777" w:rsidR="00BC7951" w:rsidRDefault="00000000">
      <w:pPr>
        <w:shd w:val="clear" w:color="auto" w:fill="F2F2F2"/>
        <w:ind w:left="144" w:right="144"/>
      </w:pPr>
      <w:r>
        <w:rPr>
          <w:rFonts w:ascii="Consolas" w:eastAsia="Consolas" w:hAnsi="Consolas" w:cs="Consolas"/>
          <w:sz w:val="17"/>
          <w:szCs w:val="17"/>
        </w:rPr>
        <w:t xml:space="preserve">      </w:t>
      </w:r>
      <w:proofErr w:type="spellStart"/>
      <w:r>
        <w:rPr>
          <w:rFonts w:ascii="Consolas" w:eastAsia="Consolas" w:hAnsi="Consolas" w:cs="Consolas"/>
          <w:sz w:val="17"/>
          <w:szCs w:val="17"/>
        </w:rPr>
        <w:t>xts_data</w:t>
      </w:r>
      <w:proofErr w:type="spellEnd"/>
      <w:r>
        <w:rPr>
          <w:rFonts w:ascii="Consolas" w:eastAsia="Consolas" w:hAnsi="Consolas" w:cs="Consolas"/>
          <w:sz w:val="17"/>
          <w:szCs w:val="17"/>
        </w:rPr>
        <w:t xml:space="preserve"> &lt;- </w:t>
      </w:r>
      <w:proofErr w:type="spellStart"/>
      <w:proofErr w:type="gramStart"/>
      <w:r>
        <w:rPr>
          <w:rFonts w:ascii="Consolas" w:eastAsia="Consolas" w:hAnsi="Consolas" w:cs="Consolas"/>
          <w:sz w:val="17"/>
          <w:szCs w:val="17"/>
        </w:rPr>
        <w:t>getSymbols</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sym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 xml:space="preserve"> = "yahoo", from = from, to = to,</w:t>
      </w:r>
    </w:p>
    <w:p w14:paraId="42CC4FC2" w14:textId="77777777" w:rsidR="00BC7951" w:rsidRDefault="00000000">
      <w:pPr>
        <w:shd w:val="clear" w:color="auto" w:fill="F2F2F2"/>
        <w:ind w:left="144" w:right="14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auto.assign</w:t>
      </w:r>
      <w:proofErr w:type="spellEnd"/>
      <w:proofErr w:type="gramEnd"/>
      <w:r>
        <w:rPr>
          <w:rFonts w:ascii="Consolas" w:eastAsia="Consolas" w:hAnsi="Consolas" w:cs="Consolas"/>
          <w:sz w:val="17"/>
          <w:szCs w:val="17"/>
        </w:rPr>
        <w:t xml:space="preserve"> = FALSE)</w:t>
      </w:r>
    </w:p>
    <w:p w14:paraId="331CAED4" w14:textId="77777777" w:rsidR="00BC7951" w:rsidRDefault="00000000">
      <w:pPr>
        <w:shd w:val="clear" w:color="auto" w:fill="F2F2F2"/>
        <w:ind w:left="144" w:right="144"/>
      </w:pPr>
      <w:r>
        <w:rPr>
          <w:rFonts w:ascii="Consolas" w:eastAsia="Consolas" w:hAnsi="Consolas" w:cs="Consolas"/>
          <w:sz w:val="17"/>
          <w:szCs w:val="17"/>
        </w:rPr>
        <w:t xml:space="preserve">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&lt;- </w:t>
      </w:r>
      <w:proofErr w:type="spellStart"/>
      <w:proofErr w:type="gramStart"/>
      <w:r>
        <w:rPr>
          <w:rFonts w:ascii="Consolas" w:eastAsia="Consolas" w:hAnsi="Consolas" w:cs="Consolas"/>
          <w:sz w:val="17"/>
          <w:szCs w:val="17"/>
        </w:rPr>
        <w:t>data.frame</w:t>
      </w:r>
      <w:proofErr w:type="spellEnd"/>
      <w:proofErr w:type="gramEnd"/>
      <w:r>
        <w:rPr>
          <w:rFonts w:ascii="Consolas" w:eastAsia="Consolas" w:hAnsi="Consolas" w:cs="Consolas"/>
          <w:sz w:val="17"/>
          <w:szCs w:val="17"/>
        </w:rPr>
        <w:t>(Date = index(</w:t>
      </w:r>
      <w:proofErr w:type="spellStart"/>
      <w:r>
        <w:rPr>
          <w:rFonts w:ascii="Consolas" w:eastAsia="Consolas" w:hAnsi="Consolas" w:cs="Consolas"/>
          <w:sz w:val="17"/>
          <w:szCs w:val="17"/>
        </w:rPr>
        <w:t>xts_data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coredata</w:t>
      </w:r>
      <w:proofErr w:type="spellEnd"/>
      <w:r>
        <w:rPr>
          <w:rFonts w:ascii="Consolas" w:eastAsia="Consolas" w:hAnsi="Consolas" w:cs="Consolas"/>
          <w:sz w:val="17"/>
          <w:szCs w:val="17"/>
        </w:rPr>
        <w:t>(</w:t>
      </w:r>
      <w:proofErr w:type="spellStart"/>
      <w:r>
        <w:rPr>
          <w:rFonts w:ascii="Consolas" w:eastAsia="Consolas" w:hAnsi="Consolas" w:cs="Consolas"/>
          <w:sz w:val="17"/>
          <w:szCs w:val="17"/>
        </w:rPr>
        <w:t>xts_data</w:t>
      </w:r>
      <w:proofErr w:type="spellEnd"/>
      <w:r>
        <w:rPr>
          <w:rFonts w:ascii="Consolas" w:eastAsia="Consolas" w:hAnsi="Consolas" w:cs="Consolas"/>
          <w:sz w:val="17"/>
          <w:szCs w:val="17"/>
        </w:rPr>
        <w:t>))</w:t>
      </w:r>
    </w:p>
    <w:p w14:paraId="6E6BBD53" w14:textId="77777777" w:rsidR="00BC7951" w:rsidRDefault="00000000">
      <w:pPr>
        <w:shd w:val="clear" w:color="auto" w:fill="F2F2F2"/>
        <w:ind w:left="144" w:right="144"/>
      </w:pPr>
      <w:r>
        <w:rPr>
          <w:rFonts w:ascii="Consolas" w:eastAsia="Consolas" w:hAnsi="Consolas" w:cs="Consolas"/>
          <w:sz w:val="17"/>
          <w:szCs w:val="17"/>
        </w:rPr>
        <w:t xml:space="preserve">      # </w:t>
      </w:r>
      <w:proofErr w:type="spellStart"/>
      <w:r>
        <w:rPr>
          <w:rFonts w:ascii="Consolas" w:eastAsia="Consolas" w:hAnsi="Consolas" w:cs="Consolas"/>
          <w:sz w:val="17"/>
          <w:szCs w:val="17"/>
        </w:rPr>
        <w:t>quantmod</w:t>
      </w:r>
      <w:proofErr w:type="spellEnd"/>
      <w:r>
        <w:rPr>
          <w:rFonts w:ascii="Consolas" w:eastAsia="Consolas" w:hAnsi="Consolas" w:cs="Consolas"/>
          <w:sz w:val="17"/>
          <w:szCs w:val="17"/>
        </w:rPr>
        <w:t xml:space="preserve"> names columns like "</w:t>
      </w:r>
      <w:proofErr w:type="spellStart"/>
      <w:r>
        <w:rPr>
          <w:rFonts w:ascii="Consolas" w:eastAsia="Consolas" w:hAnsi="Consolas" w:cs="Consolas"/>
          <w:sz w:val="17"/>
          <w:szCs w:val="17"/>
        </w:rPr>
        <w:t>AAPL.Open</w:t>
      </w:r>
      <w:proofErr w:type="spellEnd"/>
      <w:r>
        <w:rPr>
          <w:rFonts w:ascii="Consolas" w:eastAsia="Consolas" w:hAnsi="Consolas" w:cs="Consolas"/>
          <w:sz w:val="17"/>
          <w:szCs w:val="17"/>
        </w:rPr>
        <w:t>" - simplify them</w:t>
      </w:r>
    </w:p>
    <w:p w14:paraId="364B0FD7" w14:textId="77777777" w:rsidR="00BC7951" w:rsidRDefault="00000000">
      <w:pPr>
        <w:shd w:val="clear" w:color="auto" w:fill="F2F2F2"/>
        <w:ind w:left="144" w:right="144"/>
      </w:pPr>
      <w:r>
        <w:rPr>
          <w:rFonts w:ascii="Consolas" w:eastAsia="Consolas" w:hAnsi="Consolas" w:cs="Consolas"/>
          <w:sz w:val="17"/>
          <w:szCs w:val="17"/>
        </w:rPr>
        <w:t xml:space="preserve">      </w:t>
      </w:r>
      <w:proofErr w:type="spellStart"/>
      <w:r>
        <w:rPr>
          <w:rFonts w:ascii="Consolas" w:eastAsia="Consolas" w:hAnsi="Consolas" w:cs="Consolas"/>
          <w:sz w:val="17"/>
          <w:szCs w:val="17"/>
        </w:rPr>
        <w:t>colnames</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&lt;- </w:t>
      </w:r>
      <w:proofErr w:type="gramStart"/>
      <w:r>
        <w:rPr>
          <w:rFonts w:ascii="Consolas" w:eastAsia="Consolas" w:hAnsi="Consolas" w:cs="Consolas"/>
          <w:sz w:val="17"/>
          <w:szCs w:val="17"/>
        </w:rPr>
        <w:t>c(</w:t>
      </w:r>
      <w:proofErr w:type="gramEnd"/>
      <w:r>
        <w:rPr>
          <w:rFonts w:ascii="Consolas" w:eastAsia="Consolas" w:hAnsi="Consolas" w:cs="Consolas"/>
          <w:sz w:val="17"/>
          <w:szCs w:val="17"/>
        </w:rPr>
        <w:t>"Date", "Open", "High", "Low", "Close",</w:t>
      </w:r>
    </w:p>
    <w:p w14:paraId="78AB7A27" w14:textId="77777777" w:rsidR="00BC7951" w:rsidRDefault="00000000">
      <w:pPr>
        <w:shd w:val="clear" w:color="auto" w:fill="F2F2F2"/>
        <w:ind w:left="144" w:right="144"/>
      </w:pPr>
      <w:r>
        <w:rPr>
          <w:rFonts w:ascii="Consolas" w:eastAsia="Consolas" w:hAnsi="Consolas" w:cs="Consolas"/>
          <w:sz w:val="17"/>
          <w:szCs w:val="17"/>
        </w:rPr>
        <w:t xml:space="preserve">                        "Volume", "Adjusted")</w:t>
      </w:r>
    </w:p>
    <w:p w14:paraId="657A1C35" w14:textId="77777777" w:rsidR="00BC7951" w:rsidRDefault="00000000">
      <w:pPr>
        <w:shd w:val="clear" w:color="auto" w:fill="F2F2F2"/>
        <w:ind w:left="144" w:right="144"/>
      </w:pPr>
      <w:r>
        <w:rPr>
          <w:rFonts w:ascii="Consolas" w:eastAsia="Consolas" w:hAnsi="Consolas" w:cs="Consolas"/>
          <w:sz w:val="17"/>
          <w:szCs w:val="17"/>
        </w:rPr>
        <w:t xml:space="preserve">      </w:t>
      </w:r>
      <w:proofErr w:type="spellStart"/>
      <w:r>
        <w:rPr>
          <w:rFonts w:ascii="Consolas" w:eastAsia="Consolas" w:hAnsi="Consolas" w:cs="Consolas"/>
          <w:sz w:val="17"/>
          <w:szCs w:val="17"/>
        </w:rPr>
        <w:t>df</w:t>
      </w:r>
      <w:proofErr w:type="spellEnd"/>
    </w:p>
    <w:p w14:paraId="189908C7" w14:textId="77777777" w:rsidR="00BC7951" w:rsidRDefault="00000000">
      <w:pPr>
        <w:shd w:val="clear" w:color="auto" w:fill="F2F2F2"/>
        <w:ind w:left="144" w:right="144"/>
      </w:pPr>
      <w:r>
        <w:rPr>
          <w:rFonts w:ascii="Consolas" w:eastAsia="Consolas" w:hAnsi="Consolas" w:cs="Consolas"/>
          <w:sz w:val="17"/>
          <w:szCs w:val="17"/>
        </w:rPr>
        <w:t xml:space="preserve">    }, error = function(e) {</w:t>
      </w:r>
    </w:p>
    <w:p w14:paraId="41F286DF" w14:textId="77777777" w:rsidR="00BC7951" w:rsidRDefault="00000000">
      <w:pPr>
        <w:shd w:val="clear" w:color="auto" w:fill="F2F2F2"/>
        <w:ind w:left="144" w:right="144"/>
      </w:pPr>
      <w:r>
        <w:rPr>
          <w:rFonts w:ascii="Consolas" w:eastAsia="Consolas" w:hAnsi="Consolas" w:cs="Consolas"/>
          <w:sz w:val="17"/>
          <w:szCs w:val="17"/>
        </w:rPr>
        <w:t xml:space="preserve">      </w:t>
      </w:r>
      <w:proofErr w:type="gramStart"/>
      <w:r>
        <w:rPr>
          <w:rFonts w:ascii="Consolas" w:eastAsia="Consolas" w:hAnsi="Consolas" w:cs="Consolas"/>
          <w:sz w:val="17"/>
          <w:szCs w:val="17"/>
        </w:rPr>
        <w:t>message("  Could</w:t>
      </w:r>
      <w:proofErr w:type="gramEnd"/>
      <w:r>
        <w:rPr>
          <w:rFonts w:ascii="Consolas" w:eastAsia="Consolas" w:hAnsi="Consolas" w:cs="Consolas"/>
          <w:sz w:val="17"/>
          <w:szCs w:val="17"/>
        </w:rPr>
        <w:t xml:space="preserve"> not download ", </w:t>
      </w:r>
      <w:proofErr w:type="spellStart"/>
      <w:r>
        <w:rPr>
          <w:rFonts w:ascii="Consolas" w:eastAsia="Consolas" w:hAnsi="Consolas" w:cs="Consolas"/>
          <w:sz w:val="17"/>
          <w:szCs w:val="17"/>
        </w:rPr>
        <w:t>sym</w:t>
      </w:r>
      <w:proofErr w:type="spellEnd"/>
      <w:r>
        <w:rPr>
          <w:rFonts w:ascii="Consolas" w:eastAsia="Consolas" w:hAnsi="Consolas" w:cs="Consolas"/>
          <w:sz w:val="17"/>
          <w:szCs w:val="17"/>
        </w:rPr>
        <w:t xml:space="preserve">, ": ", </w:t>
      </w:r>
      <w:proofErr w:type="spellStart"/>
      <w:r>
        <w:rPr>
          <w:rFonts w:ascii="Consolas" w:eastAsia="Consolas" w:hAnsi="Consolas" w:cs="Consolas"/>
          <w:sz w:val="17"/>
          <w:szCs w:val="17"/>
        </w:rPr>
        <w:t>conditionMessage</w:t>
      </w:r>
      <w:proofErr w:type="spellEnd"/>
      <w:r>
        <w:rPr>
          <w:rFonts w:ascii="Consolas" w:eastAsia="Consolas" w:hAnsi="Consolas" w:cs="Consolas"/>
          <w:sz w:val="17"/>
          <w:szCs w:val="17"/>
        </w:rPr>
        <w:t>(e))</w:t>
      </w:r>
    </w:p>
    <w:p w14:paraId="102CE4EB" w14:textId="77777777" w:rsidR="00BC7951" w:rsidRDefault="00000000">
      <w:pPr>
        <w:shd w:val="clear" w:color="auto" w:fill="F2F2F2"/>
        <w:ind w:left="144" w:right="144"/>
      </w:pPr>
      <w:r>
        <w:rPr>
          <w:rFonts w:ascii="Consolas" w:eastAsia="Consolas" w:hAnsi="Consolas" w:cs="Consolas"/>
          <w:sz w:val="17"/>
          <w:szCs w:val="17"/>
        </w:rPr>
        <w:t xml:space="preserve">      NULL</w:t>
      </w:r>
    </w:p>
    <w:p w14:paraId="2556BEEC" w14:textId="77777777" w:rsidR="00BC7951" w:rsidRDefault="00000000">
      <w:pPr>
        <w:shd w:val="clear" w:color="auto" w:fill="F2F2F2"/>
        <w:ind w:left="144" w:right="144"/>
      </w:pPr>
      <w:r>
        <w:rPr>
          <w:rFonts w:ascii="Consolas" w:eastAsia="Consolas" w:hAnsi="Consolas" w:cs="Consolas"/>
          <w:sz w:val="17"/>
          <w:szCs w:val="17"/>
        </w:rPr>
        <w:t xml:space="preserve">    })</w:t>
      </w:r>
    </w:p>
    <w:p w14:paraId="0BE73C61" w14:textId="77777777" w:rsidR="00BC7951" w:rsidRDefault="00000000">
      <w:pPr>
        <w:shd w:val="clear" w:color="auto" w:fill="F2F2F2"/>
        <w:ind w:left="144" w:right="144"/>
      </w:pPr>
      <w:r>
        <w:rPr>
          <w:rFonts w:ascii="Consolas" w:eastAsia="Consolas" w:hAnsi="Consolas" w:cs="Consolas"/>
          <w:sz w:val="17"/>
          <w:szCs w:val="17"/>
        </w:rPr>
        <w:t xml:space="preserve"> </w:t>
      </w:r>
    </w:p>
    <w:p w14:paraId="41040425" w14:textId="77777777" w:rsidR="00BC7951" w:rsidRDefault="00000000">
      <w:pPr>
        <w:shd w:val="clear" w:color="auto" w:fill="F2F2F2"/>
        <w:ind w:left="144" w:right="144"/>
      </w:pPr>
      <w:r>
        <w:rPr>
          <w:rFonts w:ascii="Consolas" w:eastAsia="Consolas" w:hAnsi="Consolas" w:cs="Consolas"/>
          <w:sz w:val="17"/>
          <w:szCs w:val="17"/>
        </w:rPr>
        <w:t xml:space="preserve">    if </w:t>
      </w:r>
      <w:proofErr w:type="gramStart"/>
      <w:r>
        <w:rPr>
          <w:rFonts w:ascii="Consolas" w:eastAsia="Consolas" w:hAnsi="Consolas" w:cs="Consolas"/>
          <w:sz w:val="17"/>
          <w:szCs w:val="17"/>
        </w:rPr>
        <w:t>(!</w:t>
      </w:r>
      <w:proofErr w:type="spellStart"/>
      <w:r>
        <w:rPr>
          <w:rFonts w:ascii="Consolas" w:eastAsia="Consolas" w:hAnsi="Consolas" w:cs="Consolas"/>
          <w:sz w:val="17"/>
          <w:szCs w:val="17"/>
        </w:rPr>
        <w:t>is</w:t>
      </w:r>
      <w:proofErr w:type="gramEnd"/>
      <w:r>
        <w:rPr>
          <w:rFonts w:ascii="Consolas" w:eastAsia="Consolas" w:hAnsi="Consolas" w:cs="Consolas"/>
          <w:sz w:val="17"/>
          <w:szCs w:val="17"/>
        </w:rPr>
        <w:t>.null</w:t>
      </w:r>
      <w:proofErr w:type="spellEnd"/>
      <w:r>
        <w:rPr>
          <w:rFonts w:ascii="Consolas" w:eastAsia="Consolas" w:hAnsi="Consolas" w:cs="Consolas"/>
          <w:sz w:val="17"/>
          <w:szCs w:val="17"/>
        </w:rPr>
        <w:t>(</w:t>
      </w:r>
      <w:proofErr w:type="spellStart"/>
      <w:r>
        <w:rPr>
          <w:rFonts w:ascii="Consolas" w:eastAsia="Consolas" w:hAnsi="Consolas" w:cs="Consolas"/>
          <w:sz w:val="17"/>
          <w:szCs w:val="17"/>
        </w:rPr>
        <w:t>stock_df</w:t>
      </w:r>
      <w:proofErr w:type="spellEnd"/>
      <w:r>
        <w:rPr>
          <w:rFonts w:ascii="Consolas" w:eastAsia="Consolas" w:hAnsi="Consolas" w:cs="Consolas"/>
          <w:sz w:val="17"/>
          <w:szCs w:val="17"/>
        </w:rPr>
        <w:t>)) {</w:t>
      </w:r>
    </w:p>
    <w:p w14:paraId="521FCE0A" w14:textId="77777777" w:rsidR="00BC7951" w:rsidRDefault="00000000">
      <w:pPr>
        <w:shd w:val="clear" w:color="auto" w:fill="F2F2F2"/>
        <w:ind w:left="144" w:right="144"/>
      </w:pPr>
      <w:r>
        <w:rPr>
          <w:rFonts w:ascii="Consolas" w:eastAsia="Consolas" w:hAnsi="Consolas" w:cs="Consolas"/>
          <w:sz w:val="17"/>
          <w:szCs w:val="17"/>
        </w:rPr>
        <w:t xml:space="preserve">      stocks[[</w:t>
      </w:r>
      <w:proofErr w:type="spellStart"/>
      <w:r>
        <w:rPr>
          <w:rFonts w:ascii="Consolas" w:eastAsia="Consolas" w:hAnsi="Consolas" w:cs="Consolas"/>
          <w:sz w:val="17"/>
          <w:szCs w:val="17"/>
        </w:rPr>
        <w:t>sym</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stock_df</w:t>
      </w:r>
      <w:proofErr w:type="spellEnd"/>
    </w:p>
    <w:p w14:paraId="2930443B" w14:textId="77777777" w:rsidR="00BC7951" w:rsidRDefault="00000000">
      <w:pPr>
        <w:shd w:val="clear" w:color="auto" w:fill="F2F2F2"/>
        <w:ind w:left="144" w:right="144"/>
      </w:pPr>
      <w:r>
        <w:rPr>
          <w:rFonts w:ascii="Consolas" w:eastAsia="Consolas" w:hAnsi="Consolas" w:cs="Consolas"/>
          <w:sz w:val="17"/>
          <w:szCs w:val="17"/>
        </w:rPr>
        <w:t xml:space="preserve">    }</w:t>
      </w:r>
    </w:p>
    <w:p w14:paraId="3BB642CE" w14:textId="77777777" w:rsidR="00BC7951" w:rsidRDefault="00000000">
      <w:pPr>
        <w:shd w:val="clear" w:color="auto" w:fill="F2F2F2"/>
        <w:ind w:left="144" w:right="144"/>
      </w:pPr>
      <w:r>
        <w:rPr>
          <w:rFonts w:ascii="Consolas" w:eastAsia="Consolas" w:hAnsi="Consolas" w:cs="Consolas"/>
          <w:sz w:val="17"/>
          <w:szCs w:val="17"/>
        </w:rPr>
        <w:t xml:space="preserve">  }</w:t>
      </w:r>
    </w:p>
    <w:p w14:paraId="5A2DBB97" w14:textId="77777777" w:rsidR="00BC7951" w:rsidRDefault="00000000">
      <w:pPr>
        <w:shd w:val="clear" w:color="auto" w:fill="F2F2F2"/>
        <w:ind w:left="144" w:right="144"/>
      </w:pPr>
      <w:r>
        <w:rPr>
          <w:rFonts w:ascii="Consolas" w:eastAsia="Consolas" w:hAnsi="Consolas" w:cs="Consolas"/>
          <w:sz w:val="17"/>
          <w:szCs w:val="17"/>
        </w:rPr>
        <w:t xml:space="preserve"> </w:t>
      </w:r>
    </w:p>
    <w:p w14:paraId="27827922" w14:textId="77777777" w:rsidR="00BC7951" w:rsidRDefault="00000000">
      <w:pPr>
        <w:shd w:val="clear" w:color="auto" w:fill="F2F2F2"/>
        <w:ind w:left="144" w:right="144"/>
      </w:pPr>
      <w:r>
        <w:rPr>
          <w:rFonts w:ascii="Consolas" w:eastAsia="Consolas" w:hAnsi="Consolas" w:cs="Consolas"/>
          <w:sz w:val="17"/>
          <w:szCs w:val="17"/>
        </w:rPr>
        <w:t xml:space="preserve">  </w:t>
      </w:r>
      <w:proofErr w:type="gramStart"/>
      <w:r>
        <w:rPr>
          <w:rFonts w:ascii="Consolas" w:eastAsia="Consolas" w:hAnsi="Consolas" w:cs="Consolas"/>
          <w:sz w:val="17"/>
          <w:szCs w:val="17"/>
        </w:rPr>
        <w:t>message(</w:t>
      </w:r>
      <w:proofErr w:type="gramEnd"/>
      <w:r>
        <w:rPr>
          <w:rFonts w:ascii="Consolas" w:eastAsia="Consolas" w:hAnsi="Consolas" w:cs="Consolas"/>
          <w:sz w:val="17"/>
          <w:szCs w:val="17"/>
        </w:rPr>
        <w:t>"Loaded ", length(stocks), " of ", length(symbols), " symbols.")</w:t>
      </w:r>
    </w:p>
    <w:p w14:paraId="536DC8B2" w14:textId="77777777" w:rsidR="00BC7951" w:rsidRDefault="00000000">
      <w:pPr>
        <w:shd w:val="clear" w:color="auto" w:fill="F2F2F2"/>
        <w:ind w:left="144" w:right="144"/>
      </w:pPr>
      <w:r>
        <w:rPr>
          <w:rFonts w:ascii="Consolas" w:eastAsia="Consolas" w:hAnsi="Consolas" w:cs="Consolas"/>
          <w:sz w:val="17"/>
          <w:szCs w:val="17"/>
        </w:rPr>
        <w:t xml:space="preserve">  stocks</w:t>
      </w:r>
    </w:p>
    <w:p w14:paraId="35B9291C" w14:textId="77777777" w:rsidR="00BC7951" w:rsidRDefault="00000000">
      <w:pPr>
        <w:shd w:val="clear" w:color="auto" w:fill="F2F2F2"/>
        <w:spacing w:after="160"/>
        <w:ind w:left="144" w:right="144"/>
      </w:pPr>
      <w:r>
        <w:rPr>
          <w:rFonts w:ascii="Consolas" w:eastAsia="Consolas" w:hAnsi="Consolas" w:cs="Consolas"/>
          <w:sz w:val="17"/>
          <w:szCs w:val="17"/>
        </w:rPr>
        <w:t>}</w:t>
      </w:r>
    </w:p>
    <w:p w14:paraId="1B6AE5D9" w14:textId="77777777" w:rsidR="00BC7951" w:rsidRDefault="00000000">
      <w:pPr>
        <w:spacing w:after="120" w:line="276" w:lineRule="auto"/>
      </w:pPr>
      <w:r>
        <w:t>A few things I had to think about here:</w:t>
      </w:r>
    </w:p>
    <w:p w14:paraId="6F008507" w14:textId="77777777" w:rsidR="00BC7951" w:rsidRDefault="00000000">
      <w:pPr>
        <w:pStyle w:val="ListParagraph"/>
        <w:numPr>
          <w:ilvl w:val="0"/>
          <w:numId w:val="2"/>
        </w:numPr>
        <w:spacing w:after="60" w:line="276" w:lineRule="auto"/>
      </w:pPr>
      <w:proofErr w:type="spellStart"/>
      <w:proofErr w:type="gramStart"/>
      <w:r>
        <w:t>getSymbols</w:t>
      </w:r>
      <w:proofErr w:type="spellEnd"/>
      <w:r>
        <w:t>(</w:t>
      </w:r>
      <w:proofErr w:type="gramEnd"/>
      <w:r>
        <w:t xml:space="preserve">) returns an </w:t>
      </w:r>
      <w:proofErr w:type="spellStart"/>
      <w:r>
        <w:t>xts</w:t>
      </w:r>
      <w:proofErr w:type="spellEnd"/>
      <w:r>
        <w:t xml:space="preserve"> object, not a data frame. Since the assignment asks for data frames, I convert each one with </w:t>
      </w:r>
      <w:proofErr w:type="spellStart"/>
      <w:proofErr w:type="gramStart"/>
      <w:r>
        <w:t>data.frame</w:t>
      </w:r>
      <w:proofErr w:type="spellEnd"/>
      <w:proofErr w:type="gramEnd"/>
      <w:r>
        <w:t>() and move the dates out of the index into their own Date column.</w:t>
      </w:r>
    </w:p>
    <w:p w14:paraId="01FC5D86" w14:textId="77777777" w:rsidR="00BC7951" w:rsidRDefault="00000000">
      <w:pPr>
        <w:pStyle w:val="ListParagraph"/>
        <w:numPr>
          <w:ilvl w:val="0"/>
          <w:numId w:val="2"/>
        </w:numPr>
        <w:spacing w:after="60" w:line="276" w:lineRule="auto"/>
      </w:pPr>
      <w:proofErr w:type="spellStart"/>
      <w:proofErr w:type="gramStart"/>
      <w:r>
        <w:t>auto.assign</w:t>
      </w:r>
      <w:proofErr w:type="spellEnd"/>
      <w:proofErr w:type="gramEnd"/>
      <w:r>
        <w:t xml:space="preserve"> = FALSE makes </w:t>
      </w:r>
      <w:proofErr w:type="spellStart"/>
      <w:proofErr w:type="gramStart"/>
      <w:r>
        <w:t>getSymbols</w:t>
      </w:r>
      <w:proofErr w:type="spellEnd"/>
      <w:r>
        <w:t>(</w:t>
      </w:r>
      <w:proofErr w:type="gramEnd"/>
      <w:r>
        <w:t xml:space="preserve">) return the data instead of creating a variable in the background. That way I can store everything in one named list, so </w:t>
      </w:r>
      <w:proofErr w:type="spellStart"/>
      <w:r>
        <w:t>stocks$AAPL</w:t>
      </w:r>
      <w:proofErr w:type="spellEnd"/>
      <w:r>
        <w:t xml:space="preserve">, </w:t>
      </w:r>
      <w:proofErr w:type="spellStart"/>
      <w:r>
        <w:t>stocks$MSFT</w:t>
      </w:r>
      <w:proofErr w:type="spellEnd"/>
      <w:r>
        <w:t xml:space="preserve"> and so on are each a separate data frame.</w:t>
      </w:r>
    </w:p>
    <w:p w14:paraId="499C9A72" w14:textId="77777777" w:rsidR="00BC7951" w:rsidRDefault="00000000">
      <w:pPr>
        <w:pStyle w:val="ListParagraph"/>
        <w:numPr>
          <w:ilvl w:val="0"/>
          <w:numId w:val="2"/>
        </w:numPr>
        <w:spacing w:after="60" w:line="276" w:lineRule="auto"/>
      </w:pPr>
      <w:proofErr w:type="spellStart"/>
      <w:proofErr w:type="gramStart"/>
      <w:r>
        <w:t>tryCatch</w:t>
      </w:r>
      <w:proofErr w:type="spellEnd"/>
      <w:r>
        <w:t>(</w:t>
      </w:r>
      <w:proofErr w:type="gramEnd"/>
      <w:r>
        <w:t>) means that if one symbol fails (like a typo in portfolio.txt), it prints a message and moves on instead of the whole thing crashing.</w:t>
      </w:r>
    </w:p>
    <w:p w14:paraId="17DDED2C" w14:textId="77777777" w:rsidR="00BC7951" w:rsidRDefault="00000000">
      <w:pPr>
        <w:keepNext/>
        <w:spacing w:before="160" w:after="60"/>
        <w:jc w:val="center"/>
      </w:pPr>
      <w:r>
        <w:rPr>
          <w:noProof/>
        </w:rPr>
        <w:lastRenderedPageBreak/>
        <w:drawing>
          <wp:inline distT="0" distB="0" distL="0" distR="0" wp14:anchorId="6AABC634" wp14:editId="5ADFB50C">
            <wp:extent cx="5715000" cy="3009900"/>
            <wp:effectExtent l="0" t="0" r="0" b="0"/>
            <wp:docPr id="578655991" name="fig5.1" descr="Loading the stock data"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009900"/>
                    </a:xfrm>
                    <a:prstGeom prst="rect">
                      <a:avLst/>
                    </a:prstGeom>
                  </pic:spPr>
                </pic:pic>
              </a:graphicData>
            </a:graphic>
          </wp:inline>
        </w:drawing>
      </w:r>
    </w:p>
    <w:p w14:paraId="37E06EBA" w14:textId="77777777" w:rsidR="00BC7951" w:rsidRDefault="00000000">
      <w:pPr>
        <w:spacing w:after="240"/>
        <w:jc w:val="center"/>
      </w:pPr>
      <w:r>
        <w:rPr>
          <w:i/>
          <w:iCs/>
          <w:color w:val="444444"/>
          <w:sz w:val="19"/>
          <w:szCs w:val="19"/>
        </w:rPr>
        <w:t>Figure 5.1: Loading the stock data</w:t>
      </w:r>
    </w:p>
    <w:p w14:paraId="3804A2D2" w14:textId="77777777" w:rsidR="00BC7951" w:rsidRDefault="00000000">
      <w:pPr>
        <w:keepNext/>
        <w:spacing w:before="160" w:after="60"/>
        <w:jc w:val="center"/>
      </w:pPr>
      <w:r>
        <w:rPr>
          <w:noProof/>
        </w:rPr>
        <w:drawing>
          <wp:inline distT="0" distB="0" distL="0" distR="0" wp14:anchorId="53316660" wp14:editId="293142A0">
            <wp:extent cx="5715000" cy="2733675"/>
            <wp:effectExtent l="0" t="0" r="0" b="0"/>
            <wp:docPr id="1495623668" name="fig5.2" descr="Structure of one stock data frame"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733675"/>
                    </a:xfrm>
                    <a:prstGeom prst="rect">
                      <a:avLst/>
                    </a:prstGeom>
                  </pic:spPr>
                </pic:pic>
              </a:graphicData>
            </a:graphic>
          </wp:inline>
        </w:drawing>
      </w:r>
    </w:p>
    <w:p w14:paraId="24E7368C" w14:textId="77777777" w:rsidR="00BC7951" w:rsidRDefault="00000000">
      <w:pPr>
        <w:spacing w:after="240"/>
        <w:jc w:val="center"/>
      </w:pPr>
      <w:r>
        <w:rPr>
          <w:i/>
          <w:iCs/>
          <w:color w:val="444444"/>
          <w:sz w:val="19"/>
          <w:szCs w:val="19"/>
        </w:rPr>
        <w:t>Figure 5.2: Structure of one stock data frame</w:t>
      </w:r>
    </w:p>
    <w:p w14:paraId="55244DAF" w14:textId="77777777" w:rsidR="00BC7951" w:rsidRDefault="00000000">
      <w:pPr>
        <w:pStyle w:val="Heading1"/>
      </w:pPr>
      <w:bookmarkStart w:id="9" w:name="_Toc241460523"/>
      <w:r>
        <w:t>6. Functions to Compute Statistics</w:t>
      </w:r>
      <w:bookmarkEnd w:id="9"/>
    </w:p>
    <w:p w14:paraId="6CC50E95" w14:textId="77777777" w:rsidR="00BC7951" w:rsidRDefault="00000000">
      <w:pPr>
        <w:spacing w:after="120" w:line="276" w:lineRule="auto"/>
      </w:pPr>
      <w:r>
        <w:t xml:space="preserve">The statistics are all based on the daily closing price. </w:t>
      </w:r>
      <w:proofErr w:type="spellStart"/>
      <w:r>
        <w:t>calculate_</w:t>
      </w:r>
      <w:proofErr w:type="gramStart"/>
      <w:r>
        <w:t>statistics</w:t>
      </w:r>
      <w:proofErr w:type="spellEnd"/>
      <w:r>
        <w:t>(</w:t>
      </w:r>
      <w:proofErr w:type="gramEnd"/>
      <w:r>
        <w:t xml:space="preserve">) takes one stock data frame and returns a one-row data frame, and </w:t>
      </w:r>
      <w:proofErr w:type="spellStart"/>
      <w:r>
        <w:t>calculate_all_</w:t>
      </w:r>
      <w:proofErr w:type="gramStart"/>
      <w:r>
        <w:t>statistics</w:t>
      </w:r>
      <w:proofErr w:type="spellEnd"/>
      <w:r>
        <w:t>(</w:t>
      </w:r>
      <w:proofErr w:type="gramEnd"/>
      <w:r>
        <w:t>) runs it on every stock and stacks the rows into one table.</w:t>
      </w:r>
    </w:p>
    <w:p w14:paraId="5ECD6C6D" w14:textId="77777777" w:rsidR="00BC7951" w:rsidRDefault="00000000">
      <w:pPr>
        <w:shd w:val="clear" w:color="auto" w:fill="F2F2F2"/>
        <w:spacing w:before="60"/>
        <w:ind w:left="144" w:right="144"/>
      </w:pPr>
      <w:r>
        <w:rPr>
          <w:rFonts w:ascii="Consolas" w:eastAsia="Consolas" w:hAnsi="Consolas" w:cs="Consolas"/>
          <w:sz w:val="17"/>
          <w:szCs w:val="17"/>
        </w:rPr>
        <w:t># Takes one stock's data frame and returns a one-row data frame of stats</w:t>
      </w:r>
    </w:p>
    <w:p w14:paraId="09C58D02" w14:textId="77777777" w:rsidR="00BC7951" w:rsidRDefault="00000000">
      <w:pPr>
        <w:shd w:val="clear" w:color="auto" w:fill="F2F2F2"/>
        <w:ind w:left="144" w:right="144"/>
      </w:pPr>
      <w:r>
        <w:rPr>
          <w:rFonts w:ascii="Consolas" w:eastAsia="Consolas" w:hAnsi="Consolas" w:cs="Consolas"/>
          <w:sz w:val="17"/>
          <w:szCs w:val="17"/>
        </w:rPr>
        <w:t># based on the daily closing price. The moving averages reported are the most</w:t>
      </w:r>
    </w:p>
    <w:p w14:paraId="7ABF3F6B" w14:textId="77777777" w:rsidR="00BC7951" w:rsidRDefault="00000000">
      <w:pPr>
        <w:shd w:val="clear" w:color="auto" w:fill="F2F2F2"/>
        <w:ind w:left="144" w:right="144"/>
      </w:pPr>
      <w:r>
        <w:rPr>
          <w:rFonts w:ascii="Consolas" w:eastAsia="Consolas" w:hAnsi="Consolas" w:cs="Consolas"/>
          <w:sz w:val="17"/>
          <w:szCs w:val="17"/>
        </w:rPr>
        <w:t># recent values (last trading day in the data).</w:t>
      </w:r>
    </w:p>
    <w:p w14:paraId="15F0E6D5" w14:textId="77777777" w:rsidR="00BC7951" w:rsidRDefault="00000000">
      <w:pPr>
        <w:shd w:val="clear" w:color="auto" w:fill="F2F2F2"/>
        <w:ind w:left="144" w:right="144"/>
      </w:pPr>
      <w:proofErr w:type="spellStart"/>
      <w:r>
        <w:rPr>
          <w:rFonts w:ascii="Consolas" w:eastAsia="Consolas" w:hAnsi="Consolas" w:cs="Consolas"/>
          <w:sz w:val="17"/>
          <w:szCs w:val="17"/>
        </w:rPr>
        <w:t>calculate_statistics</w:t>
      </w:r>
      <w:proofErr w:type="spellEnd"/>
      <w:r>
        <w:rPr>
          <w:rFonts w:ascii="Consolas" w:eastAsia="Consolas" w:hAnsi="Consolas" w:cs="Consolas"/>
          <w:sz w:val="17"/>
          <w:szCs w:val="17"/>
        </w:rPr>
        <w:t xml:space="preserve"> &lt;- </w:t>
      </w:r>
      <w:proofErr w:type="gramStart"/>
      <w:r>
        <w:rPr>
          <w:rFonts w:ascii="Consolas" w:eastAsia="Consolas" w:hAnsi="Consolas" w:cs="Consolas"/>
          <w:sz w:val="17"/>
          <w:szCs w:val="17"/>
        </w:rPr>
        <w:t>function(</w:t>
      </w:r>
      <w:proofErr w:type="spellStart"/>
      <w:proofErr w:type="gramEnd"/>
      <w:r>
        <w:rPr>
          <w:rFonts w:ascii="Consolas" w:eastAsia="Consolas" w:hAnsi="Consolas" w:cs="Consolas"/>
          <w:sz w:val="17"/>
          <w:szCs w:val="17"/>
        </w:rPr>
        <w:t>stock_df</w:t>
      </w:r>
      <w:proofErr w:type="spellEnd"/>
      <w:r>
        <w:rPr>
          <w:rFonts w:ascii="Consolas" w:eastAsia="Consolas" w:hAnsi="Consolas" w:cs="Consolas"/>
          <w:sz w:val="17"/>
          <w:szCs w:val="17"/>
        </w:rPr>
        <w:t>, symbol = "") {</w:t>
      </w:r>
    </w:p>
    <w:p w14:paraId="55D42FB3" w14:textId="77777777" w:rsidR="00BC7951" w:rsidRDefault="00000000">
      <w:pPr>
        <w:shd w:val="clear" w:color="auto" w:fill="F2F2F2"/>
        <w:ind w:left="144" w:right="144"/>
      </w:pPr>
      <w:r>
        <w:rPr>
          <w:rFonts w:ascii="Consolas" w:eastAsia="Consolas" w:hAnsi="Consolas" w:cs="Consolas"/>
          <w:sz w:val="17"/>
          <w:szCs w:val="17"/>
        </w:rPr>
        <w:t xml:space="preserve">  close &lt;- </w:t>
      </w:r>
      <w:proofErr w:type="spellStart"/>
      <w:r>
        <w:rPr>
          <w:rFonts w:ascii="Consolas" w:eastAsia="Consolas" w:hAnsi="Consolas" w:cs="Consolas"/>
          <w:sz w:val="17"/>
          <w:szCs w:val="17"/>
        </w:rPr>
        <w:t>stock_df$Close</w:t>
      </w:r>
      <w:proofErr w:type="spellEnd"/>
    </w:p>
    <w:p w14:paraId="4836DA51" w14:textId="77777777" w:rsidR="00BC7951" w:rsidRDefault="00000000">
      <w:pPr>
        <w:shd w:val="clear" w:color="auto" w:fill="F2F2F2"/>
        <w:ind w:left="144" w:right="144"/>
      </w:pPr>
      <w:r>
        <w:rPr>
          <w:rFonts w:ascii="Consolas" w:eastAsia="Consolas" w:hAnsi="Consolas" w:cs="Consolas"/>
          <w:sz w:val="17"/>
          <w:szCs w:val="17"/>
        </w:rPr>
        <w:lastRenderedPageBreak/>
        <w:t xml:space="preserve">  sma20 &lt;- </w:t>
      </w:r>
      <w:proofErr w:type="gramStart"/>
      <w:r>
        <w:rPr>
          <w:rFonts w:ascii="Consolas" w:eastAsia="Consolas" w:hAnsi="Consolas" w:cs="Consolas"/>
          <w:sz w:val="17"/>
          <w:szCs w:val="17"/>
        </w:rPr>
        <w:t>SMA(</w:t>
      </w:r>
      <w:proofErr w:type="gramEnd"/>
      <w:r>
        <w:rPr>
          <w:rFonts w:ascii="Consolas" w:eastAsia="Consolas" w:hAnsi="Consolas" w:cs="Consolas"/>
          <w:sz w:val="17"/>
          <w:szCs w:val="17"/>
        </w:rPr>
        <w:t>close, n = 20)</w:t>
      </w:r>
    </w:p>
    <w:p w14:paraId="7B622BAA" w14:textId="77777777" w:rsidR="00BC7951" w:rsidRDefault="00000000">
      <w:pPr>
        <w:shd w:val="clear" w:color="auto" w:fill="F2F2F2"/>
        <w:ind w:left="144" w:right="144"/>
      </w:pPr>
      <w:r>
        <w:rPr>
          <w:rFonts w:ascii="Consolas" w:eastAsia="Consolas" w:hAnsi="Consolas" w:cs="Consolas"/>
          <w:sz w:val="17"/>
          <w:szCs w:val="17"/>
        </w:rPr>
        <w:t xml:space="preserve">  sma50 &lt;- </w:t>
      </w:r>
      <w:proofErr w:type="gramStart"/>
      <w:r>
        <w:rPr>
          <w:rFonts w:ascii="Consolas" w:eastAsia="Consolas" w:hAnsi="Consolas" w:cs="Consolas"/>
          <w:sz w:val="17"/>
          <w:szCs w:val="17"/>
        </w:rPr>
        <w:t>SMA(</w:t>
      </w:r>
      <w:proofErr w:type="gramEnd"/>
      <w:r>
        <w:rPr>
          <w:rFonts w:ascii="Consolas" w:eastAsia="Consolas" w:hAnsi="Consolas" w:cs="Consolas"/>
          <w:sz w:val="17"/>
          <w:szCs w:val="17"/>
        </w:rPr>
        <w:t>close, n = 50)</w:t>
      </w:r>
    </w:p>
    <w:p w14:paraId="00321B96" w14:textId="77777777" w:rsidR="00BC7951" w:rsidRDefault="00000000">
      <w:pPr>
        <w:shd w:val="clear" w:color="auto" w:fill="F2F2F2"/>
        <w:ind w:left="144" w:right="144"/>
      </w:pPr>
      <w:r>
        <w:rPr>
          <w:rFonts w:ascii="Consolas" w:eastAsia="Consolas" w:hAnsi="Consolas" w:cs="Consolas"/>
          <w:sz w:val="17"/>
          <w:szCs w:val="17"/>
        </w:rPr>
        <w:t xml:space="preserve"> </w:t>
      </w:r>
    </w:p>
    <w:p w14:paraId="1D5902AA" w14:textId="77777777" w:rsidR="00BC7951" w:rsidRDefault="00000000">
      <w:pPr>
        <w:shd w:val="clear" w:color="auto" w:fill="F2F2F2"/>
        <w:ind w:left="144" w:right="14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data.frame</w:t>
      </w:r>
      <w:proofErr w:type="spellEnd"/>
      <w:proofErr w:type="gramEnd"/>
      <w:r>
        <w:rPr>
          <w:rFonts w:ascii="Consolas" w:eastAsia="Consolas" w:hAnsi="Consolas" w:cs="Consolas"/>
          <w:sz w:val="17"/>
          <w:szCs w:val="17"/>
        </w:rPr>
        <w:t>(</w:t>
      </w:r>
    </w:p>
    <w:p w14:paraId="7AC7FDEF" w14:textId="77777777" w:rsidR="00BC7951" w:rsidRDefault="00000000">
      <w:pPr>
        <w:shd w:val="clear" w:color="auto" w:fill="F2F2F2"/>
        <w:ind w:left="144" w:right="144"/>
      </w:pPr>
      <w:r>
        <w:rPr>
          <w:rFonts w:ascii="Consolas" w:eastAsia="Consolas" w:hAnsi="Consolas" w:cs="Consolas"/>
          <w:sz w:val="17"/>
          <w:szCs w:val="17"/>
        </w:rPr>
        <w:t xml:space="preserve">    Symbol      = symbol,</w:t>
      </w:r>
    </w:p>
    <w:p w14:paraId="6565C1AB" w14:textId="77777777" w:rsidR="00BC7951" w:rsidRDefault="00000000">
      <w:pPr>
        <w:shd w:val="clear" w:color="auto" w:fill="F2F2F2"/>
        <w:ind w:left="144" w:right="144"/>
      </w:pPr>
      <w:r>
        <w:rPr>
          <w:rFonts w:ascii="Consolas" w:eastAsia="Consolas" w:hAnsi="Consolas" w:cs="Consolas"/>
          <w:sz w:val="17"/>
          <w:szCs w:val="17"/>
        </w:rPr>
        <w:t xml:space="preserve">    From        = min(</w:t>
      </w:r>
      <w:proofErr w:type="spellStart"/>
      <w:r>
        <w:rPr>
          <w:rFonts w:ascii="Consolas" w:eastAsia="Consolas" w:hAnsi="Consolas" w:cs="Consolas"/>
          <w:sz w:val="17"/>
          <w:szCs w:val="17"/>
        </w:rPr>
        <w:t>stock_df$Date</w:t>
      </w:r>
      <w:proofErr w:type="spellEnd"/>
      <w:r>
        <w:rPr>
          <w:rFonts w:ascii="Consolas" w:eastAsia="Consolas" w:hAnsi="Consolas" w:cs="Consolas"/>
          <w:sz w:val="17"/>
          <w:szCs w:val="17"/>
        </w:rPr>
        <w:t>),</w:t>
      </w:r>
    </w:p>
    <w:p w14:paraId="0BC3A31A" w14:textId="77777777" w:rsidR="00BC7951" w:rsidRDefault="00000000">
      <w:pPr>
        <w:shd w:val="clear" w:color="auto" w:fill="F2F2F2"/>
        <w:ind w:left="144" w:right="144"/>
      </w:pPr>
      <w:r>
        <w:rPr>
          <w:rFonts w:ascii="Consolas" w:eastAsia="Consolas" w:hAnsi="Consolas" w:cs="Consolas"/>
          <w:sz w:val="17"/>
          <w:szCs w:val="17"/>
        </w:rPr>
        <w:t xml:space="preserve">    To          = max(</w:t>
      </w:r>
      <w:proofErr w:type="spellStart"/>
      <w:r>
        <w:rPr>
          <w:rFonts w:ascii="Consolas" w:eastAsia="Consolas" w:hAnsi="Consolas" w:cs="Consolas"/>
          <w:sz w:val="17"/>
          <w:szCs w:val="17"/>
        </w:rPr>
        <w:t>stock_df$Date</w:t>
      </w:r>
      <w:proofErr w:type="spellEnd"/>
      <w:r>
        <w:rPr>
          <w:rFonts w:ascii="Consolas" w:eastAsia="Consolas" w:hAnsi="Consolas" w:cs="Consolas"/>
          <w:sz w:val="17"/>
          <w:szCs w:val="17"/>
        </w:rPr>
        <w:t>),</w:t>
      </w:r>
    </w:p>
    <w:p w14:paraId="6B54D816" w14:textId="77777777" w:rsidR="00BC7951" w:rsidRDefault="00000000">
      <w:pPr>
        <w:shd w:val="clear" w:color="auto" w:fill="F2F2F2"/>
        <w:ind w:left="144" w:right="144"/>
      </w:pPr>
      <w:r>
        <w:rPr>
          <w:rFonts w:ascii="Consolas" w:eastAsia="Consolas" w:hAnsi="Consolas" w:cs="Consolas"/>
          <w:sz w:val="17"/>
          <w:szCs w:val="17"/>
        </w:rPr>
        <w:t xml:space="preserve">    Days        = length(close),</w:t>
      </w:r>
    </w:p>
    <w:p w14:paraId="30F2B450" w14:textId="77777777" w:rsidR="00BC7951" w:rsidRDefault="00000000">
      <w:pPr>
        <w:shd w:val="clear" w:color="auto" w:fill="F2F2F2"/>
        <w:ind w:left="144" w:right="144"/>
      </w:pPr>
      <w:r>
        <w:rPr>
          <w:rFonts w:ascii="Consolas" w:eastAsia="Consolas" w:hAnsi="Consolas" w:cs="Consolas"/>
          <w:sz w:val="17"/>
          <w:szCs w:val="17"/>
        </w:rPr>
        <w:t xml:space="preserve">    Mean        = </w:t>
      </w:r>
      <w:proofErr w:type="gramStart"/>
      <w:r>
        <w:rPr>
          <w:rFonts w:ascii="Consolas" w:eastAsia="Consolas" w:hAnsi="Consolas" w:cs="Consolas"/>
          <w:sz w:val="17"/>
          <w:szCs w:val="17"/>
        </w:rPr>
        <w:t>round(mean(</w:t>
      </w:r>
      <w:proofErr w:type="gramEnd"/>
      <w:r>
        <w:rPr>
          <w:rFonts w:ascii="Consolas" w:eastAsia="Consolas" w:hAnsi="Consolas" w:cs="Consolas"/>
          <w:sz w:val="17"/>
          <w:szCs w:val="17"/>
        </w:rPr>
        <w:t>close, na.rm = TRUE), 2),</w:t>
      </w:r>
    </w:p>
    <w:p w14:paraId="69FC1F53" w14:textId="77777777" w:rsidR="00BC7951" w:rsidRDefault="00000000">
      <w:pPr>
        <w:shd w:val="clear" w:color="auto" w:fill="F2F2F2"/>
        <w:ind w:left="144" w:right="144"/>
      </w:pPr>
      <w:r>
        <w:rPr>
          <w:rFonts w:ascii="Consolas" w:eastAsia="Consolas" w:hAnsi="Consolas" w:cs="Consolas"/>
          <w:sz w:val="17"/>
          <w:szCs w:val="17"/>
        </w:rPr>
        <w:t xml:space="preserve">    Median      = </w:t>
      </w:r>
      <w:proofErr w:type="gramStart"/>
      <w:r>
        <w:rPr>
          <w:rFonts w:ascii="Consolas" w:eastAsia="Consolas" w:hAnsi="Consolas" w:cs="Consolas"/>
          <w:sz w:val="17"/>
          <w:szCs w:val="17"/>
        </w:rPr>
        <w:t>round(median(</w:t>
      </w:r>
      <w:proofErr w:type="gramEnd"/>
      <w:r>
        <w:rPr>
          <w:rFonts w:ascii="Consolas" w:eastAsia="Consolas" w:hAnsi="Consolas" w:cs="Consolas"/>
          <w:sz w:val="17"/>
          <w:szCs w:val="17"/>
        </w:rPr>
        <w:t>close, na.rm = TRUE), 2),</w:t>
      </w:r>
    </w:p>
    <w:p w14:paraId="084AB12F" w14:textId="77777777" w:rsidR="00BC7951" w:rsidRDefault="00000000">
      <w:pPr>
        <w:shd w:val="clear" w:color="auto" w:fill="F2F2F2"/>
        <w:ind w:left="144" w:right="144"/>
      </w:pPr>
      <w:r>
        <w:rPr>
          <w:rFonts w:ascii="Consolas" w:eastAsia="Consolas" w:hAnsi="Consolas" w:cs="Consolas"/>
          <w:sz w:val="17"/>
          <w:szCs w:val="17"/>
        </w:rPr>
        <w:t xml:space="preserve">    Mode        = </w:t>
      </w:r>
      <w:proofErr w:type="spellStart"/>
      <w:r>
        <w:rPr>
          <w:rFonts w:ascii="Consolas" w:eastAsia="Consolas" w:hAnsi="Consolas" w:cs="Consolas"/>
          <w:sz w:val="17"/>
          <w:szCs w:val="17"/>
        </w:rPr>
        <w:t>calc_mode</w:t>
      </w:r>
      <w:proofErr w:type="spellEnd"/>
      <w:r>
        <w:rPr>
          <w:rFonts w:ascii="Consolas" w:eastAsia="Consolas" w:hAnsi="Consolas" w:cs="Consolas"/>
          <w:sz w:val="17"/>
          <w:szCs w:val="17"/>
        </w:rPr>
        <w:t>(close),</w:t>
      </w:r>
    </w:p>
    <w:p w14:paraId="347C1F7B" w14:textId="77777777" w:rsidR="00BC7951" w:rsidRDefault="00000000">
      <w:pPr>
        <w:shd w:val="clear" w:color="auto" w:fill="F2F2F2"/>
        <w:ind w:left="144" w:right="144"/>
      </w:pPr>
      <w:r>
        <w:rPr>
          <w:rFonts w:ascii="Consolas" w:eastAsia="Consolas" w:hAnsi="Consolas" w:cs="Consolas"/>
          <w:sz w:val="17"/>
          <w:szCs w:val="17"/>
        </w:rPr>
        <w:t xml:space="preserve">    SD          = </w:t>
      </w:r>
      <w:proofErr w:type="gramStart"/>
      <w:r>
        <w:rPr>
          <w:rFonts w:ascii="Consolas" w:eastAsia="Consolas" w:hAnsi="Consolas" w:cs="Consolas"/>
          <w:sz w:val="17"/>
          <w:szCs w:val="17"/>
        </w:rPr>
        <w:t>round(</w:t>
      </w:r>
      <w:proofErr w:type="spellStart"/>
      <w:r>
        <w:rPr>
          <w:rFonts w:ascii="Consolas" w:eastAsia="Consolas" w:hAnsi="Consolas" w:cs="Consolas"/>
          <w:sz w:val="17"/>
          <w:szCs w:val="17"/>
        </w:rPr>
        <w:t>sd</w:t>
      </w:r>
      <w:proofErr w:type="spellEnd"/>
      <w:r>
        <w:rPr>
          <w:rFonts w:ascii="Consolas" w:eastAsia="Consolas" w:hAnsi="Consolas" w:cs="Consolas"/>
          <w:sz w:val="17"/>
          <w:szCs w:val="17"/>
        </w:rPr>
        <w:t>(</w:t>
      </w:r>
      <w:proofErr w:type="gramEnd"/>
      <w:r>
        <w:rPr>
          <w:rFonts w:ascii="Consolas" w:eastAsia="Consolas" w:hAnsi="Consolas" w:cs="Consolas"/>
          <w:sz w:val="17"/>
          <w:szCs w:val="17"/>
        </w:rPr>
        <w:t>close, na.rm = TRUE), 2),</w:t>
      </w:r>
    </w:p>
    <w:p w14:paraId="18D08F7F" w14:textId="77777777" w:rsidR="00BC7951" w:rsidRDefault="00000000">
      <w:pPr>
        <w:shd w:val="clear" w:color="auto" w:fill="F2F2F2"/>
        <w:ind w:left="144" w:right="144"/>
      </w:pPr>
      <w:r>
        <w:rPr>
          <w:rFonts w:ascii="Consolas" w:eastAsia="Consolas" w:hAnsi="Consolas" w:cs="Consolas"/>
          <w:sz w:val="17"/>
          <w:szCs w:val="17"/>
        </w:rPr>
        <w:t xml:space="preserve">    Min         = </w:t>
      </w:r>
      <w:proofErr w:type="gramStart"/>
      <w:r>
        <w:rPr>
          <w:rFonts w:ascii="Consolas" w:eastAsia="Consolas" w:hAnsi="Consolas" w:cs="Consolas"/>
          <w:sz w:val="17"/>
          <w:szCs w:val="17"/>
        </w:rPr>
        <w:t>round(min(</w:t>
      </w:r>
      <w:proofErr w:type="gramEnd"/>
      <w:r>
        <w:rPr>
          <w:rFonts w:ascii="Consolas" w:eastAsia="Consolas" w:hAnsi="Consolas" w:cs="Consolas"/>
          <w:sz w:val="17"/>
          <w:szCs w:val="17"/>
        </w:rPr>
        <w:t>close, na.rm = TRUE), 2),</w:t>
      </w:r>
    </w:p>
    <w:p w14:paraId="141DBE80" w14:textId="77777777" w:rsidR="00BC7951" w:rsidRDefault="00000000">
      <w:pPr>
        <w:shd w:val="clear" w:color="auto" w:fill="F2F2F2"/>
        <w:ind w:left="144" w:right="144"/>
      </w:pPr>
      <w:r>
        <w:rPr>
          <w:rFonts w:ascii="Consolas" w:eastAsia="Consolas" w:hAnsi="Consolas" w:cs="Consolas"/>
          <w:sz w:val="17"/>
          <w:szCs w:val="17"/>
        </w:rPr>
        <w:t xml:space="preserve">    Max         = </w:t>
      </w:r>
      <w:proofErr w:type="gramStart"/>
      <w:r>
        <w:rPr>
          <w:rFonts w:ascii="Consolas" w:eastAsia="Consolas" w:hAnsi="Consolas" w:cs="Consolas"/>
          <w:sz w:val="17"/>
          <w:szCs w:val="17"/>
        </w:rPr>
        <w:t>round(max(</w:t>
      </w:r>
      <w:proofErr w:type="gramEnd"/>
      <w:r>
        <w:rPr>
          <w:rFonts w:ascii="Consolas" w:eastAsia="Consolas" w:hAnsi="Consolas" w:cs="Consolas"/>
          <w:sz w:val="17"/>
          <w:szCs w:val="17"/>
        </w:rPr>
        <w:t>close, na.rm = TRUE), 2),</w:t>
      </w:r>
    </w:p>
    <w:p w14:paraId="5421F34A" w14:textId="77777777" w:rsidR="00BC7951" w:rsidRDefault="00000000">
      <w:pPr>
        <w:shd w:val="clear" w:color="auto" w:fill="F2F2F2"/>
        <w:ind w:left="144" w:right="144"/>
      </w:pPr>
      <w:r>
        <w:rPr>
          <w:rFonts w:ascii="Consolas" w:eastAsia="Consolas" w:hAnsi="Consolas" w:cs="Consolas"/>
          <w:sz w:val="17"/>
          <w:szCs w:val="17"/>
        </w:rPr>
        <w:t xml:space="preserve">    SMA_20_Last = </w:t>
      </w:r>
      <w:proofErr w:type="gramStart"/>
      <w:r>
        <w:rPr>
          <w:rFonts w:ascii="Consolas" w:eastAsia="Consolas" w:hAnsi="Consolas" w:cs="Consolas"/>
          <w:sz w:val="17"/>
          <w:szCs w:val="17"/>
        </w:rPr>
        <w:t>round(tail(</w:t>
      </w:r>
      <w:proofErr w:type="gramEnd"/>
      <w:r>
        <w:rPr>
          <w:rFonts w:ascii="Consolas" w:eastAsia="Consolas" w:hAnsi="Consolas" w:cs="Consolas"/>
          <w:sz w:val="17"/>
          <w:szCs w:val="17"/>
        </w:rPr>
        <w:t>sma20, 1), 2),</w:t>
      </w:r>
    </w:p>
    <w:p w14:paraId="357F3FF7" w14:textId="77777777" w:rsidR="00BC7951" w:rsidRDefault="00000000">
      <w:pPr>
        <w:shd w:val="clear" w:color="auto" w:fill="F2F2F2"/>
        <w:ind w:left="144" w:right="144"/>
      </w:pPr>
      <w:r>
        <w:rPr>
          <w:rFonts w:ascii="Consolas" w:eastAsia="Consolas" w:hAnsi="Consolas" w:cs="Consolas"/>
          <w:sz w:val="17"/>
          <w:szCs w:val="17"/>
        </w:rPr>
        <w:t xml:space="preserve">    SMA_50_Last = </w:t>
      </w:r>
      <w:proofErr w:type="gramStart"/>
      <w:r>
        <w:rPr>
          <w:rFonts w:ascii="Consolas" w:eastAsia="Consolas" w:hAnsi="Consolas" w:cs="Consolas"/>
          <w:sz w:val="17"/>
          <w:szCs w:val="17"/>
        </w:rPr>
        <w:t>round(tail(</w:t>
      </w:r>
      <w:proofErr w:type="gramEnd"/>
      <w:r>
        <w:rPr>
          <w:rFonts w:ascii="Consolas" w:eastAsia="Consolas" w:hAnsi="Consolas" w:cs="Consolas"/>
          <w:sz w:val="17"/>
          <w:szCs w:val="17"/>
        </w:rPr>
        <w:t>sma50, 1), 2)</w:t>
      </w:r>
    </w:p>
    <w:p w14:paraId="6DC5B7A7" w14:textId="77777777" w:rsidR="00BC7951" w:rsidRDefault="00000000">
      <w:pPr>
        <w:shd w:val="clear" w:color="auto" w:fill="F2F2F2"/>
        <w:ind w:left="144" w:right="144"/>
      </w:pPr>
      <w:r>
        <w:rPr>
          <w:rFonts w:ascii="Consolas" w:eastAsia="Consolas" w:hAnsi="Consolas" w:cs="Consolas"/>
          <w:sz w:val="17"/>
          <w:szCs w:val="17"/>
        </w:rPr>
        <w:t xml:space="preserve">  )</w:t>
      </w:r>
    </w:p>
    <w:p w14:paraId="5523621A" w14:textId="77777777" w:rsidR="00BC7951" w:rsidRDefault="00000000">
      <w:pPr>
        <w:shd w:val="clear" w:color="auto" w:fill="F2F2F2"/>
        <w:spacing w:after="160"/>
        <w:ind w:left="144" w:right="144"/>
      </w:pPr>
      <w:r>
        <w:rPr>
          <w:rFonts w:ascii="Consolas" w:eastAsia="Consolas" w:hAnsi="Consolas" w:cs="Consolas"/>
          <w:sz w:val="17"/>
          <w:szCs w:val="17"/>
        </w:rPr>
        <w:t>}</w:t>
      </w:r>
    </w:p>
    <w:p w14:paraId="49775098" w14:textId="77777777" w:rsidR="00BC7951" w:rsidRDefault="00000000">
      <w:pPr>
        <w:shd w:val="clear" w:color="auto" w:fill="F2F2F2"/>
        <w:spacing w:before="60"/>
        <w:ind w:left="144" w:right="144"/>
      </w:pPr>
      <w:r>
        <w:rPr>
          <w:rFonts w:ascii="Consolas" w:eastAsia="Consolas" w:hAnsi="Consolas" w:cs="Consolas"/>
          <w:sz w:val="17"/>
          <w:szCs w:val="17"/>
        </w:rPr>
        <w:t xml:space="preserve"># Runs </w:t>
      </w:r>
      <w:proofErr w:type="spellStart"/>
      <w:r>
        <w:rPr>
          <w:rFonts w:ascii="Consolas" w:eastAsia="Consolas" w:hAnsi="Consolas" w:cs="Consolas"/>
          <w:sz w:val="17"/>
          <w:szCs w:val="17"/>
        </w:rPr>
        <w:t>calculate_</w:t>
      </w:r>
      <w:proofErr w:type="gramStart"/>
      <w:r>
        <w:rPr>
          <w:rFonts w:ascii="Consolas" w:eastAsia="Consolas" w:hAnsi="Consolas" w:cs="Consolas"/>
          <w:sz w:val="17"/>
          <w:szCs w:val="17"/>
        </w:rPr>
        <w:t>statistics</w:t>
      </w:r>
      <w:proofErr w:type="spellEnd"/>
      <w:r>
        <w:rPr>
          <w:rFonts w:ascii="Consolas" w:eastAsia="Consolas" w:hAnsi="Consolas" w:cs="Consolas"/>
          <w:sz w:val="17"/>
          <w:szCs w:val="17"/>
        </w:rPr>
        <w:t>(</w:t>
      </w:r>
      <w:proofErr w:type="gramEnd"/>
      <w:r>
        <w:rPr>
          <w:rFonts w:ascii="Consolas" w:eastAsia="Consolas" w:hAnsi="Consolas" w:cs="Consolas"/>
          <w:sz w:val="17"/>
          <w:szCs w:val="17"/>
        </w:rPr>
        <w:t>) on every stock in the list and stacks the</w:t>
      </w:r>
    </w:p>
    <w:p w14:paraId="015BA633" w14:textId="77777777" w:rsidR="00BC7951" w:rsidRDefault="00000000">
      <w:pPr>
        <w:shd w:val="clear" w:color="auto" w:fill="F2F2F2"/>
        <w:ind w:left="144" w:right="144"/>
      </w:pPr>
      <w:r>
        <w:rPr>
          <w:rFonts w:ascii="Consolas" w:eastAsia="Consolas" w:hAnsi="Consolas" w:cs="Consolas"/>
          <w:sz w:val="17"/>
          <w:szCs w:val="17"/>
        </w:rPr>
        <w:t># results into one table (one row per stock).</w:t>
      </w:r>
    </w:p>
    <w:p w14:paraId="340390E0" w14:textId="77777777" w:rsidR="00BC7951" w:rsidRDefault="00000000">
      <w:pPr>
        <w:shd w:val="clear" w:color="auto" w:fill="F2F2F2"/>
        <w:ind w:left="144" w:right="144"/>
      </w:pPr>
      <w:proofErr w:type="spellStart"/>
      <w:r>
        <w:rPr>
          <w:rFonts w:ascii="Consolas" w:eastAsia="Consolas" w:hAnsi="Consolas" w:cs="Consolas"/>
          <w:sz w:val="17"/>
          <w:szCs w:val="17"/>
        </w:rPr>
        <w:t>calculate_all_statistics</w:t>
      </w:r>
      <w:proofErr w:type="spellEnd"/>
      <w:r>
        <w:rPr>
          <w:rFonts w:ascii="Consolas" w:eastAsia="Consolas" w:hAnsi="Consolas" w:cs="Consolas"/>
          <w:sz w:val="17"/>
          <w:szCs w:val="17"/>
        </w:rPr>
        <w:t xml:space="preserve"> &lt;- function(stocks) {</w:t>
      </w:r>
    </w:p>
    <w:p w14:paraId="07D9AA83" w14:textId="77777777" w:rsidR="00BC7951" w:rsidRDefault="00000000">
      <w:pPr>
        <w:shd w:val="clear" w:color="auto" w:fill="F2F2F2"/>
        <w:ind w:left="144" w:right="144"/>
      </w:pPr>
      <w:r>
        <w:rPr>
          <w:rFonts w:ascii="Consolas" w:eastAsia="Consolas" w:hAnsi="Consolas" w:cs="Consolas"/>
          <w:sz w:val="17"/>
          <w:szCs w:val="17"/>
        </w:rPr>
        <w:t xml:space="preserve">  rows &lt;- </w:t>
      </w:r>
      <w:proofErr w:type="spellStart"/>
      <w:r>
        <w:rPr>
          <w:rFonts w:ascii="Consolas" w:eastAsia="Consolas" w:hAnsi="Consolas" w:cs="Consolas"/>
          <w:sz w:val="17"/>
          <w:szCs w:val="17"/>
        </w:rPr>
        <w:t>lapply</w:t>
      </w:r>
      <w:proofErr w:type="spellEnd"/>
      <w:r>
        <w:rPr>
          <w:rFonts w:ascii="Consolas" w:eastAsia="Consolas" w:hAnsi="Consolas" w:cs="Consolas"/>
          <w:sz w:val="17"/>
          <w:szCs w:val="17"/>
        </w:rPr>
        <w:t>(names(stocks), function(</w:t>
      </w:r>
      <w:proofErr w:type="spellStart"/>
      <w:r>
        <w:rPr>
          <w:rFonts w:ascii="Consolas" w:eastAsia="Consolas" w:hAnsi="Consolas" w:cs="Consolas"/>
          <w:sz w:val="17"/>
          <w:szCs w:val="17"/>
        </w:rPr>
        <w:t>sym</w:t>
      </w:r>
      <w:proofErr w:type="spellEnd"/>
      <w:r>
        <w:rPr>
          <w:rFonts w:ascii="Consolas" w:eastAsia="Consolas" w:hAnsi="Consolas" w:cs="Consolas"/>
          <w:sz w:val="17"/>
          <w:szCs w:val="17"/>
        </w:rPr>
        <w:t>) {</w:t>
      </w:r>
    </w:p>
    <w:p w14:paraId="446F06FE" w14:textId="77777777" w:rsidR="00BC7951" w:rsidRDefault="00000000">
      <w:pPr>
        <w:shd w:val="clear" w:color="auto" w:fill="F2F2F2"/>
        <w:ind w:left="144" w:right="144"/>
      </w:pPr>
      <w:r>
        <w:rPr>
          <w:rFonts w:ascii="Consolas" w:eastAsia="Consolas" w:hAnsi="Consolas" w:cs="Consolas"/>
          <w:sz w:val="17"/>
          <w:szCs w:val="17"/>
        </w:rPr>
        <w:t xml:space="preserve">    </w:t>
      </w:r>
      <w:proofErr w:type="spellStart"/>
      <w:r>
        <w:rPr>
          <w:rFonts w:ascii="Consolas" w:eastAsia="Consolas" w:hAnsi="Consolas" w:cs="Consolas"/>
          <w:sz w:val="17"/>
          <w:szCs w:val="17"/>
        </w:rPr>
        <w:t>calculate_statistics</w:t>
      </w:r>
      <w:proofErr w:type="spellEnd"/>
      <w:r>
        <w:rPr>
          <w:rFonts w:ascii="Consolas" w:eastAsia="Consolas" w:hAnsi="Consolas" w:cs="Consolas"/>
          <w:sz w:val="17"/>
          <w:szCs w:val="17"/>
        </w:rPr>
        <w:t>(stocks[[</w:t>
      </w:r>
      <w:proofErr w:type="spellStart"/>
      <w:r>
        <w:rPr>
          <w:rFonts w:ascii="Consolas" w:eastAsia="Consolas" w:hAnsi="Consolas" w:cs="Consolas"/>
          <w:sz w:val="17"/>
          <w:szCs w:val="17"/>
        </w:rPr>
        <w:t>sym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sym</w:t>
      </w:r>
      <w:proofErr w:type="spellEnd"/>
      <w:r>
        <w:rPr>
          <w:rFonts w:ascii="Consolas" w:eastAsia="Consolas" w:hAnsi="Consolas" w:cs="Consolas"/>
          <w:sz w:val="17"/>
          <w:szCs w:val="17"/>
        </w:rPr>
        <w:t>)</w:t>
      </w:r>
    </w:p>
    <w:p w14:paraId="726C2496" w14:textId="77777777" w:rsidR="00BC7951" w:rsidRDefault="00000000">
      <w:pPr>
        <w:shd w:val="clear" w:color="auto" w:fill="F2F2F2"/>
        <w:ind w:left="144" w:right="144"/>
      </w:pPr>
      <w:r>
        <w:rPr>
          <w:rFonts w:ascii="Consolas" w:eastAsia="Consolas" w:hAnsi="Consolas" w:cs="Consolas"/>
          <w:sz w:val="17"/>
          <w:szCs w:val="17"/>
        </w:rPr>
        <w:t xml:space="preserve">  })</w:t>
      </w:r>
    </w:p>
    <w:p w14:paraId="39C47CA3" w14:textId="77777777" w:rsidR="00BC7951" w:rsidRDefault="00000000">
      <w:pPr>
        <w:shd w:val="clear" w:color="auto" w:fill="F2F2F2"/>
        <w:ind w:left="144" w:right="14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do.call</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rbind</w:t>
      </w:r>
      <w:proofErr w:type="spellEnd"/>
      <w:r>
        <w:rPr>
          <w:rFonts w:ascii="Consolas" w:eastAsia="Consolas" w:hAnsi="Consolas" w:cs="Consolas"/>
          <w:sz w:val="17"/>
          <w:szCs w:val="17"/>
        </w:rPr>
        <w:t>, rows)</w:t>
      </w:r>
    </w:p>
    <w:p w14:paraId="41EE53A7" w14:textId="77777777" w:rsidR="00BC7951" w:rsidRDefault="00000000">
      <w:pPr>
        <w:shd w:val="clear" w:color="auto" w:fill="F2F2F2"/>
        <w:spacing w:after="160"/>
        <w:ind w:left="144" w:right="144"/>
      </w:pPr>
      <w:r>
        <w:rPr>
          <w:rFonts w:ascii="Consolas" w:eastAsia="Consolas" w:hAnsi="Consolas" w:cs="Consolas"/>
          <w:sz w:val="17"/>
          <w:szCs w:val="17"/>
        </w:rPr>
        <w:t>}</w:t>
      </w:r>
    </w:p>
    <w:p w14:paraId="6F0C10B8" w14:textId="77777777" w:rsidR="00BC7951" w:rsidRDefault="00000000">
      <w:pPr>
        <w:pStyle w:val="Heading2"/>
      </w:pPr>
      <w:bookmarkStart w:id="10" w:name="_Toc241460524"/>
      <w:r>
        <w:t>6.1 Mode</w:t>
      </w:r>
      <w:bookmarkEnd w:id="10"/>
    </w:p>
    <w:p w14:paraId="3CEA67FE" w14:textId="77777777" w:rsidR="00BC7951" w:rsidRDefault="00000000">
      <w:pPr>
        <w:spacing w:after="120" w:line="276" w:lineRule="auto"/>
      </w:pPr>
      <w:r>
        <w:t xml:space="preserve">The mode was the tricky one. R's built-in </w:t>
      </w:r>
      <w:proofErr w:type="gramStart"/>
      <w:r>
        <w:t>mode(</w:t>
      </w:r>
      <w:proofErr w:type="gramEnd"/>
      <w:r>
        <w:t xml:space="preserve">) doesn't calculate the statistical mode at </w:t>
      </w:r>
      <w:proofErr w:type="gramStart"/>
      <w:r>
        <w:t>all,</w:t>
      </w:r>
      <w:proofErr w:type="gramEnd"/>
      <w:r>
        <w:t xml:space="preserve"> it just tells you the data type of an object. And even with my own function, closing prices almost never land on the exact same cent twice, so the "mode" of raw prices would basically be random. </w:t>
      </w:r>
      <w:proofErr w:type="gramStart"/>
      <w:r>
        <w:t>So</w:t>
      </w:r>
      <w:proofErr w:type="gramEnd"/>
      <w:r>
        <w:t xml:space="preserve"> I round to the nearest dollar first and then find the most common value:</w:t>
      </w:r>
    </w:p>
    <w:p w14:paraId="07A44C93" w14:textId="77777777" w:rsidR="00BC7951" w:rsidRDefault="00000000">
      <w:pPr>
        <w:shd w:val="clear" w:color="auto" w:fill="F2F2F2"/>
        <w:spacing w:before="60"/>
        <w:ind w:left="144" w:right="144"/>
      </w:pPr>
      <w:r>
        <w:rPr>
          <w:rFonts w:ascii="Consolas" w:eastAsia="Consolas" w:hAnsi="Consolas" w:cs="Consolas"/>
          <w:sz w:val="17"/>
          <w:szCs w:val="17"/>
        </w:rPr>
        <w:t xml:space="preserve"># Base R doesn't have a function for the statistical mode (R's </w:t>
      </w:r>
      <w:proofErr w:type="gramStart"/>
      <w:r>
        <w:rPr>
          <w:rFonts w:ascii="Consolas" w:eastAsia="Consolas" w:hAnsi="Consolas" w:cs="Consolas"/>
          <w:sz w:val="17"/>
          <w:szCs w:val="17"/>
        </w:rPr>
        <w:t>mode(</w:t>
      </w:r>
      <w:proofErr w:type="gramEnd"/>
      <w:r>
        <w:rPr>
          <w:rFonts w:ascii="Consolas" w:eastAsia="Consolas" w:hAnsi="Consolas" w:cs="Consolas"/>
          <w:sz w:val="17"/>
          <w:szCs w:val="17"/>
        </w:rPr>
        <w:t>) tells</w:t>
      </w:r>
    </w:p>
    <w:p w14:paraId="451A59F3" w14:textId="77777777" w:rsidR="00BC7951" w:rsidRDefault="00000000">
      <w:pPr>
        <w:shd w:val="clear" w:color="auto" w:fill="F2F2F2"/>
        <w:ind w:left="144" w:right="144"/>
      </w:pPr>
      <w:r>
        <w:rPr>
          <w:rFonts w:ascii="Consolas" w:eastAsia="Consolas" w:hAnsi="Consolas" w:cs="Consolas"/>
          <w:sz w:val="17"/>
          <w:szCs w:val="17"/>
        </w:rPr>
        <w:t># you the storage type of an object, not the most common value).</w:t>
      </w:r>
    </w:p>
    <w:p w14:paraId="1EF9A21C" w14:textId="77777777" w:rsidR="00BC7951" w:rsidRDefault="00000000">
      <w:pPr>
        <w:shd w:val="clear" w:color="auto" w:fill="F2F2F2"/>
        <w:ind w:left="144" w:right="144"/>
      </w:pPr>
      <w:r>
        <w:rPr>
          <w:rFonts w:ascii="Consolas" w:eastAsia="Consolas" w:hAnsi="Consolas" w:cs="Consolas"/>
          <w:sz w:val="17"/>
          <w:szCs w:val="17"/>
        </w:rPr>
        <w:t># Closing prices almost never repeat to the exact cent, so the prices are</w:t>
      </w:r>
    </w:p>
    <w:p w14:paraId="69CCD60D" w14:textId="77777777" w:rsidR="00BC7951" w:rsidRDefault="00000000">
      <w:pPr>
        <w:shd w:val="clear" w:color="auto" w:fill="F2F2F2"/>
        <w:ind w:left="144" w:right="144"/>
      </w:pPr>
      <w:r>
        <w:rPr>
          <w:rFonts w:ascii="Consolas" w:eastAsia="Consolas" w:hAnsi="Consolas" w:cs="Consolas"/>
          <w:sz w:val="17"/>
          <w:szCs w:val="17"/>
        </w:rPr>
        <w:t># rounded first (to the nearest dollar by default) and then the most common</w:t>
      </w:r>
    </w:p>
    <w:p w14:paraId="723C8E4E" w14:textId="77777777" w:rsidR="00BC7951" w:rsidRDefault="00000000">
      <w:pPr>
        <w:shd w:val="clear" w:color="auto" w:fill="F2F2F2"/>
        <w:ind w:left="144" w:right="144"/>
      </w:pPr>
      <w:r>
        <w:rPr>
          <w:rFonts w:ascii="Consolas" w:eastAsia="Consolas" w:hAnsi="Consolas" w:cs="Consolas"/>
          <w:sz w:val="17"/>
          <w:szCs w:val="17"/>
        </w:rPr>
        <w:t># rounded value is returned. If there's a tie, the lowest value wins because</w:t>
      </w:r>
    </w:p>
    <w:p w14:paraId="182C4185" w14:textId="77777777" w:rsidR="00BC7951" w:rsidRDefault="00000000">
      <w:pPr>
        <w:shd w:val="clear" w:color="auto" w:fill="F2F2F2"/>
        <w:ind w:left="144" w:right="144"/>
      </w:pPr>
      <w:r>
        <w:rPr>
          <w:rFonts w:ascii="Consolas" w:eastAsia="Consolas" w:hAnsi="Consolas" w:cs="Consolas"/>
          <w:sz w:val="17"/>
          <w:szCs w:val="17"/>
        </w:rPr>
        <w:t xml:space="preserve"># </w:t>
      </w:r>
      <w:proofErr w:type="gramStart"/>
      <w:r>
        <w:rPr>
          <w:rFonts w:ascii="Consolas" w:eastAsia="Consolas" w:hAnsi="Consolas" w:cs="Consolas"/>
          <w:sz w:val="17"/>
          <w:szCs w:val="17"/>
        </w:rPr>
        <w:t>table(</w:t>
      </w:r>
      <w:proofErr w:type="gramEnd"/>
      <w:r>
        <w:rPr>
          <w:rFonts w:ascii="Consolas" w:eastAsia="Consolas" w:hAnsi="Consolas" w:cs="Consolas"/>
          <w:sz w:val="17"/>
          <w:szCs w:val="17"/>
        </w:rPr>
        <w:t xml:space="preserve">) sorts values in increasing order and </w:t>
      </w:r>
      <w:proofErr w:type="spellStart"/>
      <w:proofErr w:type="gramStart"/>
      <w:r>
        <w:rPr>
          <w:rFonts w:ascii="Consolas" w:eastAsia="Consolas" w:hAnsi="Consolas" w:cs="Consolas"/>
          <w:sz w:val="17"/>
          <w:szCs w:val="17"/>
        </w:rPr>
        <w:t>which.max</w:t>
      </w:r>
      <w:proofErr w:type="spellEnd"/>
      <w:r>
        <w:rPr>
          <w:rFonts w:ascii="Consolas" w:eastAsia="Consolas" w:hAnsi="Consolas" w:cs="Consolas"/>
          <w:sz w:val="17"/>
          <w:szCs w:val="17"/>
        </w:rPr>
        <w:t>(</w:t>
      </w:r>
      <w:proofErr w:type="gramEnd"/>
      <w:r>
        <w:rPr>
          <w:rFonts w:ascii="Consolas" w:eastAsia="Consolas" w:hAnsi="Consolas" w:cs="Consolas"/>
          <w:sz w:val="17"/>
          <w:szCs w:val="17"/>
        </w:rPr>
        <w:t>) takes the first.</w:t>
      </w:r>
    </w:p>
    <w:p w14:paraId="74DA5677" w14:textId="77777777" w:rsidR="00BC7951" w:rsidRDefault="00000000">
      <w:pPr>
        <w:shd w:val="clear" w:color="auto" w:fill="F2F2F2"/>
        <w:ind w:left="144" w:right="144"/>
      </w:pPr>
      <w:proofErr w:type="spellStart"/>
      <w:r>
        <w:rPr>
          <w:rFonts w:ascii="Consolas" w:eastAsia="Consolas" w:hAnsi="Consolas" w:cs="Consolas"/>
          <w:sz w:val="17"/>
          <w:szCs w:val="17"/>
        </w:rPr>
        <w:t>calc_mode</w:t>
      </w:r>
      <w:proofErr w:type="spellEnd"/>
      <w:r>
        <w:rPr>
          <w:rFonts w:ascii="Consolas" w:eastAsia="Consolas" w:hAnsi="Consolas" w:cs="Consolas"/>
          <w:sz w:val="17"/>
          <w:szCs w:val="17"/>
        </w:rPr>
        <w:t xml:space="preserve"> &lt;- </w:t>
      </w:r>
      <w:proofErr w:type="gramStart"/>
      <w:r>
        <w:rPr>
          <w:rFonts w:ascii="Consolas" w:eastAsia="Consolas" w:hAnsi="Consolas" w:cs="Consolas"/>
          <w:sz w:val="17"/>
          <w:szCs w:val="17"/>
        </w:rPr>
        <w:t>function(</w:t>
      </w:r>
      <w:proofErr w:type="gramEnd"/>
      <w:r>
        <w:rPr>
          <w:rFonts w:ascii="Consolas" w:eastAsia="Consolas" w:hAnsi="Consolas" w:cs="Consolas"/>
          <w:sz w:val="17"/>
          <w:szCs w:val="17"/>
        </w:rPr>
        <w:t>x, digits = 0) {</w:t>
      </w:r>
    </w:p>
    <w:p w14:paraId="77341A8C" w14:textId="77777777" w:rsidR="00BC7951" w:rsidRDefault="00000000">
      <w:pPr>
        <w:shd w:val="clear" w:color="auto" w:fill="F2F2F2"/>
        <w:ind w:left="144" w:right="144"/>
      </w:pPr>
      <w:r>
        <w:rPr>
          <w:rFonts w:ascii="Consolas" w:eastAsia="Consolas" w:hAnsi="Consolas" w:cs="Consolas"/>
          <w:sz w:val="17"/>
          <w:szCs w:val="17"/>
        </w:rPr>
        <w:t xml:space="preserve">  x &lt;- round(x</w:t>
      </w:r>
      <w:proofErr w:type="gramStart"/>
      <w:r>
        <w:rPr>
          <w:rFonts w:ascii="Consolas" w:eastAsia="Consolas" w:hAnsi="Consolas" w:cs="Consolas"/>
          <w:sz w:val="17"/>
          <w:szCs w:val="17"/>
        </w:rPr>
        <w:t>[!is.na</w:t>
      </w:r>
      <w:proofErr w:type="gramEnd"/>
      <w:r>
        <w:rPr>
          <w:rFonts w:ascii="Consolas" w:eastAsia="Consolas" w:hAnsi="Consolas" w:cs="Consolas"/>
          <w:sz w:val="17"/>
          <w:szCs w:val="17"/>
        </w:rPr>
        <w:t>(x)], digits)</w:t>
      </w:r>
    </w:p>
    <w:p w14:paraId="24EB6EDD" w14:textId="77777777" w:rsidR="00BC7951" w:rsidRDefault="00000000">
      <w:pPr>
        <w:shd w:val="clear" w:color="auto" w:fill="F2F2F2"/>
        <w:ind w:left="144" w:right="144"/>
      </w:pPr>
      <w:r>
        <w:rPr>
          <w:rFonts w:ascii="Consolas" w:eastAsia="Consolas" w:hAnsi="Consolas" w:cs="Consolas"/>
          <w:sz w:val="17"/>
          <w:szCs w:val="17"/>
        </w:rPr>
        <w:t xml:space="preserve">  counts &lt;- table(x)</w:t>
      </w:r>
    </w:p>
    <w:p w14:paraId="7708CD74" w14:textId="77777777" w:rsidR="00BC7951" w:rsidRDefault="00000000">
      <w:pPr>
        <w:shd w:val="clear" w:color="auto" w:fill="F2F2F2"/>
        <w:ind w:left="144" w:right="14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as.numeric</w:t>
      </w:r>
      <w:proofErr w:type="spellEnd"/>
      <w:proofErr w:type="gramEnd"/>
      <w:r>
        <w:rPr>
          <w:rFonts w:ascii="Consolas" w:eastAsia="Consolas" w:hAnsi="Consolas" w:cs="Consolas"/>
          <w:sz w:val="17"/>
          <w:szCs w:val="17"/>
        </w:rPr>
        <w:t>(names(counts)[</w:t>
      </w:r>
      <w:proofErr w:type="spellStart"/>
      <w:r>
        <w:rPr>
          <w:rFonts w:ascii="Consolas" w:eastAsia="Consolas" w:hAnsi="Consolas" w:cs="Consolas"/>
          <w:sz w:val="17"/>
          <w:szCs w:val="17"/>
        </w:rPr>
        <w:t>which.max</w:t>
      </w:r>
      <w:proofErr w:type="spellEnd"/>
      <w:r>
        <w:rPr>
          <w:rFonts w:ascii="Consolas" w:eastAsia="Consolas" w:hAnsi="Consolas" w:cs="Consolas"/>
          <w:sz w:val="17"/>
          <w:szCs w:val="17"/>
        </w:rPr>
        <w:t>(counts)])</w:t>
      </w:r>
    </w:p>
    <w:p w14:paraId="27BECBAF" w14:textId="77777777" w:rsidR="00BC7951" w:rsidRDefault="00000000">
      <w:pPr>
        <w:shd w:val="clear" w:color="auto" w:fill="F2F2F2"/>
        <w:spacing w:after="160"/>
        <w:ind w:left="144" w:right="144"/>
      </w:pPr>
      <w:r>
        <w:rPr>
          <w:rFonts w:ascii="Consolas" w:eastAsia="Consolas" w:hAnsi="Consolas" w:cs="Consolas"/>
          <w:sz w:val="17"/>
          <w:szCs w:val="17"/>
        </w:rPr>
        <w:t>}</w:t>
      </w:r>
    </w:p>
    <w:p w14:paraId="5D98CBD1" w14:textId="77777777" w:rsidR="00BC7951" w:rsidRDefault="00000000">
      <w:pPr>
        <w:pStyle w:val="Heading2"/>
      </w:pPr>
      <w:bookmarkStart w:id="11" w:name="_Toc241460525"/>
      <w:r>
        <w:t>6.2 Moving averages</w:t>
      </w:r>
      <w:bookmarkEnd w:id="11"/>
    </w:p>
    <w:p w14:paraId="49D0098F" w14:textId="77777777" w:rsidR="00BC7951" w:rsidRDefault="00000000">
      <w:pPr>
        <w:spacing w:after="120" w:line="276" w:lineRule="auto"/>
      </w:pPr>
      <w:r>
        <w:t xml:space="preserve">A simple moving average (SMA) is the average closing price over the last n days, recalculated each day. It smooths out the day-to-day noise so the trend is easier to see. I used </w:t>
      </w:r>
      <w:proofErr w:type="gramStart"/>
      <w:r>
        <w:t>SMA(</w:t>
      </w:r>
      <w:proofErr w:type="gramEnd"/>
      <w:r>
        <w:t>) from TTR with 20 days (about one month of trading) and 50 days (about 2.5 months). The first 19 values of the 20-day SMA are NA because there aren't 20 days of data yet. The table shows the value from the last trading day of the year.</w:t>
      </w:r>
    </w:p>
    <w:p w14:paraId="4D0B9DB9" w14:textId="77777777" w:rsidR="00BC7951" w:rsidRDefault="00000000">
      <w:pPr>
        <w:shd w:val="clear" w:color="auto" w:fill="F2F2F2"/>
        <w:spacing w:before="60"/>
        <w:ind w:left="144" w:right="144"/>
      </w:pPr>
      <w:r>
        <w:rPr>
          <w:rFonts w:ascii="Consolas" w:eastAsia="Consolas" w:hAnsi="Consolas" w:cs="Consolas"/>
          <w:sz w:val="17"/>
          <w:szCs w:val="17"/>
        </w:rPr>
        <w:t># Adds 20-day and 50-day simple moving average columns to a stock's data</w:t>
      </w:r>
    </w:p>
    <w:p w14:paraId="51AE95D4" w14:textId="77777777" w:rsidR="00BC7951" w:rsidRDefault="00000000">
      <w:pPr>
        <w:shd w:val="clear" w:color="auto" w:fill="F2F2F2"/>
        <w:ind w:left="144" w:right="144"/>
      </w:pPr>
      <w:r>
        <w:rPr>
          <w:rFonts w:ascii="Consolas" w:eastAsia="Consolas" w:hAnsi="Consolas" w:cs="Consolas"/>
          <w:sz w:val="17"/>
          <w:szCs w:val="17"/>
        </w:rPr>
        <w:t xml:space="preserve"># frame using </w:t>
      </w:r>
      <w:proofErr w:type="gramStart"/>
      <w:r>
        <w:rPr>
          <w:rFonts w:ascii="Consolas" w:eastAsia="Consolas" w:hAnsi="Consolas" w:cs="Consolas"/>
          <w:sz w:val="17"/>
          <w:szCs w:val="17"/>
        </w:rPr>
        <w:t>SMA(</w:t>
      </w:r>
      <w:proofErr w:type="gramEnd"/>
      <w:r>
        <w:rPr>
          <w:rFonts w:ascii="Consolas" w:eastAsia="Consolas" w:hAnsi="Consolas" w:cs="Consolas"/>
          <w:sz w:val="17"/>
          <w:szCs w:val="17"/>
        </w:rPr>
        <w:t>) from TTR. The first 19 (or 49) rows are NA because there</w:t>
      </w:r>
    </w:p>
    <w:p w14:paraId="31B6B4C4" w14:textId="77777777" w:rsidR="00BC7951" w:rsidRDefault="00000000">
      <w:pPr>
        <w:shd w:val="clear" w:color="auto" w:fill="F2F2F2"/>
        <w:ind w:left="144" w:right="144"/>
      </w:pPr>
      <w:r>
        <w:rPr>
          <w:rFonts w:ascii="Consolas" w:eastAsia="Consolas" w:hAnsi="Consolas" w:cs="Consolas"/>
          <w:sz w:val="17"/>
          <w:szCs w:val="17"/>
        </w:rPr>
        <w:t># aren't enough earlier days yet to average.</w:t>
      </w:r>
    </w:p>
    <w:p w14:paraId="4941995F" w14:textId="77777777" w:rsidR="00BC7951" w:rsidRDefault="00000000">
      <w:pPr>
        <w:shd w:val="clear" w:color="auto" w:fill="F2F2F2"/>
        <w:ind w:left="144" w:right="144"/>
      </w:pPr>
      <w:proofErr w:type="spellStart"/>
      <w:r>
        <w:rPr>
          <w:rFonts w:ascii="Consolas" w:eastAsia="Consolas" w:hAnsi="Consolas" w:cs="Consolas"/>
          <w:sz w:val="17"/>
          <w:szCs w:val="17"/>
        </w:rPr>
        <w:t>add_moving_averages</w:t>
      </w:r>
      <w:proofErr w:type="spellEnd"/>
      <w:r>
        <w:rPr>
          <w:rFonts w:ascii="Consolas" w:eastAsia="Consolas" w:hAnsi="Consolas" w:cs="Consolas"/>
          <w:sz w:val="17"/>
          <w:szCs w:val="17"/>
        </w:rPr>
        <w:t xml:space="preserve"> &lt;- </w:t>
      </w:r>
      <w:proofErr w:type="gramStart"/>
      <w:r>
        <w:rPr>
          <w:rFonts w:ascii="Consolas" w:eastAsia="Consolas" w:hAnsi="Consolas" w:cs="Consolas"/>
          <w:sz w:val="17"/>
          <w:szCs w:val="17"/>
        </w:rPr>
        <w:t>function(</w:t>
      </w:r>
      <w:proofErr w:type="spellStart"/>
      <w:proofErr w:type="gramEnd"/>
      <w:r>
        <w:rPr>
          <w:rFonts w:ascii="Consolas" w:eastAsia="Consolas" w:hAnsi="Consolas" w:cs="Consolas"/>
          <w:sz w:val="17"/>
          <w:szCs w:val="17"/>
        </w:rPr>
        <w:t>stock_df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short_n</w:t>
      </w:r>
      <w:proofErr w:type="spellEnd"/>
      <w:r>
        <w:rPr>
          <w:rFonts w:ascii="Consolas" w:eastAsia="Consolas" w:hAnsi="Consolas" w:cs="Consolas"/>
          <w:sz w:val="17"/>
          <w:szCs w:val="17"/>
        </w:rPr>
        <w:t xml:space="preserve"> = 20, </w:t>
      </w:r>
      <w:proofErr w:type="spellStart"/>
      <w:r>
        <w:rPr>
          <w:rFonts w:ascii="Consolas" w:eastAsia="Consolas" w:hAnsi="Consolas" w:cs="Consolas"/>
          <w:sz w:val="17"/>
          <w:szCs w:val="17"/>
        </w:rPr>
        <w:t>long_n</w:t>
      </w:r>
      <w:proofErr w:type="spellEnd"/>
      <w:r>
        <w:rPr>
          <w:rFonts w:ascii="Consolas" w:eastAsia="Consolas" w:hAnsi="Consolas" w:cs="Consolas"/>
          <w:sz w:val="17"/>
          <w:szCs w:val="17"/>
        </w:rPr>
        <w:t xml:space="preserve"> = 50) {</w:t>
      </w:r>
    </w:p>
    <w:p w14:paraId="74A5A701" w14:textId="77777777" w:rsidR="00BC7951" w:rsidRDefault="00000000">
      <w:pPr>
        <w:shd w:val="clear" w:color="auto" w:fill="F2F2F2"/>
        <w:ind w:left="144" w:right="144"/>
      </w:pPr>
      <w:r>
        <w:rPr>
          <w:rFonts w:ascii="Consolas" w:eastAsia="Consolas" w:hAnsi="Consolas" w:cs="Consolas"/>
          <w:sz w:val="17"/>
          <w:szCs w:val="17"/>
        </w:rPr>
        <w:t xml:space="preserve">  stock_df$SMA_20 &lt;- </w:t>
      </w:r>
      <w:proofErr w:type="gramStart"/>
      <w:r>
        <w:rPr>
          <w:rFonts w:ascii="Consolas" w:eastAsia="Consolas" w:hAnsi="Consolas" w:cs="Consolas"/>
          <w:sz w:val="17"/>
          <w:szCs w:val="17"/>
        </w:rPr>
        <w:t>SMA(</w:t>
      </w:r>
      <w:proofErr w:type="spellStart"/>
      <w:proofErr w:type="gramEnd"/>
      <w:r>
        <w:rPr>
          <w:rFonts w:ascii="Consolas" w:eastAsia="Consolas" w:hAnsi="Consolas" w:cs="Consolas"/>
          <w:sz w:val="17"/>
          <w:szCs w:val="17"/>
        </w:rPr>
        <w:t>stock_df$Close</w:t>
      </w:r>
      <w:proofErr w:type="spellEnd"/>
      <w:r>
        <w:rPr>
          <w:rFonts w:ascii="Consolas" w:eastAsia="Consolas" w:hAnsi="Consolas" w:cs="Consolas"/>
          <w:sz w:val="17"/>
          <w:szCs w:val="17"/>
        </w:rPr>
        <w:t xml:space="preserve">, n = </w:t>
      </w:r>
      <w:proofErr w:type="spellStart"/>
      <w:r>
        <w:rPr>
          <w:rFonts w:ascii="Consolas" w:eastAsia="Consolas" w:hAnsi="Consolas" w:cs="Consolas"/>
          <w:sz w:val="17"/>
          <w:szCs w:val="17"/>
        </w:rPr>
        <w:t>short_n</w:t>
      </w:r>
      <w:proofErr w:type="spellEnd"/>
      <w:r>
        <w:rPr>
          <w:rFonts w:ascii="Consolas" w:eastAsia="Consolas" w:hAnsi="Consolas" w:cs="Consolas"/>
          <w:sz w:val="17"/>
          <w:szCs w:val="17"/>
        </w:rPr>
        <w:t>)</w:t>
      </w:r>
    </w:p>
    <w:p w14:paraId="1204B4DF" w14:textId="77777777" w:rsidR="00BC7951" w:rsidRDefault="00000000">
      <w:pPr>
        <w:shd w:val="clear" w:color="auto" w:fill="F2F2F2"/>
        <w:ind w:left="144" w:right="144"/>
      </w:pPr>
      <w:r>
        <w:rPr>
          <w:rFonts w:ascii="Consolas" w:eastAsia="Consolas" w:hAnsi="Consolas" w:cs="Consolas"/>
          <w:sz w:val="17"/>
          <w:szCs w:val="17"/>
        </w:rPr>
        <w:lastRenderedPageBreak/>
        <w:t xml:space="preserve">  stock_df$SMA_50 &lt;- </w:t>
      </w:r>
      <w:proofErr w:type="gramStart"/>
      <w:r>
        <w:rPr>
          <w:rFonts w:ascii="Consolas" w:eastAsia="Consolas" w:hAnsi="Consolas" w:cs="Consolas"/>
          <w:sz w:val="17"/>
          <w:szCs w:val="17"/>
        </w:rPr>
        <w:t>SMA(</w:t>
      </w:r>
      <w:proofErr w:type="spellStart"/>
      <w:proofErr w:type="gramEnd"/>
      <w:r>
        <w:rPr>
          <w:rFonts w:ascii="Consolas" w:eastAsia="Consolas" w:hAnsi="Consolas" w:cs="Consolas"/>
          <w:sz w:val="17"/>
          <w:szCs w:val="17"/>
        </w:rPr>
        <w:t>stock_df$Close</w:t>
      </w:r>
      <w:proofErr w:type="spellEnd"/>
      <w:r>
        <w:rPr>
          <w:rFonts w:ascii="Consolas" w:eastAsia="Consolas" w:hAnsi="Consolas" w:cs="Consolas"/>
          <w:sz w:val="17"/>
          <w:szCs w:val="17"/>
        </w:rPr>
        <w:t xml:space="preserve">, n = </w:t>
      </w:r>
      <w:proofErr w:type="spellStart"/>
      <w:r>
        <w:rPr>
          <w:rFonts w:ascii="Consolas" w:eastAsia="Consolas" w:hAnsi="Consolas" w:cs="Consolas"/>
          <w:sz w:val="17"/>
          <w:szCs w:val="17"/>
        </w:rPr>
        <w:t>long_n</w:t>
      </w:r>
      <w:proofErr w:type="spellEnd"/>
      <w:r>
        <w:rPr>
          <w:rFonts w:ascii="Consolas" w:eastAsia="Consolas" w:hAnsi="Consolas" w:cs="Consolas"/>
          <w:sz w:val="17"/>
          <w:szCs w:val="17"/>
        </w:rPr>
        <w:t>)</w:t>
      </w:r>
    </w:p>
    <w:p w14:paraId="599B8AE1" w14:textId="77777777" w:rsidR="00BC7951" w:rsidRDefault="00000000">
      <w:pPr>
        <w:shd w:val="clear" w:color="auto" w:fill="F2F2F2"/>
        <w:ind w:left="144" w:right="144"/>
      </w:pPr>
      <w:r>
        <w:rPr>
          <w:rFonts w:ascii="Consolas" w:eastAsia="Consolas" w:hAnsi="Consolas" w:cs="Consolas"/>
          <w:sz w:val="17"/>
          <w:szCs w:val="17"/>
        </w:rPr>
        <w:t xml:space="preserve">  </w:t>
      </w:r>
      <w:proofErr w:type="spellStart"/>
      <w:r>
        <w:rPr>
          <w:rFonts w:ascii="Consolas" w:eastAsia="Consolas" w:hAnsi="Consolas" w:cs="Consolas"/>
          <w:sz w:val="17"/>
          <w:szCs w:val="17"/>
        </w:rPr>
        <w:t>stock_df</w:t>
      </w:r>
      <w:proofErr w:type="spellEnd"/>
    </w:p>
    <w:p w14:paraId="3F2BB899" w14:textId="77777777" w:rsidR="00BC7951" w:rsidRDefault="00000000">
      <w:pPr>
        <w:shd w:val="clear" w:color="auto" w:fill="F2F2F2"/>
        <w:spacing w:after="160"/>
        <w:ind w:left="144" w:right="144"/>
      </w:pPr>
      <w:r>
        <w:rPr>
          <w:rFonts w:ascii="Consolas" w:eastAsia="Consolas" w:hAnsi="Consolas" w:cs="Consolas"/>
          <w:sz w:val="17"/>
          <w:szCs w:val="17"/>
        </w:rPr>
        <w:t>}</w:t>
      </w:r>
    </w:p>
    <w:p w14:paraId="0B559DC7" w14:textId="77777777" w:rsidR="00BC7951" w:rsidRDefault="00000000">
      <w:pPr>
        <w:pStyle w:val="Heading2"/>
      </w:pPr>
      <w:bookmarkStart w:id="12" w:name="_Toc241460526"/>
      <w:r>
        <w:t>6.3 Other statistics</w:t>
      </w:r>
      <w:bookmarkEnd w:id="12"/>
    </w:p>
    <w:p w14:paraId="6E9286C0" w14:textId="77777777" w:rsidR="00BC7951" w:rsidRDefault="00000000">
      <w:pPr>
        <w:pStyle w:val="ListParagraph"/>
        <w:numPr>
          <w:ilvl w:val="0"/>
          <w:numId w:val="2"/>
        </w:numPr>
        <w:spacing w:after="60" w:line="276" w:lineRule="auto"/>
      </w:pPr>
      <w:r>
        <w:t xml:space="preserve">Mean and median use </w:t>
      </w:r>
      <w:proofErr w:type="gramStart"/>
      <w:r>
        <w:t>mean(</w:t>
      </w:r>
      <w:proofErr w:type="gramEnd"/>
      <w:r>
        <w:t xml:space="preserve">) and </w:t>
      </w:r>
      <w:proofErr w:type="gramStart"/>
      <w:r>
        <w:t>median(</w:t>
      </w:r>
      <w:proofErr w:type="gramEnd"/>
      <w:r>
        <w:t>). If the mean is a lot higher than the median, it means a few very high prices are pulling the average up.</w:t>
      </w:r>
    </w:p>
    <w:p w14:paraId="06485B14" w14:textId="77777777" w:rsidR="00BC7951" w:rsidRDefault="00000000">
      <w:pPr>
        <w:pStyle w:val="ListParagraph"/>
        <w:numPr>
          <w:ilvl w:val="0"/>
          <w:numId w:val="2"/>
        </w:numPr>
        <w:spacing w:after="60" w:line="276" w:lineRule="auto"/>
      </w:pPr>
      <w:r>
        <w:t xml:space="preserve">Standard deviation uses </w:t>
      </w:r>
      <w:proofErr w:type="spellStart"/>
      <w:proofErr w:type="gramStart"/>
      <w:r>
        <w:t>sd</w:t>
      </w:r>
      <w:proofErr w:type="spellEnd"/>
      <w:r>
        <w:t>(</w:t>
      </w:r>
      <w:proofErr w:type="gramEnd"/>
      <w:r>
        <w:t>), which is the sample standard deviation (divides by n - 1). It shows how spread out the prices were over the year.</w:t>
      </w:r>
    </w:p>
    <w:p w14:paraId="20DAD453" w14:textId="77777777" w:rsidR="00BC7951" w:rsidRDefault="00000000">
      <w:pPr>
        <w:pStyle w:val="ListParagraph"/>
        <w:numPr>
          <w:ilvl w:val="0"/>
          <w:numId w:val="2"/>
        </w:numPr>
        <w:spacing w:after="60" w:line="276" w:lineRule="auto"/>
      </w:pPr>
      <w:r>
        <w:t>Min and max show the range, and I also included the number of trading days so it's obvious the data loaded completely.</w:t>
      </w:r>
    </w:p>
    <w:p w14:paraId="061047A0" w14:textId="77777777" w:rsidR="00BC7951" w:rsidRDefault="00000000">
      <w:pPr>
        <w:pStyle w:val="Heading2"/>
      </w:pPr>
      <w:bookmarkStart w:id="13" w:name="_Toc241460527"/>
      <w:r>
        <w:t>6.4 Results</w:t>
      </w:r>
      <w:bookmarkEnd w:id="13"/>
    </w:p>
    <w:p w14:paraId="399885F0" w14:textId="77777777" w:rsidR="00BC7951" w:rsidRDefault="00000000">
      <w:pPr>
        <w:keepNext/>
        <w:spacing w:before="160" w:after="60"/>
        <w:jc w:val="center"/>
      </w:pPr>
      <w:r>
        <w:rPr>
          <w:noProof/>
        </w:rPr>
        <w:drawing>
          <wp:inline distT="0" distB="0" distL="0" distR="0" wp14:anchorId="61D5AE1E" wp14:editId="5D85A55D">
            <wp:extent cx="5715000" cy="2924175"/>
            <wp:effectExtent l="0" t="0" r="0" b="0"/>
            <wp:docPr id="425831390" name="fig6.1" descr="Statistics table"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2924175"/>
                    </a:xfrm>
                    <a:prstGeom prst="rect">
                      <a:avLst/>
                    </a:prstGeom>
                  </pic:spPr>
                </pic:pic>
              </a:graphicData>
            </a:graphic>
          </wp:inline>
        </w:drawing>
      </w:r>
    </w:p>
    <w:p w14:paraId="2B572699" w14:textId="77777777" w:rsidR="00BC7951" w:rsidRDefault="00000000">
      <w:pPr>
        <w:spacing w:after="240"/>
        <w:jc w:val="center"/>
      </w:pPr>
      <w:r>
        <w:rPr>
          <w:i/>
          <w:iCs/>
          <w:color w:val="444444"/>
          <w:sz w:val="19"/>
          <w:szCs w:val="19"/>
        </w:rPr>
        <w:t>Figure 6.1: Statistics table</w:t>
      </w:r>
    </w:p>
    <w:p w14:paraId="49709053" w14:textId="77777777" w:rsidR="00BC7951" w:rsidRDefault="00000000">
      <w:pPr>
        <w:spacing w:after="120" w:line="276" w:lineRule="auto"/>
      </w:pPr>
      <w:r>
        <w:t>All five stocks have 250 trading days, which is the full 2025 trading year, so every download was complete. A few things stood out to me:</w:t>
      </w:r>
    </w:p>
    <w:p w14:paraId="7E5DAAB2" w14:textId="77777777" w:rsidR="00BC7951" w:rsidRDefault="00000000">
      <w:pPr>
        <w:pStyle w:val="ListParagraph"/>
        <w:numPr>
          <w:ilvl w:val="0"/>
          <w:numId w:val="2"/>
        </w:numPr>
        <w:spacing w:after="60" w:line="276" w:lineRule="auto"/>
      </w:pPr>
      <w:r>
        <w:t>TSLA has the biggest standard deviation ($69.98), but it is also one of the more expensive stocks, so comparing SD in dollars isn't really fair. When I divided the SD by the mean, TSLA (about 19.6%) and NVDA (about 19.3%) were the most volatile, and AMZN was the most stable at about 7.9%. AAPL and MSFT were in between at around 11%.</w:t>
      </w:r>
    </w:p>
    <w:p w14:paraId="6A6A7A1A" w14:textId="77777777" w:rsidR="00BC7951" w:rsidRDefault="00000000">
      <w:pPr>
        <w:pStyle w:val="ListParagraph"/>
        <w:numPr>
          <w:ilvl w:val="0"/>
          <w:numId w:val="2"/>
        </w:numPr>
        <w:spacing w:after="60" w:line="276" w:lineRule="auto"/>
      </w:pPr>
      <w:r>
        <w:t>For MSFT the mean ($464.43) is quite a bit lower than the median ($479.69), which means some lower prices earlier in the year pulled the average down. TSLA is the opposite, its mean ($356.97) is above the median ($344.04) because of the high prices near the end of the year.</w:t>
      </w:r>
    </w:p>
    <w:p w14:paraId="11DB3900" w14:textId="77777777" w:rsidR="00BC7951" w:rsidRDefault="00000000">
      <w:pPr>
        <w:pStyle w:val="ListParagraph"/>
        <w:numPr>
          <w:ilvl w:val="0"/>
          <w:numId w:val="2"/>
        </w:numPr>
        <w:spacing w:after="60" w:line="276" w:lineRule="auto"/>
      </w:pPr>
      <w:r>
        <w:t xml:space="preserve">At the end of the year the 20-day SMA was above the 50-day SMA for AAPL and TSLA, so their recent prices were higher than their longer-term trend. For MSFT, NVDA and AMZN the 20-day </w:t>
      </w:r>
      <w:r>
        <w:lastRenderedPageBreak/>
        <w:t>was below the 50-day, meaning they had cooled off a bit in the last month. This is the kind of comparison the later stages of the project will build on.</w:t>
      </w:r>
    </w:p>
    <w:p w14:paraId="22266AA7" w14:textId="77777777" w:rsidR="00BC7951" w:rsidRDefault="00000000">
      <w:pPr>
        <w:pStyle w:val="Heading1"/>
      </w:pPr>
      <w:bookmarkStart w:id="14" w:name="_Toc241460528"/>
      <w:r>
        <w:t>7. Displaying the Data</w:t>
      </w:r>
      <w:bookmarkEnd w:id="14"/>
    </w:p>
    <w:p w14:paraId="36D63E3E" w14:textId="77777777" w:rsidR="00BC7951" w:rsidRDefault="00000000">
      <w:pPr>
        <w:spacing w:after="120" w:line="276" w:lineRule="auto"/>
      </w:pPr>
      <w:r>
        <w:t xml:space="preserve">Before writing </w:t>
      </w:r>
      <w:proofErr w:type="gramStart"/>
      <w:r>
        <w:t>these</w:t>
      </w:r>
      <w:proofErr w:type="gramEnd"/>
      <w:r>
        <w:t xml:space="preserve"> I looked at how Yahoo Finance shows stock data, and I tried to copy a few of the common ways it gets presented.</w:t>
      </w:r>
    </w:p>
    <w:p w14:paraId="541EA57E" w14:textId="77777777" w:rsidR="00BC7951" w:rsidRDefault="00000000">
      <w:pPr>
        <w:pStyle w:val="Heading2"/>
      </w:pPr>
      <w:bookmarkStart w:id="15" w:name="_Toc241460529"/>
      <w:r>
        <w:t>7.1 Historical data table</w:t>
      </w:r>
      <w:bookmarkEnd w:id="15"/>
    </w:p>
    <w:p w14:paraId="36BFABDD" w14:textId="77777777" w:rsidR="00BC7951" w:rsidRDefault="00000000">
      <w:pPr>
        <w:spacing w:after="120" w:line="276" w:lineRule="auto"/>
      </w:pPr>
      <w:proofErr w:type="spellStart"/>
      <w:r>
        <w:t>display_</w:t>
      </w:r>
      <w:proofErr w:type="gramStart"/>
      <w:r>
        <w:t>historical</w:t>
      </w:r>
      <w:proofErr w:type="spellEnd"/>
      <w:r>
        <w:t>(</w:t>
      </w:r>
      <w:proofErr w:type="gramEnd"/>
      <w:r>
        <w:t>) shows the last 10 trading days, newest first, with the same columns as the Historical Data tab on Yahoo (Date, Open, High, Low, Close, Adj Close, Volume).</w:t>
      </w:r>
    </w:p>
    <w:p w14:paraId="723115FF" w14:textId="77777777" w:rsidR="00BC7951" w:rsidRDefault="00000000">
      <w:pPr>
        <w:shd w:val="clear" w:color="auto" w:fill="F2F2F2"/>
        <w:spacing w:before="60"/>
        <w:ind w:left="144" w:right="144"/>
      </w:pPr>
      <w:r>
        <w:rPr>
          <w:rFonts w:ascii="Consolas" w:eastAsia="Consolas" w:hAnsi="Consolas" w:cs="Consolas"/>
          <w:sz w:val="17"/>
          <w:szCs w:val="17"/>
        </w:rPr>
        <w:t># Shows the most recent n rows of a stock, newest first, laid out the same</w:t>
      </w:r>
    </w:p>
    <w:p w14:paraId="6025DA3C" w14:textId="77777777" w:rsidR="00BC7951" w:rsidRDefault="00000000">
      <w:pPr>
        <w:shd w:val="clear" w:color="auto" w:fill="F2F2F2"/>
        <w:ind w:left="144" w:right="144"/>
      </w:pPr>
      <w:r>
        <w:rPr>
          <w:rFonts w:ascii="Consolas" w:eastAsia="Consolas" w:hAnsi="Consolas" w:cs="Consolas"/>
          <w:sz w:val="17"/>
          <w:szCs w:val="17"/>
        </w:rPr>
        <w:t># way Yahoo Finance's "Historical Data" tab does it.</w:t>
      </w:r>
    </w:p>
    <w:p w14:paraId="273220B7" w14:textId="77777777" w:rsidR="00BC7951" w:rsidRDefault="00000000">
      <w:pPr>
        <w:shd w:val="clear" w:color="auto" w:fill="F2F2F2"/>
        <w:ind w:left="144" w:right="144"/>
      </w:pPr>
      <w:proofErr w:type="spellStart"/>
      <w:r>
        <w:rPr>
          <w:rFonts w:ascii="Consolas" w:eastAsia="Consolas" w:hAnsi="Consolas" w:cs="Consolas"/>
          <w:sz w:val="17"/>
          <w:szCs w:val="17"/>
        </w:rPr>
        <w:t>display_historical</w:t>
      </w:r>
      <w:proofErr w:type="spellEnd"/>
      <w:r>
        <w:rPr>
          <w:rFonts w:ascii="Consolas" w:eastAsia="Consolas" w:hAnsi="Consolas" w:cs="Consolas"/>
          <w:sz w:val="17"/>
          <w:szCs w:val="17"/>
        </w:rPr>
        <w:t xml:space="preserve"> &lt;- </w:t>
      </w:r>
      <w:proofErr w:type="gramStart"/>
      <w:r>
        <w:rPr>
          <w:rFonts w:ascii="Consolas" w:eastAsia="Consolas" w:hAnsi="Consolas" w:cs="Consolas"/>
          <w:sz w:val="17"/>
          <w:szCs w:val="17"/>
        </w:rPr>
        <w:t>function(</w:t>
      </w:r>
      <w:proofErr w:type="spellStart"/>
      <w:proofErr w:type="gramEnd"/>
      <w:r>
        <w:rPr>
          <w:rFonts w:ascii="Consolas" w:eastAsia="Consolas" w:hAnsi="Consolas" w:cs="Consolas"/>
          <w:sz w:val="17"/>
          <w:szCs w:val="17"/>
        </w:rPr>
        <w:t>stock_df</w:t>
      </w:r>
      <w:proofErr w:type="spellEnd"/>
      <w:r>
        <w:rPr>
          <w:rFonts w:ascii="Consolas" w:eastAsia="Consolas" w:hAnsi="Consolas" w:cs="Consolas"/>
          <w:sz w:val="17"/>
          <w:szCs w:val="17"/>
        </w:rPr>
        <w:t>, symbol = "", n = 10) {</w:t>
      </w:r>
    </w:p>
    <w:p w14:paraId="491DDC0E" w14:textId="77777777" w:rsidR="00BC7951" w:rsidRDefault="00000000">
      <w:pPr>
        <w:shd w:val="clear" w:color="auto" w:fill="F2F2F2"/>
        <w:ind w:left="144" w:right="144"/>
      </w:pPr>
      <w:r>
        <w:rPr>
          <w:rFonts w:ascii="Consolas" w:eastAsia="Consolas" w:hAnsi="Consolas" w:cs="Consolas"/>
          <w:sz w:val="17"/>
          <w:szCs w:val="17"/>
        </w:rPr>
        <w:t xml:space="preserve">  recent &lt;- </w:t>
      </w:r>
      <w:proofErr w:type="gramStart"/>
      <w:r>
        <w:rPr>
          <w:rFonts w:ascii="Consolas" w:eastAsia="Consolas" w:hAnsi="Consolas" w:cs="Consolas"/>
          <w:sz w:val="17"/>
          <w:szCs w:val="17"/>
        </w:rPr>
        <w:t>tail(</w:t>
      </w:r>
      <w:proofErr w:type="spellStart"/>
      <w:proofErr w:type="gramEnd"/>
      <w:r>
        <w:rPr>
          <w:rFonts w:ascii="Consolas" w:eastAsia="Consolas" w:hAnsi="Consolas" w:cs="Consolas"/>
          <w:sz w:val="17"/>
          <w:szCs w:val="17"/>
        </w:rPr>
        <w:t>stock_df</w:t>
      </w:r>
      <w:proofErr w:type="spellEnd"/>
      <w:r>
        <w:rPr>
          <w:rFonts w:ascii="Consolas" w:eastAsia="Consolas" w:hAnsi="Consolas" w:cs="Consolas"/>
          <w:sz w:val="17"/>
          <w:szCs w:val="17"/>
        </w:rPr>
        <w:t>, n)</w:t>
      </w:r>
    </w:p>
    <w:p w14:paraId="198FDB2E" w14:textId="77777777" w:rsidR="00BC7951" w:rsidRDefault="00000000">
      <w:pPr>
        <w:shd w:val="clear" w:color="auto" w:fill="F2F2F2"/>
        <w:ind w:left="144" w:right="144"/>
      </w:pPr>
      <w:r>
        <w:rPr>
          <w:rFonts w:ascii="Consolas" w:eastAsia="Consolas" w:hAnsi="Consolas" w:cs="Consolas"/>
          <w:sz w:val="17"/>
          <w:szCs w:val="17"/>
        </w:rPr>
        <w:t xml:space="preserve">  recent &lt;- </w:t>
      </w:r>
      <w:proofErr w:type="gramStart"/>
      <w:r>
        <w:rPr>
          <w:rFonts w:ascii="Consolas" w:eastAsia="Consolas" w:hAnsi="Consolas" w:cs="Consolas"/>
          <w:sz w:val="17"/>
          <w:szCs w:val="17"/>
        </w:rPr>
        <w:t>recent[order(</w:t>
      </w:r>
      <w:proofErr w:type="spellStart"/>
      <w:proofErr w:type="gramEnd"/>
      <w:r>
        <w:rPr>
          <w:rFonts w:ascii="Consolas" w:eastAsia="Consolas" w:hAnsi="Consolas" w:cs="Consolas"/>
          <w:sz w:val="17"/>
          <w:szCs w:val="17"/>
        </w:rPr>
        <w:t>recent$Date</w:t>
      </w:r>
      <w:proofErr w:type="spellEnd"/>
      <w:r>
        <w:rPr>
          <w:rFonts w:ascii="Consolas" w:eastAsia="Consolas" w:hAnsi="Consolas" w:cs="Consolas"/>
          <w:sz w:val="17"/>
          <w:szCs w:val="17"/>
        </w:rPr>
        <w:t>, decreasing = TRUE)</w:t>
      </w:r>
      <w:proofErr w:type="gramStart"/>
      <w:r>
        <w:rPr>
          <w:rFonts w:ascii="Consolas" w:eastAsia="Consolas" w:hAnsi="Consolas" w:cs="Consolas"/>
          <w:sz w:val="17"/>
          <w:szCs w:val="17"/>
        </w:rPr>
        <w:t>, ]</w:t>
      </w:r>
      <w:proofErr w:type="gramEnd"/>
    </w:p>
    <w:p w14:paraId="3ED8423C" w14:textId="77777777" w:rsidR="00BC7951" w:rsidRDefault="00000000">
      <w:pPr>
        <w:shd w:val="clear" w:color="auto" w:fill="F2F2F2"/>
        <w:ind w:left="144" w:right="144"/>
      </w:pPr>
      <w:r>
        <w:rPr>
          <w:rFonts w:ascii="Consolas" w:eastAsia="Consolas" w:hAnsi="Consolas" w:cs="Consolas"/>
          <w:sz w:val="17"/>
          <w:szCs w:val="17"/>
        </w:rPr>
        <w:t xml:space="preserve">  out &lt;- </w:t>
      </w:r>
      <w:proofErr w:type="spellStart"/>
      <w:proofErr w:type="gramStart"/>
      <w:r>
        <w:rPr>
          <w:rFonts w:ascii="Consolas" w:eastAsia="Consolas" w:hAnsi="Consolas" w:cs="Consolas"/>
          <w:sz w:val="17"/>
          <w:szCs w:val="17"/>
        </w:rPr>
        <w:t>data.frame</w:t>
      </w:r>
      <w:proofErr w:type="spellEnd"/>
      <w:proofErr w:type="gramEnd"/>
      <w:r>
        <w:rPr>
          <w:rFonts w:ascii="Consolas" w:eastAsia="Consolas" w:hAnsi="Consolas" w:cs="Consolas"/>
          <w:sz w:val="17"/>
          <w:szCs w:val="17"/>
        </w:rPr>
        <w:t>(</w:t>
      </w:r>
    </w:p>
    <w:p w14:paraId="0971DF6D" w14:textId="77777777" w:rsidR="00BC7951" w:rsidRDefault="00000000">
      <w:pPr>
        <w:shd w:val="clear" w:color="auto" w:fill="F2F2F2"/>
        <w:ind w:left="144" w:right="144"/>
      </w:pPr>
      <w:r>
        <w:rPr>
          <w:rFonts w:ascii="Consolas" w:eastAsia="Consolas" w:hAnsi="Consolas" w:cs="Consolas"/>
          <w:sz w:val="17"/>
          <w:szCs w:val="17"/>
        </w:rPr>
        <w:t xml:space="preserve">    Date        = </w:t>
      </w:r>
      <w:proofErr w:type="gramStart"/>
      <w:r>
        <w:rPr>
          <w:rFonts w:ascii="Consolas" w:eastAsia="Consolas" w:hAnsi="Consolas" w:cs="Consolas"/>
          <w:sz w:val="17"/>
          <w:szCs w:val="17"/>
        </w:rPr>
        <w:t>format(</w:t>
      </w:r>
      <w:proofErr w:type="spellStart"/>
      <w:proofErr w:type="gramEnd"/>
      <w:r>
        <w:rPr>
          <w:rFonts w:ascii="Consolas" w:eastAsia="Consolas" w:hAnsi="Consolas" w:cs="Consolas"/>
          <w:sz w:val="17"/>
          <w:szCs w:val="17"/>
        </w:rPr>
        <w:t>recent$Date</w:t>
      </w:r>
      <w:proofErr w:type="spellEnd"/>
      <w:r>
        <w:rPr>
          <w:rFonts w:ascii="Consolas" w:eastAsia="Consolas" w:hAnsi="Consolas" w:cs="Consolas"/>
          <w:sz w:val="17"/>
          <w:szCs w:val="17"/>
        </w:rPr>
        <w:t>, "%b %d, %Y"),</w:t>
      </w:r>
    </w:p>
    <w:p w14:paraId="70951417" w14:textId="77777777" w:rsidR="00BC7951" w:rsidRDefault="00000000">
      <w:pPr>
        <w:shd w:val="clear" w:color="auto" w:fill="F2F2F2"/>
        <w:ind w:left="144" w:right="144"/>
      </w:pPr>
      <w:r>
        <w:rPr>
          <w:rFonts w:ascii="Consolas" w:eastAsia="Consolas" w:hAnsi="Consolas" w:cs="Consolas"/>
          <w:sz w:val="17"/>
          <w:szCs w:val="17"/>
        </w:rPr>
        <w:t xml:space="preserve">    Open        = </w:t>
      </w:r>
      <w:proofErr w:type="spellStart"/>
      <w:proofErr w:type="gramStart"/>
      <w:r>
        <w:rPr>
          <w:rFonts w:ascii="Consolas" w:eastAsia="Consolas" w:hAnsi="Consolas" w:cs="Consolas"/>
          <w:sz w:val="17"/>
          <w:szCs w:val="17"/>
        </w:rPr>
        <w:t>sprintf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"%.2f", </w:t>
      </w:r>
      <w:proofErr w:type="spellStart"/>
      <w:r>
        <w:rPr>
          <w:rFonts w:ascii="Consolas" w:eastAsia="Consolas" w:hAnsi="Consolas" w:cs="Consolas"/>
          <w:sz w:val="17"/>
          <w:szCs w:val="17"/>
        </w:rPr>
        <w:t>recent$Open</w:t>
      </w:r>
      <w:proofErr w:type="spellEnd"/>
      <w:r>
        <w:rPr>
          <w:rFonts w:ascii="Consolas" w:eastAsia="Consolas" w:hAnsi="Consolas" w:cs="Consolas"/>
          <w:sz w:val="17"/>
          <w:szCs w:val="17"/>
        </w:rPr>
        <w:t>),</w:t>
      </w:r>
    </w:p>
    <w:p w14:paraId="223098BD" w14:textId="77777777" w:rsidR="00BC7951" w:rsidRDefault="00000000">
      <w:pPr>
        <w:shd w:val="clear" w:color="auto" w:fill="F2F2F2"/>
        <w:ind w:left="144" w:right="144"/>
      </w:pPr>
      <w:r>
        <w:rPr>
          <w:rFonts w:ascii="Consolas" w:eastAsia="Consolas" w:hAnsi="Consolas" w:cs="Consolas"/>
          <w:sz w:val="17"/>
          <w:szCs w:val="17"/>
        </w:rPr>
        <w:t xml:space="preserve">    High        = </w:t>
      </w:r>
      <w:proofErr w:type="spellStart"/>
      <w:proofErr w:type="gramStart"/>
      <w:r>
        <w:rPr>
          <w:rFonts w:ascii="Consolas" w:eastAsia="Consolas" w:hAnsi="Consolas" w:cs="Consolas"/>
          <w:sz w:val="17"/>
          <w:szCs w:val="17"/>
        </w:rPr>
        <w:t>sprintf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"%.2f", </w:t>
      </w:r>
      <w:proofErr w:type="spellStart"/>
      <w:r>
        <w:rPr>
          <w:rFonts w:ascii="Consolas" w:eastAsia="Consolas" w:hAnsi="Consolas" w:cs="Consolas"/>
          <w:sz w:val="17"/>
          <w:szCs w:val="17"/>
        </w:rPr>
        <w:t>recent$High</w:t>
      </w:r>
      <w:proofErr w:type="spellEnd"/>
      <w:r>
        <w:rPr>
          <w:rFonts w:ascii="Consolas" w:eastAsia="Consolas" w:hAnsi="Consolas" w:cs="Consolas"/>
          <w:sz w:val="17"/>
          <w:szCs w:val="17"/>
        </w:rPr>
        <w:t>),</w:t>
      </w:r>
    </w:p>
    <w:p w14:paraId="3D60512B" w14:textId="77777777" w:rsidR="00BC7951" w:rsidRDefault="00000000">
      <w:pPr>
        <w:shd w:val="clear" w:color="auto" w:fill="F2F2F2"/>
        <w:ind w:left="144" w:right="144"/>
      </w:pPr>
      <w:r>
        <w:rPr>
          <w:rFonts w:ascii="Consolas" w:eastAsia="Consolas" w:hAnsi="Consolas" w:cs="Consolas"/>
          <w:sz w:val="17"/>
          <w:szCs w:val="17"/>
        </w:rPr>
        <w:t xml:space="preserve">    Low         = </w:t>
      </w:r>
      <w:proofErr w:type="spellStart"/>
      <w:proofErr w:type="gramStart"/>
      <w:r>
        <w:rPr>
          <w:rFonts w:ascii="Consolas" w:eastAsia="Consolas" w:hAnsi="Consolas" w:cs="Consolas"/>
          <w:sz w:val="17"/>
          <w:szCs w:val="17"/>
        </w:rPr>
        <w:t>sprintf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"%.2f", </w:t>
      </w:r>
      <w:proofErr w:type="spellStart"/>
      <w:r>
        <w:rPr>
          <w:rFonts w:ascii="Consolas" w:eastAsia="Consolas" w:hAnsi="Consolas" w:cs="Consolas"/>
          <w:sz w:val="17"/>
          <w:szCs w:val="17"/>
        </w:rPr>
        <w:t>recent$Low</w:t>
      </w:r>
      <w:proofErr w:type="spellEnd"/>
      <w:r>
        <w:rPr>
          <w:rFonts w:ascii="Consolas" w:eastAsia="Consolas" w:hAnsi="Consolas" w:cs="Consolas"/>
          <w:sz w:val="17"/>
          <w:szCs w:val="17"/>
        </w:rPr>
        <w:t>),</w:t>
      </w:r>
    </w:p>
    <w:p w14:paraId="3316B58A" w14:textId="77777777" w:rsidR="00BC7951" w:rsidRDefault="00000000">
      <w:pPr>
        <w:shd w:val="clear" w:color="auto" w:fill="F2F2F2"/>
        <w:ind w:left="144" w:right="144"/>
      </w:pPr>
      <w:r>
        <w:rPr>
          <w:rFonts w:ascii="Consolas" w:eastAsia="Consolas" w:hAnsi="Consolas" w:cs="Consolas"/>
          <w:sz w:val="17"/>
          <w:szCs w:val="17"/>
        </w:rPr>
        <w:t xml:space="preserve">    Close       = </w:t>
      </w:r>
      <w:proofErr w:type="spellStart"/>
      <w:proofErr w:type="gramStart"/>
      <w:r>
        <w:rPr>
          <w:rFonts w:ascii="Consolas" w:eastAsia="Consolas" w:hAnsi="Consolas" w:cs="Consolas"/>
          <w:sz w:val="17"/>
          <w:szCs w:val="17"/>
        </w:rPr>
        <w:t>sprintf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"%.2f", </w:t>
      </w:r>
      <w:proofErr w:type="spellStart"/>
      <w:r>
        <w:rPr>
          <w:rFonts w:ascii="Consolas" w:eastAsia="Consolas" w:hAnsi="Consolas" w:cs="Consolas"/>
          <w:sz w:val="17"/>
          <w:szCs w:val="17"/>
        </w:rPr>
        <w:t>recent$Close</w:t>
      </w:r>
      <w:proofErr w:type="spellEnd"/>
      <w:r>
        <w:rPr>
          <w:rFonts w:ascii="Consolas" w:eastAsia="Consolas" w:hAnsi="Consolas" w:cs="Consolas"/>
          <w:sz w:val="17"/>
          <w:szCs w:val="17"/>
        </w:rPr>
        <w:t>),</w:t>
      </w:r>
    </w:p>
    <w:p w14:paraId="093F3D96" w14:textId="77777777" w:rsidR="00BC7951" w:rsidRDefault="00000000">
      <w:pPr>
        <w:shd w:val="clear" w:color="auto" w:fill="F2F2F2"/>
        <w:ind w:left="144" w:right="144"/>
      </w:pPr>
      <w:r>
        <w:rPr>
          <w:rFonts w:ascii="Consolas" w:eastAsia="Consolas" w:hAnsi="Consolas" w:cs="Consolas"/>
          <w:sz w:val="17"/>
          <w:szCs w:val="17"/>
        </w:rPr>
        <w:t xml:space="preserve">    `Adj Close` = </w:t>
      </w:r>
      <w:proofErr w:type="spellStart"/>
      <w:proofErr w:type="gramStart"/>
      <w:r>
        <w:rPr>
          <w:rFonts w:ascii="Consolas" w:eastAsia="Consolas" w:hAnsi="Consolas" w:cs="Consolas"/>
          <w:sz w:val="17"/>
          <w:szCs w:val="17"/>
        </w:rPr>
        <w:t>sprintf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"%.2f", </w:t>
      </w:r>
      <w:proofErr w:type="spellStart"/>
      <w:r>
        <w:rPr>
          <w:rFonts w:ascii="Consolas" w:eastAsia="Consolas" w:hAnsi="Consolas" w:cs="Consolas"/>
          <w:sz w:val="17"/>
          <w:szCs w:val="17"/>
        </w:rPr>
        <w:t>recent$Adjusted</w:t>
      </w:r>
      <w:proofErr w:type="spellEnd"/>
      <w:r>
        <w:rPr>
          <w:rFonts w:ascii="Consolas" w:eastAsia="Consolas" w:hAnsi="Consolas" w:cs="Consolas"/>
          <w:sz w:val="17"/>
          <w:szCs w:val="17"/>
        </w:rPr>
        <w:t>),</w:t>
      </w:r>
    </w:p>
    <w:p w14:paraId="5A2A5DC9" w14:textId="77777777" w:rsidR="00BC7951" w:rsidRDefault="00000000">
      <w:pPr>
        <w:shd w:val="clear" w:color="auto" w:fill="F2F2F2"/>
        <w:ind w:left="144" w:right="144"/>
      </w:pPr>
      <w:r>
        <w:rPr>
          <w:rFonts w:ascii="Consolas" w:eastAsia="Consolas" w:hAnsi="Consolas" w:cs="Consolas"/>
          <w:sz w:val="17"/>
          <w:szCs w:val="17"/>
        </w:rPr>
        <w:t xml:space="preserve">    Volume      = </w:t>
      </w:r>
      <w:proofErr w:type="spellStart"/>
      <w:proofErr w:type="gramStart"/>
      <w:r>
        <w:rPr>
          <w:rFonts w:ascii="Consolas" w:eastAsia="Consolas" w:hAnsi="Consolas" w:cs="Consolas"/>
          <w:sz w:val="17"/>
          <w:szCs w:val="17"/>
        </w:rPr>
        <w:t>formatC</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recent$Volume</w:t>
      </w:r>
      <w:proofErr w:type="spellEnd"/>
      <w:r>
        <w:rPr>
          <w:rFonts w:ascii="Consolas" w:eastAsia="Consolas" w:hAnsi="Consolas" w:cs="Consolas"/>
          <w:sz w:val="17"/>
          <w:szCs w:val="17"/>
        </w:rPr>
        <w:t xml:space="preserve">, format = "d", </w:t>
      </w:r>
      <w:proofErr w:type="spellStart"/>
      <w:proofErr w:type="gramStart"/>
      <w:r>
        <w:rPr>
          <w:rFonts w:ascii="Consolas" w:eastAsia="Consolas" w:hAnsi="Consolas" w:cs="Consolas"/>
          <w:sz w:val="17"/>
          <w:szCs w:val="17"/>
        </w:rPr>
        <w:t>big.mark</w:t>
      </w:r>
      <w:proofErr w:type="spellEnd"/>
      <w:proofErr w:type="gramEnd"/>
      <w:r>
        <w:rPr>
          <w:rFonts w:ascii="Consolas" w:eastAsia="Consolas" w:hAnsi="Consolas" w:cs="Consolas"/>
          <w:sz w:val="17"/>
          <w:szCs w:val="17"/>
        </w:rPr>
        <w:t xml:space="preserve"> = ","),</w:t>
      </w:r>
    </w:p>
    <w:p w14:paraId="265CCE00" w14:textId="77777777" w:rsidR="00BC7951" w:rsidRDefault="00000000">
      <w:pPr>
        <w:shd w:val="clear" w:color="auto" w:fill="F2F2F2"/>
        <w:ind w:left="144" w:right="14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check.names</w:t>
      </w:r>
      <w:proofErr w:type="spellEnd"/>
      <w:proofErr w:type="gramEnd"/>
      <w:r>
        <w:rPr>
          <w:rFonts w:ascii="Consolas" w:eastAsia="Consolas" w:hAnsi="Consolas" w:cs="Consolas"/>
          <w:sz w:val="17"/>
          <w:szCs w:val="17"/>
        </w:rPr>
        <w:t xml:space="preserve"> = FALSE</w:t>
      </w:r>
    </w:p>
    <w:p w14:paraId="515791A4" w14:textId="77777777" w:rsidR="00BC7951" w:rsidRDefault="00000000">
      <w:pPr>
        <w:shd w:val="clear" w:color="auto" w:fill="F2F2F2"/>
        <w:ind w:left="144" w:right="144"/>
      </w:pPr>
      <w:r>
        <w:rPr>
          <w:rFonts w:ascii="Consolas" w:eastAsia="Consolas" w:hAnsi="Consolas" w:cs="Consolas"/>
          <w:sz w:val="17"/>
          <w:szCs w:val="17"/>
        </w:rPr>
        <w:t xml:space="preserve">  )</w:t>
      </w:r>
    </w:p>
    <w:p w14:paraId="277B30E6" w14:textId="77777777" w:rsidR="00BC7951" w:rsidRDefault="00000000">
      <w:pPr>
        <w:shd w:val="clear" w:color="auto" w:fill="F2F2F2"/>
        <w:ind w:left="144" w:right="144"/>
      </w:pPr>
      <w:r>
        <w:rPr>
          <w:rFonts w:ascii="Consolas" w:eastAsia="Consolas" w:hAnsi="Consolas" w:cs="Consolas"/>
          <w:sz w:val="17"/>
          <w:szCs w:val="17"/>
        </w:rPr>
        <w:t xml:space="preserve">  </w:t>
      </w:r>
      <w:proofErr w:type="spellStart"/>
      <w:r>
        <w:rPr>
          <w:rFonts w:ascii="Consolas" w:eastAsia="Consolas" w:hAnsi="Consolas" w:cs="Consolas"/>
          <w:sz w:val="17"/>
          <w:szCs w:val="17"/>
        </w:rPr>
        <w:t>rownames</w:t>
      </w:r>
      <w:proofErr w:type="spellEnd"/>
      <w:r>
        <w:rPr>
          <w:rFonts w:ascii="Consolas" w:eastAsia="Consolas" w:hAnsi="Consolas" w:cs="Consolas"/>
          <w:sz w:val="17"/>
          <w:szCs w:val="17"/>
        </w:rPr>
        <w:t>(out) &lt;- NULL</w:t>
      </w:r>
    </w:p>
    <w:p w14:paraId="3C0FA5BF" w14:textId="77777777" w:rsidR="00BC7951" w:rsidRDefault="00000000">
      <w:pPr>
        <w:shd w:val="clear" w:color="auto" w:fill="F2F2F2"/>
        <w:ind w:left="144" w:right="144"/>
      </w:pPr>
      <w:r>
        <w:rPr>
          <w:rFonts w:ascii="Consolas" w:eastAsia="Consolas" w:hAnsi="Consolas" w:cs="Consolas"/>
          <w:sz w:val="17"/>
          <w:szCs w:val="17"/>
        </w:rPr>
        <w:t xml:space="preserve">  </w:t>
      </w:r>
      <w:proofErr w:type="gramStart"/>
      <w:r>
        <w:rPr>
          <w:rFonts w:ascii="Consolas" w:eastAsia="Consolas" w:hAnsi="Consolas" w:cs="Consolas"/>
          <w:sz w:val="17"/>
          <w:szCs w:val="17"/>
        </w:rPr>
        <w:t>cat(</w:t>
      </w:r>
      <w:proofErr w:type="gramEnd"/>
      <w:r>
        <w:rPr>
          <w:rFonts w:ascii="Consolas" w:eastAsia="Consolas" w:hAnsi="Consolas" w:cs="Consolas"/>
          <w:sz w:val="17"/>
          <w:szCs w:val="17"/>
        </w:rPr>
        <w:t>"\n", symbol, "- last", n, "trading days\n")</w:t>
      </w:r>
    </w:p>
    <w:p w14:paraId="3F566116" w14:textId="77777777" w:rsidR="00BC7951" w:rsidRDefault="00000000">
      <w:pPr>
        <w:shd w:val="clear" w:color="auto" w:fill="F2F2F2"/>
        <w:ind w:left="144" w:right="144"/>
      </w:pPr>
      <w:r>
        <w:rPr>
          <w:rFonts w:ascii="Consolas" w:eastAsia="Consolas" w:hAnsi="Consolas" w:cs="Consolas"/>
          <w:sz w:val="17"/>
          <w:szCs w:val="17"/>
        </w:rPr>
        <w:t xml:space="preserve">  out</w:t>
      </w:r>
    </w:p>
    <w:p w14:paraId="6FD75484" w14:textId="77777777" w:rsidR="00BC7951" w:rsidRDefault="00000000">
      <w:pPr>
        <w:shd w:val="clear" w:color="auto" w:fill="F2F2F2"/>
        <w:spacing w:after="160"/>
        <w:ind w:left="144" w:right="144"/>
      </w:pPr>
      <w:r>
        <w:rPr>
          <w:rFonts w:ascii="Consolas" w:eastAsia="Consolas" w:hAnsi="Consolas" w:cs="Consolas"/>
          <w:sz w:val="17"/>
          <w:szCs w:val="17"/>
        </w:rPr>
        <w:t>}</w:t>
      </w:r>
    </w:p>
    <w:p w14:paraId="32D24FC1" w14:textId="77777777" w:rsidR="00BC7951" w:rsidRDefault="00000000">
      <w:pPr>
        <w:keepNext/>
        <w:spacing w:before="160" w:after="60"/>
        <w:jc w:val="center"/>
      </w:pPr>
      <w:r>
        <w:rPr>
          <w:noProof/>
        </w:rPr>
        <w:drawing>
          <wp:inline distT="0" distB="0" distL="0" distR="0" wp14:anchorId="6B25D346" wp14:editId="25271340">
            <wp:extent cx="5715000" cy="3038475"/>
            <wp:effectExtent l="0" t="0" r="0" b="0"/>
            <wp:docPr id="1721533163" name="fig7.1" descr="Historical data table"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038475"/>
                    </a:xfrm>
                    <a:prstGeom prst="rect">
                      <a:avLst/>
                    </a:prstGeom>
                  </pic:spPr>
                </pic:pic>
              </a:graphicData>
            </a:graphic>
          </wp:inline>
        </w:drawing>
      </w:r>
    </w:p>
    <w:p w14:paraId="494A6612" w14:textId="77777777" w:rsidR="00BC7951" w:rsidRDefault="00000000">
      <w:pPr>
        <w:spacing w:after="240"/>
        <w:jc w:val="center"/>
      </w:pPr>
      <w:r>
        <w:rPr>
          <w:i/>
          <w:iCs/>
          <w:color w:val="444444"/>
          <w:sz w:val="19"/>
          <w:szCs w:val="19"/>
        </w:rPr>
        <w:t>Figure 7.1: Historical data table</w:t>
      </w:r>
    </w:p>
    <w:p w14:paraId="463A9AE7" w14:textId="77777777" w:rsidR="00BC7951" w:rsidRDefault="00000000">
      <w:pPr>
        <w:pStyle w:val="Heading2"/>
      </w:pPr>
      <w:bookmarkStart w:id="16" w:name="_Toc241460530"/>
      <w:r>
        <w:lastRenderedPageBreak/>
        <w:t>7.2 Quote summary</w:t>
      </w:r>
      <w:bookmarkEnd w:id="16"/>
    </w:p>
    <w:p w14:paraId="51556C01" w14:textId="77777777" w:rsidR="00BC7951" w:rsidRDefault="00000000">
      <w:pPr>
        <w:spacing w:after="120" w:line="276" w:lineRule="auto"/>
      </w:pPr>
      <w:proofErr w:type="spellStart"/>
      <w:r>
        <w:t>display_quote_</w:t>
      </w:r>
      <w:proofErr w:type="gramStart"/>
      <w:r>
        <w:t>summary</w:t>
      </w:r>
      <w:proofErr w:type="spellEnd"/>
      <w:r>
        <w:t>(</w:t>
      </w:r>
      <w:proofErr w:type="gramEnd"/>
      <w:r>
        <w:t>) is like the summary box at the top of a stock page: last close, previous close, the day's range, the range over the whole period, and volume vs average volume.</w:t>
      </w:r>
    </w:p>
    <w:p w14:paraId="551D4545" w14:textId="77777777" w:rsidR="00BC7951" w:rsidRDefault="00000000">
      <w:pPr>
        <w:keepNext/>
        <w:spacing w:before="160" w:after="60"/>
        <w:jc w:val="center"/>
      </w:pPr>
      <w:r>
        <w:rPr>
          <w:noProof/>
        </w:rPr>
        <w:drawing>
          <wp:inline distT="0" distB="0" distL="0" distR="0" wp14:anchorId="671A4A9A" wp14:editId="76ACD34E">
            <wp:extent cx="5715000" cy="2790825"/>
            <wp:effectExtent l="0" t="0" r="0" b="0"/>
            <wp:docPr id="1000786277" name="fig7.2" descr="Quote summary"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790825"/>
                    </a:xfrm>
                    <a:prstGeom prst="rect">
                      <a:avLst/>
                    </a:prstGeom>
                  </pic:spPr>
                </pic:pic>
              </a:graphicData>
            </a:graphic>
          </wp:inline>
        </w:drawing>
      </w:r>
    </w:p>
    <w:p w14:paraId="5EF738EA" w14:textId="77777777" w:rsidR="00BC7951" w:rsidRDefault="00000000">
      <w:pPr>
        <w:spacing w:after="240"/>
        <w:jc w:val="center"/>
      </w:pPr>
      <w:r>
        <w:rPr>
          <w:i/>
          <w:iCs/>
          <w:color w:val="444444"/>
          <w:sz w:val="19"/>
          <w:szCs w:val="19"/>
        </w:rPr>
        <w:t>Figure 7.2: Quote summary</w:t>
      </w:r>
    </w:p>
    <w:p w14:paraId="4D4F4279" w14:textId="77777777" w:rsidR="00BC7951" w:rsidRDefault="00000000">
      <w:pPr>
        <w:pStyle w:val="Heading2"/>
      </w:pPr>
      <w:bookmarkStart w:id="17" w:name="_Toc241460531"/>
      <w:r>
        <w:t>7.3 Charts</w:t>
      </w:r>
      <w:bookmarkEnd w:id="17"/>
    </w:p>
    <w:p w14:paraId="74B5F126" w14:textId="77777777" w:rsidR="00BC7951" w:rsidRDefault="00000000">
      <w:pPr>
        <w:spacing w:after="120" w:line="276" w:lineRule="auto"/>
      </w:pPr>
      <w:r>
        <w:t>I made three kinds of charts:</w:t>
      </w:r>
    </w:p>
    <w:p w14:paraId="02F12CCE" w14:textId="77777777" w:rsidR="00BC7951" w:rsidRDefault="00000000">
      <w:pPr>
        <w:pStyle w:val="ListParagraph"/>
        <w:numPr>
          <w:ilvl w:val="0"/>
          <w:numId w:val="2"/>
        </w:numPr>
        <w:spacing w:after="60" w:line="276" w:lineRule="auto"/>
      </w:pPr>
      <w:r>
        <w:rPr>
          <w:b/>
          <w:bCs/>
        </w:rPr>
        <w:t>Closing price with moving averages</w:t>
      </w:r>
      <w:r>
        <w:t xml:space="preserve"> - base R line chart with the 20-day SMA in blue and the 50-day SMA in red.</w:t>
      </w:r>
    </w:p>
    <w:p w14:paraId="795080D2" w14:textId="77777777" w:rsidR="00BC7951" w:rsidRDefault="00000000">
      <w:pPr>
        <w:pStyle w:val="ListParagraph"/>
        <w:numPr>
          <w:ilvl w:val="0"/>
          <w:numId w:val="2"/>
        </w:numPr>
        <w:spacing w:after="60" w:line="276" w:lineRule="auto"/>
      </w:pPr>
      <w:r>
        <w:rPr>
          <w:b/>
          <w:bCs/>
        </w:rPr>
        <w:t>Candlestick chart with volume</w:t>
      </w:r>
      <w:r>
        <w:t xml:space="preserve"> - uses </w:t>
      </w:r>
      <w:proofErr w:type="spellStart"/>
      <w:r>
        <w:t>quantmod's</w:t>
      </w:r>
      <w:proofErr w:type="spellEnd"/>
      <w:r>
        <w:t xml:space="preserve"> </w:t>
      </w:r>
      <w:proofErr w:type="spellStart"/>
      <w:proofErr w:type="gramStart"/>
      <w:r>
        <w:t>chartSeries</w:t>
      </w:r>
      <w:proofErr w:type="spellEnd"/>
      <w:r>
        <w:t>(</w:t>
      </w:r>
      <w:proofErr w:type="gramEnd"/>
      <w:r>
        <w:t>). Each candle shows the open, high, low and close for one day, with volume bars underneath.</w:t>
      </w:r>
    </w:p>
    <w:p w14:paraId="206AFC05" w14:textId="77777777" w:rsidR="00BC7951" w:rsidRDefault="00000000">
      <w:pPr>
        <w:pStyle w:val="ListParagraph"/>
        <w:numPr>
          <w:ilvl w:val="0"/>
          <w:numId w:val="2"/>
        </w:numPr>
        <w:spacing w:after="60" w:line="276" w:lineRule="auto"/>
      </w:pPr>
      <w:r>
        <w:rPr>
          <w:b/>
          <w:bCs/>
        </w:rPr>
        <w:t>Relative performance</w:t>
      </w:r>
      <w:r>
        <w:t xml:space="preserve"> - all five stocks on one chart, rebased so each one starts at 100. The actual prices are very different, so without this the cheaper stocks would just look like flat lines at the bottom.</w:t>
      </w:r>
    </w:p>
    <w:p w14:paraId="4352FC72" w14:textId="77777777" w:rsidR="00BC7951" w:rsidRDefault="00000000">
      <w:pPr>
        <w:keepNext/>
        <w:spacing w:before="160" w:after="60"/>
        <w:jc w:val="center"/>
      </w:pPr>
      <w:r>
        <w:rPr>
          <w:noProof/>
        </w:rPr>
        <w:lastRenderedPageBreak/>
        <w:drawing>
          <wp:inline distT="0" distB="0" distL="0" distR="0" wp14:anchorId="5F333D9D" wp14:editId="4BCF87A0">
            <wp:extent cx="5715000" cy="3000375"/>
            <wp:effectExtent l="0" t="0" r="0" b="0"/>
            <wp:docPr id="939697346" name="fig7.3" descr="Closing price with moving averages" titl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000375"/>
                    </a:xfrm>
                    <a:prstGeom prst="rect">
                      <a:avLst/>
                    </a:prstGeom>
                  </pic:spPr>
                </pic:pic>
              </a:graphicData>
            </a:graphic>
          </wp:inline>
        </w:drawing>
      </w:r>
    </w:p>
    <w:p w14:paraId="61AB76D5" w14:textId="77777777" w:rsidR="00BC7951" w:rsidRDefault="00000000">
      <w:pPr>
        <w:spacing w:after="240"/>
        <w:jc w:val="center"/>
      </w:pPr>
      <w:r>
        <w:rPr>
          <w:i/>
          <w:iCs/>
          <w:color w:val="444444"/>
          <w:sz w:val="19"/>
          <w:szCs w:val="19"/>
        </w:rPr>
        <w:t>Figure 7.3: Closing price with moving averages</w:t>
      </w:r>
    </w:p>
    <w:p w14:paraId="09FAA5EB" w14:textId="77777777" w:rsidR="00BC7951" w:rsidRDefault="00000000">
      <w:pPr>
        <w:keepNext/>
        <w:spacing w:before="160" w:after="60"/>
        <w:jc w:val="center"/>
      </w:pPr>
      <w:r>
        <w:rPr>
          <w:noProof/>
        </w:rPr>
        <w:drawing>
          <wp:inline distT="0" distB="0" distL="0" distR="0" wp14:anchorId="7392EBEC" wp14:editId="6671C507">
            <wp:extent cx="5715000" cy="2505075"/>
            <wp:effectExtent l="0" t="0" r="0" b="0"/>
            <wp:docPr id="574085647" name="fig7.4" descr="Candlestick chart with volume" title="Fig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2505075"/>
                    </a:xfrm>
                    <a:prstGeom prst="rect">
                      <a:avLst/>
                    </a:prstGeom>
                  </pic:spPr>
                </pic:pic>
              </a:graphicData>
            </a:graphic>
          </wp:inline>
        </w:drawing>
      </w:r>
    </w:p>
    <w:p w14:paraId="6FBBE85B" w14:textId="77777777" w:rsidR="00BC7951" w:rsidRDefault="00000000">
      <w:pPr>
        <w:spacing w:after="240"/>
        <w:jc w:val="center"/>
      </w:pPr>
      <w:r>
        <w:rPr>
          <w:i/>
          <w:iCs/>
          <w:color w:val="444444"/>
          <w:sz w:val="19"/>
          <w:szCs w:val="19"/>
        </w:rPr>
        <w:t>Figure 7.4: Candlestick chart with volume</w:t>
      </w:r>
    </w:p>
    <w:p w14:paraId="16CDEFE9" w14:textId="77777777" w:rsidR="00BC7951" w:rsidRDefault="00000000">
      <w:pPr>
        <w:keepNext/>
        <w:spacing w:before="160" w:after="60"/>
        <w:jc w:val="center"/>
      </w:pPr>
      <w:r>
        <w:rPr>
          <w:noProof/>
        </w:rPr>
        <w:lastRenderedPageBreak/>
        <w:drawing>
          <wp:inline distT="0" distB="0" distL="0" distR="0" wp14:anchorId="35A086F8" wp14:editId="6A66A15F">
            <wp:extent cx="5715000" cy="2857500"/>
            <wp:effectExtent l="0" t="0" r="0" b="0"/>
            <wp:docPr id="552774237" name="fig7.5" descr="Relative performance of the portfolio" title="Fig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857500"/>
                    </a:xfrm>
                    <a:prstGeom prst="rect">
                      <a:avLst/>
                    </a:prstGeom>
                  </pic:spPr>
                </pic:pic>
              </a:graphicData>
            </a:graphic>
          </wp:inline>
        </w:drawing>
      </w:r>
    </w:p>
    <w:p w14:paraId="75797311" w14:textId="77777777" w:rsidR="00BC7951" w:rsidRDefault="00000000">
      <w:pPr>
        <w:spacing w:after="240"/>
        <w:jc w:val="center"/>
      </w:pPr>
      <w:r>
        <w:rPr>
          <w:i/>
          <w:iCs/>
          <w:color w:val="444444"/>
          <w:sz w:val="19"/>
          <w:szCs w:val="19"/>
        </w:rPr>
        <w:t>Figure 7.5: Relative performance of the portfolio</w:t>
      </w:r>
    </w:p>
    <w:p w14:paraId="4F404092" w14:textId="77777777" w:rsidR="00BC7951" w:rsidRDefault="00000000">
      <w:pPr>
        <w:pStyle w:val="Heading1"/>
      </w:pPr>
      <w:bookmarkStart w:id="18" w:name="_Toc241460532"/>
      <w:r>
        <w:t>8. Running the Analysis</w:t>
      </w:r>
      <w:bookmarkEnd w:id="18"/>
    </w:p>
    <w:p w14:paraId="6EFA025E" w14:textId="77777777" w:rsidR="00BC7951" w:rsidRDefault="00000000">
      <w:pPr>
        <w:spacing w:after="120" w:line="276" w:lineRule="auto"/>
      </w:pPr>
      <w:proofErr w:type="spellStart"/>
      <w:r>
        <w:t>technical_</w:t>
      </w:r>
      <w:proofErr w:type="gramStart"/>
      <w:r>
        <w:t>analysis.Rmd</w:t>
      </w:r>
      <w:proofErr w:type="spellEnd"/>
      <w:proofErr w:type="gramEnd"/>
      <w:r>
        <w:t xml:space="preserve"> puts everything together: it loads the functions, reads the portfolio, downloads the data, saves a CSV for each stock into an output folder, then shows the tables, statistics and charts. I opened it in RStudio and clicked Knit, which produced technical_analysis.html.</w:t>
      </w:r>
    </w:p>
    <w:p w14:paraId="0839CE7B" w14:textId="77777777" w:rsidR="00BC7951" w:rsidRDefault="00000000">
      <w:pPr>
        <w:keepNext/>
        <w:spacing w:before="160" w:after="60"/>
        <w:jc w:val="center"/>
      </w:pPr>
      <w:r>
        <w:rPr>
          <w:noProof/>
        </w:rPr>
        <w:drawing>
          <wp:inline distT="0" distB="0" distL="0" distR="0" wp14:anchorId="7E49AC13" wp14:editId="6B5B4AB0">
            <wp:extent cx="5715000" cy="2990850"/>
            <wp:effectExtent l="0" t="0" r="0" b="0"/>
            <wp:docPr id="1779841931" name="fig8.1" descr="technical_analysis.Rmd in RStudio" titl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2990850"/>
                    </a:xfrm>
                    <a:prstGeom prst="rect">
                      <a:avLst/>
                    </a:prstGeom>
                  </pic:spPr>
                </pic:pic>
              </a:graphicData>
            </a:graphic>
          </wp:inline>
        </w:drawing>
      </w:r>
    </w:p>
    <w:p w14:paraId="2CB301C0" w14:textId="77777777" w:rsidR="00BC7951" w:rsidRDefault="00000000">
      <w:pPr>
        <w:spacing w:after="240"/>
        <w:jc w:val="center"/>
      </w:pPr>
      <w:r>
        <w:rPr>
          <w:i/>
          <w:iCs/>
          <w:color w:val="444444"/>
          <w:sz w:val="19"/>
          <w:szCs w:val="19"/>
        </w:rPr>
        <w:t xml:space="preserve">Figure 8.1: </w:t>
      </w:r>
      <w:proofErr w:type="spellStart"/>
      <w:r>
        <w:rPr>
          <w:i/>
          <w:iCs/>
          <w:color w:val="444444"/>
          <w:sz w:val="19"/>
          <w:szCs w:val="19"/>
        </w:rPr>
        <w:t>technical_</w:t>
      </w:r>
      <w:proofErr w:type="gramStart"/>
      <w:r>
        <w:rPr>
          <w:i/>
          <w:iCs/>
          <w:color w:val="444444"/>
          <w:sz w:val="19"/>
          <w:szCs w:val="19"/>
        </w:rPr>
        <w:t>analysis.Rmd</w:t>
      </w:r>
      <w:proofErr w:type="spellEnd"/>
      <w:proofErr w:type="gramEnd"/>
      <w:r>
        <w:rPr>
          <w:i/>
          <w:iCs/>
          <w:color w:val="444444"/>
          <w:sz w:val="19"/>
          <w:szCs w:val="19"/>
        </w:rPr>
        <w:t xml:space="preserve"> in RStudio</w:t>
      </w:r>
    </w:p>
    <w:p w14:paraId="6A56FE03" w14:textId="77777777" w:rsidR="00BC7951" w:rsidRDefault="00000000">
      <w:pPr>
        <w:keepNext/>
        <w:spacing w:before="160" w:after="60"/>
        <w:jc w:val="center"/>
      </w:pPr>
      <w:r>
        <w:rPr>
          <w:noProof/>
        </w:rPr>
        <w:lastRenderedPageBreak/>
        <w:drawing>
          <wp:inline distT="0" distB="0" distL="0" distR="0" wp14:anchorId="284D3075" wp14:editId="3448CF59">
            <wp:extent cx="5715000" cy="3009900"/>
            <wp:effectExtent l="0" t="0" r="0" b="0"/>
            <wp:docPr id="682810212" name="fig8.2" descr="Knitted HTML report" titl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009900"/>
                    </a:xfrm>
                    <a:prstGeom prst="rect">
                      <a:avLst/>
                    </a:prstGeom>
                  </pic:spPr>
                </pic:pic>
              </a:graphicData>
            </a:graphic>
          </wp:inline>
        </w:drawing>
      </w:r>
    </w:p>
    <w:p w14:paraId="265B9C12" w14:textId="77777777" w:rsidR="00BC7951" w:rsidRDefault="00000000">
      <w:pPr>
        <w:spacing w:after="240"/>
        <w:jc w:val="center"/>
      </w:pPr>
      <w:r>
        <w:rPr>
          <w:i/>
          <w:iCs/>
          <w:color w:val="444444"/>
          <w:sz w:val="19"/>
          <w:szCs w:val="19"/>
        </w:rPr>
        <w:t>Figure 8.2: Knitted HTML report</w:t>
      </w:r>
    </w:p>
    <w:p w14:paraId="237F365B" w14:textId="77777777" w:rsidR="00BC7951" w:rsidRDefault="00000000">
      <w:pPr>
        <w:pStyle w:val="Heading2"/>
      </w:pPr>
      <w:bookmarkStart w:id="19" w:name="_Toc241460533"/>
      <w:r>
        <w:t>Files in the A02 folder</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6"/>
        <w:gridCol w:w="5084"/>
      </w:tblGrid>
      <w:tr w:rsidR="00BC7951" w14:paraId="169BA806"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551666" w14:textId="77777777" w:rsidR="00BC7951" w:rsidRDefault="00000000">
            <w:r>
              <w:rPr>
                <w:b/>
                <w:bCs/>
              </w:rPr>
              <w:t>File</w:t>
            </w:r>
          </w:p>
        </w:tc>
        <w:tc>
          <w:tcPr>
            <w:tcW w:w="5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4942FC" w14:textId="77777777" w:rsidR="00BC7951" w:rsidRDefault="00000000">
            <w:r>
              <w:rPr>
                <w:b/>
                <w:bCs/>
              </w:rPr>
              <w:t>What it is</w:t>
            </w:r>
          </w:p>
        </w:tc>
      </w:tr>
      <w:tr w:rsidR="00BC7951" w14:paraId="0A897F71"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89A600" w14:textId="77777777" w:rsidR="00BC7951" w:rsidRDefault="00000000">
            <w:r>
              <w:t>portfolio.txt</w:t>
            </w:r>
          </w:p>
        </w:tc>
        <w:tc>
          <w:tcPr>
            <w:tcW w:w="5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B23433" w14:textId="77777777" w:rsidR="00BC7951" w:rsidRDefault="00000000">
            <w:r>
              <w:t>List of stock symbols</w:t>
            </w:r>
          </w:p>
        </w:tc>
      </w:tr>
      <w:tr w:rsidR="00BC7951" w14:paraId="491F9000"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EACFB7" w14:textId="77777777" w:rsidR="00BC7951" w:rsidRDefault="00000000">
            <w:proofErr w:type="spellStart"/>
            <w:r>
              <w:t>stock_</w:t>
            </w:r>
            <w:proofErr w:type="gramStart"/>
            <w:r>
              <w:t>functions.R</w:t>
            </w:r>
            <w:proofErr w:type="spellEnd"/>
            <w:proofErr w:type="gramEnd"/>
          </w:p>
        </w:tc>
        <w:tc>
          <w:tcPr>
            <w:tcW w:w="5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2F8C20" w14:textId="77777777" w:rsidR="00BC7951" w:rsidRDefault="00000000">
            <w:r>
              <w:t>All the functions (load, statistics, display, charts)</w:t>
            </w:r>
          </w:p>
        </w:tc>
      </w:tr>
      <w:tr w:rsidR="00BC7951" w14:paraId="29D98243"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42AD0" w14:textId="77777777" w:rsidR="00BC7951" w:rsidRDefault="00000000">
            <w:proofErr w:type="spellStart"/>
            <w:r>
              <w:t>technical_</w:t>
            </w:r>
            <w:proofErr w:type="gramStart"/>
            <w:r>
              <w:t>analysis.Rmd</w:t>
            </w:r>
            <w:proofErr w:type="spellEnd"/>
            <w:proofErr w:type="gramEnd"/>
          </w:p>
        </w:tc>
        <w:tc>
          <w:tcPr>
            <w:tcW w:w="5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4B4D18" w14:textId="77777777" w:rsidR="00BC7951" w:rsidRDefault="00000000">
            <w:r>
              <w:t>Runs the analysis and displays the results</w:t>
            </w:r>
          </w:p>
        </w:tc>
      </w:tr>
      <w:tr w:rsidR="00BC7951" w14:paraId="2230CE9D"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671797" w14:textId="77777777" w:rsidR="00BC7951" w:rsidRDefault="00000000">
            <w:r>
              <w:t>technical_analysis.html</w:t>
            </w:r>
          </w:p>
        </w:tc>
        <w:tc>
          <w:tcPr>
            <w:tcW w:w="5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00A7C3" w14:textId="77777777" w:rsidR="00BC7951" w:rsidRDefault="00000000">
            <w:r>
              <w:t xml:space="preserve">Knitted output of the </w:t>
            </w:r>
            <w:proofErr w:type="spellStart"/>
            <w:r>
              <w:t>Rmd</w:t>
            </w:r>
            <w:proofErr w:type="spellEnd"/>
          </w:p>
        </w:tc>
      </w:tr>
      <w:tr w:rsidR="00BC7951" w14:paraId="7D19ADD2"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7330A8" w14:textId="77777777" w:rsidR="00BC7951" w:rsidRDefault="00000000">
            <w:r>
              <w:t>output/</w:t>
            </w:r>
          </w:p>
        </w:tc>
        <w:tc>
          <w:tcPr>
            <w:tcW w:w="5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1E6BC7" w14:textId="77777777" w:rsidR="00BC7951" w:rsidRDefault="00000000">
            <w:r>
              <w:t>CSV file for each stock</w:t>
            </w:r>
          </w:p>
        </w:tc>
      </w:tr>
      <w:tr w:rsidR="00BC7951" w14:paraId="54FA44CC"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2E4D4B" w14:textId="77777777" w:rsidR="00BC7951" w:rsidRDefault="00000000">
            <w:r>
              <w:t>MahsalKhan_Marwah_CA_BDA400_A02.docx</w:t>
            </w:r>
          </w:p>
        </w:tc>
        <w:tc>
          <w:tcPr>
            <w:tcW w:w="5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5827C3" w14:textId="77777777" w:rsidR="00BC7951" w:rsidRDefault="00000000">
            <w:r>
              <w:t>This report</w:t>
            </w:r>
          </w:p>
        </w:tc>
      </w:tr>
    </w:tbl>
    <w:p w14:paraId="202E2199" w14:textId="77777777" w:rsidR="00BC7951" w:rsidRDefault="00000000">
      <w:pPr>
        <w:pStyle w:val="Heading1"/>
      </w:pPr>
      <w:bookmarkStart w:id="20" w:name="_Toc241460534"/>
      <w:r>
        <w:t>Notes</w:t>
      </w:r>
      <w:bookmarkEnd w:id="20"/>
    </w:p>
    <w:p w14:paraId="24CBBC1B" w14:textId="77777777" w:rsidR="00BC7951" w:rsidRDefault="00000000">
      <w:pPr>
        <w:spacing w:after="120" w:line="276" w:lineRule="auto"/>
      </w:pPr>
      <w:r>
        <w:t xml:space="preserve">When I ran </w:t>
      </w:r>
      <w:proofErr w:type="spellStart"/>
      <w:proofErr w:type="gramStart"/>
      <w:r>
        <w:t>install.packages</w:t>
      </w:r>
      <w:proofErr w:type="spellEnd"/>
      <w:proofErr w:type="gramEnd"/>
      <w:r>
        <w:t xml:space="preserve">() I got a warning saying </w:t>
      </w:r>
      <w:proofErr w:type="spellStart"/>
      <w:r>
        <w:t>Rtools</w:t>
      </w:r>
      <w:proofErr w:type="spellEnd"/>
      <w:r>
        <w:t xml:space="preserve"> is required to build R packages. I looked into it and </w:t>
      </w:r>
      <w:proofErr w:type="spellStart"/>
      <w:r>
        <w:t>Rtools</w:t>
      </w:r>
      <w:proofErr w:type="spellEnd"/>
      <w:r>
        <w:t xml:space="preserve"> is only needed when a package has to be compiled from source code. On Windows, R downloaded ready-made binary versions of all the packages instead, which is why every package still says "successfully unpacked and MD5 sums checked". </w:t>
      </w:r>
      <w:proofErr w:type="gramStart"/>
      <w:r>
        <w:t>So</w:t>
      </w:r>
      <w:proofErr w:type="gramEnd"/>
      <w:r>
        <w:t xml:space="preserve"> I didn't need to install </w:t>
      </w:r>
      <w:proofErr w:type="spellStart"/>
      <w:r>
        <w:t>Rtools</w:t>
      </w:r>
      <w:proofErr w:type="spellEnd"/>
      <w:r>
        <w:t xml:space="preserve"> for this assignment.</w:t>
      </w:r>
    </w:p>
    <w:p w14:paraId="36FC2343" w14:textId="77777777" w:rsidR="00BC7951" w:rsidRDefault="00000000">
      <w:pPr>
        <w:spacing w:after="120" w:line="276" w:lineRule="auto"/>
      </w:pPr>
      <w:r>
        <w:t>I also kept the project in C:\TechnicalAnalysis\A02 instead of my Documents folder, so the file paths are short and the same folder structure can go straight into the GitHub repository.</w:t>
      </w:r>
    </w:p>
    <w:p w14:paraId="01E197D0" w14:textId="77777777" w:rsidR="00BC7951" w:rsidRDefault="00000000">
      <w:pPr>
        <w:spacing w:after="120" w:line="276" w:lineRule="auto"/>
      </w:pPr>
      <w:r>
        <w:t xml:space="preserve">The first time I knitted the report, the candlestick charts showed the last price as 271.859985351562 instead of 271.86. This happens because computers store decimal numbers in binary, so a number like 271.86 can't be stored exactly. The tables were fine because they round the numbers for display, but </w:t>
      </w:r>
      <w:proofErr w:type="spellStart"/>
      <w:proofErr w:type="gramStart"/>
      <w:r>
        <w:lastRenderedPageBreak/>
        <w:t>chartSeries</w:t>
      </w:r>
      <w:proofErr w:type="spellEnd"/>
      <w:r>
        <w:t>(</w:t>
      </w:r>
      <w:proofErr w:type="gramEnd"/>
      <w:r>
        <w:t xml:space="preserve">) prints the raw value. I fixed it by rounding the prices to 2 decimals inside </w:t>
      </w:r>
      <w:proofErr w:type="spellStart"/>
      <w:r>
        <w:t>plot_</w:t>
      </w:r>
      <w:proofErr w:type="gramStart"/>
      <w:r>
        <w:t>candlestick</w:t>
      </w:r>
      <w:proofErr w:type="spellEnd"/>
      <w:r>
        <w:t>(</w:t>
      </w:r>
      <w:proofErr w:type="gramEnd"/>
      <w:r>
        <w:t>) before making the chart, then knitted again.</w:t>
      </w:r>
    </w:p>
    <w:p w14:paraId="4689AB34" w14:textId="77777777" w:rsidR="00BC7951" w:rsidRDefault="00000000">
      <w:pPr>
        <w:pStyle w:val="Heading1"/>
      </w:pPr>
      <w:bookmarkStart w:id="21" w:name="_Toc241460535"/>
      <w:r>
        <w:t>GitHub Repository</w:t>
      </w:r>
      <w:bookmarkEnd w:id="21"/>
    </w:p>
    <w:p w14:paraId="2A79BCEA" w14:textId="77777777" w:rsidR="00BC7951" w:rsidRDefault="00000000">
      <w:pPr>
        <w:spacing w:after="120" w:line="276" w:lineRule="auto"/>
      </w:pPr>
      <w:r>
        <w:t xml:space="preserve">All files for this assignment are in the A02 folder of my repository: </w:t>
      </w:r>
    </w:p>
    <w:p w14:paraId="1B513161" w14:textId="77777777" w:rsidR="00BC7951" w:rsidRDefault="00000000">
      <w:hyperlink r:id="rId39" w:history="1">
        <w:r>
          <w:rPr>
            <w:rStyle w:val="Hyperlink"/>
          </w:rPr>
          <w:t>https://github.com/cdimmk1985-crypto/TechnicalAnalysis</w:t>
        </w:r>
      </w:hyperlink>
    </w:p>
    <w:sectPr w:rsidR="00BC7951">
      <w:footerReference w:type="default" r:id="rId4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891B9" w14:textId="77777777" w:rsidR="0037142B" w:rsidRDefault="0037142B">
      <w:r>
        <w:separator/>
      </w:r>
    </w:p>
  </w:endnote>
  <w:endnote w:type="continuationSeparator" w:id="0">
    <w:p w14:paraId="57A0E44B" w14:textId="77777777" w:rsidR="0037142B" w:rsidRDefault="00371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530B0" w14:textId="77777777" w:rsidR="00BC7951" w:rsidRDefault="00000000">
    <w:pPr>
      <w:jc w:val="center"/>
    </w:pPr>
    <w:r>
      <w:rPr>
        <w:sz w:val="18"/>
        <w:szCs w:val="18"/>
      </w:rPr>
      <w:fldChar w:fldCharType="begin"/>
    </w:r>
    <w:r>
      <w:rPr>
        <w:sz w:val="18"/>
        <w:szCs w:val="18"/>
      </w:rPr>
      <w:instrText>PAGE</w:instrText>
    </w:r>
    <w:r>
      <w:rPr>
        <w:sz w:val="18"/>
        <w:szCs w:val="18"/>
      </w:rPr>
      <w:fldChar w:fldCharType="separate"/>
    </w:r>
    <w:r w:rsidR="0037093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A370A" w14:textId="77777777" w:rsidR="0037142B" w:rsidRDefault="0037142B">
      <w:r>
        <w:separator/>
      </w:r>
    </w:p>
  </w:footnote>
  <w:footnote w:type="continuationSeparator" w:id="0">
    <w:p w14:paraId="3BC1F411" w14:textId="77777777" w:rsidR="0037142B" w:rsidRDefault="003714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8E9"/>
    <w:multiLevelType w:val="hybridMultilevel"/>
    <w:tmpl w:val="6DD4BFF6"/>
    <w:lvl w:ilvl="0" w:tplc="D622968A">
      <w:start w:val="1"/>
      <w:numFmt w:val="bullet"/>
      <w:lvlText w:val="•"/>
      <w:lvlJc w:val="left"/>
      <w:pPr>
        <w:ind w:left="720" w:hanging="360"/>
      </w:pPr>
    </w:lvl>
    <w:lvl w:ilvl="1" w:tplc="D0FE4BAC">
      <w:numFmt w:val="decimal"/>
      <w:lvlText w:val=""/>
      <w:lvlJc w:val="left"/>
    </w:lvl>
    <w:lvl w:ilvl="2" w:tplc="8B42DA6C">
      <w:numFmt w:val="decimal"/>
      <w:lvlText w:val=""/>
      <w:lvlJc w:val="left"/>
    </w:lvl>
    <w:lvl w:ilvl="3" w:tplc="193096C4">
      <w:numFmt w:val="decimal"/>
      <w:lvlText w:val=""/>
      <w:lvlJc w:val="left"/>
    </w:lvl>
    <w:lvl w:ilvl="4" w:tplc="739466C4">
      <w:numFmt w:val="decimal"/>
      <w:lvlText w:val=""/>
      <w:lvlJc w:val="left"/>
    </w:lvl>
    <w:lvl w:ilvl="5" w:tplc="EC307192">
      <w:numFmt w:val="decimal"/>
      <w:lvlText w:val=""/>
      <w:lvlJc w:val="left"/>
    </w:lvl>
    <w:lvl w:ilvl="6" w:tplc="6AE2D214">
      <w:numFmt w:val="decimal"/>
      <w:lvlText w:val=""/>
      <w:lvlJc w:val="left"/>
    </w:lvl>
    <w:lvl w:ilvl="7" w:tplc="C2BE84BA">
      <w:numFmt w:val="decimal"/>
      <w:lvlText w:val=""/>
      <w:lvlJc w:val="left"/>
    </w:lvl>
    <w:lvl w:ilvl="8" w:tplc="4878958A">
      <w:numFmt w:val="decimal"/>
      <w:lvlText w:val=""/>
      <w:lvlJc w:val="left"/>
    </w:lvl>
  </w:abstractNum>
  <w:abstractNum w:abstractNumId="1" w15:restartNumberingAfterBreak="0">
    <w:nsid w:val="5AE01FEA"/>
    <w:multiLevelType w:val="hybridMultilevel"/>
    <w:tmpl w:val="9504346A"/>
    <w:lvl w:ilvl="0" w:tplc="4D90F6EA">
      <w:start w:val="1"/>
      <w:numFmt w:val="bullet"/>
      <w:lvlText w:val="●"/>
      <w:lvlJc w:val="left"/>
      <w:pPr>
        <w:ind w:left="720" w:hanging="360"/>
      </w:pPr>
    </w:lvl>
    <w:lvl w:ilvl="1" w:tplc="26D2A742">
      <w:start w:val="1"/>
      <w:numFmt w:val="bullet"/>
      <w:lvlText w:val="○"/>
      <w:lvlJc w:val="left"/>
      <w:pPr>
        <w:ind w:left="1440" w:hanging="360"/>
      </w:pPr>
    </w:lvl>
    <w:lvl w:ilvl="2" w:tplc="FAAAD7DC">
      <w:start w:val="1"/>
      <w:numFmt w:val="bullet"/>
      <w:lvlText w:val="■"/>
      <w:lvlJc w:val="left"/>
      <w:pPr>
        <w:ind w:left="2160" w:hanging="360"/>
      </w:pPr>
    </w:lvl>
    <w:lvl w:ilvl="3" w:tplc="92009D4E">
      <w:start w:val="1"/>
      <w:numFmt w:val="bullet"/>
      <w:lvlText w:val="●"/>
      <w:lvlJc w:val="left"/>
      <w:pPr>
        <w:ind w:left="2880" w:hanging="360"/>
      </w:pPr>
    </w:lvl>
    <w:lvl w:ilvl="4" w:tplc="62107BBC">
      <w:start w:val="1"/>
      <w:numFmt w:val="bullet"/>
      <w:lvlText w:val="○"/>
      <w:lvlJc w:val="left"/>
      <w:pPr>
        <w:ind w:left="3600" w:hanging="360"/>
      </w:pPr>
    </w:lvl>
    <w:lvl w:ilvl="5" w:tplc="53AC5596">
      <w:start w:val="1"/>
      <w:numFmt w:val="bullet"/>
      <w:lvlText w:val="■"/>
      <w:lvlJc w:val="left"/>
      <w:pPr>
        <w:ind w:left="4320" w:hanging="360"/>
      </w:pPr>
    </w:lvl>
    <w:lvl w:ilvl="6" w:tplc="F1143CB6">
      <w:start w:val="1"/>
      <w:numFmt w:val="bullet"/>
      <w:lvlText w:val="●"/>
      <w:lvlJc w:val="left"/>
      <w:pPr>
        <w:ind w:left="5040" w:hanging="360"/>
      </w:pPr>
    </w:lvl>
    <w:lvl w:ilvl="7" w:tplc="8B06FCFC">
      <w:start w:val="1"/>
      <w:numFmt w:val="bullet"/>
      <w:lvlText w:val="●"/>
      <w:lvlJc w:val="left"/>
      <w:pPr>
        <w:ind w:left="5760" w:hanging="360"/>
      </w:pPr>
    </w:lvl>
    <w:lvl w:ilvl="8" w:tplc="E0166120">
      <w:start w:val="1"/>
      <w:numFmt w:val="bullet"/>
      <w:lvlText w:val="●"/>
      <w:lvlJc w:val="left"/>
      <w:pPr>
        <w:ind w:left="6480" w:hanging="360"/>
      </w:pPr>
    </w:lvl>
  </w:abstractNum>
  <w:num w:numId="1" w16cid:durableId="302006905">
    <w:abstractNumId w:val="1"/>
    <w:lvlOverride w:ilvl="0">
      <w:startOverride w:val="1"/>
    </w:lvlOverride>
  </w:num>
  <w:num w:numId="2" w16cid:durableId="4856287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951"/>
    <w:rsid w:val="00370934"/>
    <w:rsid w:val="0037142B"/>
    <w:rsid w:val="00B367B3"/>
    <w:rsid w:val="00BC7951"/>
    <w:rsid w:val="00C06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C1891"/>
  <w15:docId w15:val="{7EF9E8DC-56B1-450B-8CE6-E87C73A0A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30"/>
      <w:szCs w:val="30"/>
    </w:rPr>
  </w:style>
  <w:style w:type="paragraph" w:styleId="Heading2">
    <w:name w:val="heading 2"/>
    <w:uiPriority w:val="9"/>
    <w:unhideWhenUsed/>
    <w:qFormat/>
    <w:pPr>
      <w:spacing w:before="240" w:after="120"/>
      <w:outlineLvl w:val="1"/>
    </w:pPr>
    <w:rPr>
      <w:b/>
      <w:bCs/>
      <w:color w:val="000000"/>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70934"/>
    <w:pPr>
      <w:spacing w:after="100"/>
    </w:pPr>
  </w:style>
  <w:style w:type="paragraph" w:styleId="TOC2">
    <w:name w:val="toc 2"/>
    <w:basedOn w:val="Normal"/>
    <w:next w:val="Normal"/>
    <w:autoRedefine/>
    <w:uiPriority w:val="39"/>
    <w:unhideWhenUsed/>
    <w:rsid w:val="00370934"/>
    <w:pPr>
      <w:spacing w:after="100"/>
      <w:ind w:left="220"/>
    </w:pPr>
  </w:style>
  <w:style w:type="character" w:styleId="BookTitle">
    <w:name w:val="Book Title"/>
    <w:basedOn w:val="DefaultParagraphFont"/>
    <w:uiPriority w:val="33"/>
    <w:qFormat/>
    <w:rsid w:val="00370934"/>
    <w:rPr>
      <w:b/>
      <w:bCs/>
      <w:i/>
      <w:iCs/>
      <w:spacing w:val="5"/>
    </w:rPr>
  </w:style>
  <w:style w:type="character" w:styleId="SubtleEmphasis">
    <w:name w:val="Subtle Emphasis"/>
    <w:basedOn w:val="DefaultParagraphFont"/>
    <w:uiPriority w:val="19"/>
    <w:qFormat/>
    <w:rsid w:val="0037093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ithub.com/cdimmk1985-crypto/TechnicalAnalysis"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hyperlink" Target="https://github.com/cdimmk1985-crypto/TechnicalAnalysis"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25</Pages>
  <Words>2799</Words>
  <Characters>15958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ammara Faisal</cp:lastModifiedBy>
  <cp:revision>2</cp:revision>
  <dcterms:created xsi:type="dcterms:W3CDTF">2026-09-27T22:59:00Z</dcterms:created>
  <dcterms:modified xsi:type="dcterms:W3CDTF">2026-09-27T23:11:00Z</dcterms:modified>
</cp:coreProperties>
</file>