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Dataset Inspection Report</w:t>
      </w:r>
    </w:p>
    <w:p>
      <w:pPr>
        <w:spacing w:after="40"/>
        <w:jc w:val="center"/>
      </w:pPr>
      <w:r>
        <w:rPr>
          <w:i/>
          <w:iCs/>
          <w:sz w:val="22"/>
          <w:szCs w:val="22"/>
        </w:rPr>
        <w:t xml:space="preserve">Employee Attrition Analysis – ABC Manufacturing Ltd</w:t>
      </w:r>
    </w:p>
    <w:p>
      <w:pPr>
        <w:spacing w:after="300"/>
        <w:jc w:val="center"/>
      </w:pPr>
      <w:r>
        <w:rPr>
          <w:sz w:val="20"/>
          <w:szCs w:val="20"/>
        </w:rPr>
        <w:t xml:space="preserve">AnalystLab Africa – Data Science Internship Programme, Week 1</w:t>
      </w:r>
    </w:p>
    <w:p>
      <w:pPr>
        <w:spacing w:after="120" w:before="300"/>
      </w:pPr>
      <w:r>
        <w:rPr>
          <w:b/>
          <w:bCs/>
          <w:color w:val="000000"/>
          <w:sz w:val="26"/>
          <w:szCs w:val="26"/>
        </w:rPr>
        <w:t xml:space="preserve">Loading the Dataset</w:t>
      </w:r>
    </w:p>
    <w:p>
      <w:pPr>
        <w:spacing w:after="200"/>
        <w:jc w:val="both"/>
      </w:pPr>
      <w:r>
        <w:rPr>
          <w:color w:val="000000"/>
          <w:sz w:val="22"/>
          <w:szCs w:val="22"/>
        </w:rPr>
        <w:t xml:space="preserve">I loaded the IBM HR Analytics – Employee Attrition &amp; Performance dataset using pandas (pd.read_csv). This is the dataset I'm using to stand in for ABC Manufacturing Ltd's real HR data, since the company scenario is fictional for this internship.</w:t>
      </w:r>
    </w:p>
    <w:p>
      <w:pPr>
        <w:spacing w:after="120" w:before="300"/>
      </w:pPr>
      <w:r>
        <w:rPr>
          <w:b/>
          <w:bCs/>
          <w:color w:val="000000"/>
          <w:sz w:val="26"/>
          <w:szCs w:val="26"/>
        </w:rPr>
        <w:t xml:space="preserve">Shape and Structure</w:t>
      </w:r>
    </w:p>
    <w:p>
      <w:pPr>
        <w:spacing w:after="200"/>
        <w:jc w:val="both"/>
      </w:pPr>
      <w:r>
        <w:rPr>
          <w:color w:val="000000"/>
          <w:sz w:val="22"/>
          <w:szCs w:val="22"/>
        </w:rPr>
        <w:t xml:space="preserve">The dataset has 1,470 rows, one per employee, and 35 columns — 26 numeric (int64) and 9 text/categorical, things like Department, JobRole, OverTime, Attrition. That's a decent number of features to explore, though not all of them turn out to be useful, as I explain further down.</w:t>
      </w:r>
    </w:p>
    <w:p>
      <w:pPr>
        <w:spacing w:after="120" w:before="300"/>
      </w:pPr>
      <w:r>
        <w:rPr>
          <w:b/>
          <w:bCs/>
          <w:color w:val="000000"/>
          <w:sz w:val="26"/>
          <w:szCs w:val="26"/>
        </w:rPr>
        <w:t xml:space="preserve">Missing Values</w:t>
      </w:r>
    </w:p>
    <w:p>
      <w:pPr>
        <w:spacing w:after="200"/>
        <w:jc w:val="both"/>
      </w:pPr>
      <w:r>
        <w:rPr>
          <w:color w:val="000000"/>
          <w:sz w:val="22"/>
          <w:szCs w:val="22"/>
        </w:rPr>
        <w:t xml:space="preserve">I checked with df.isnull().sum() and there are none, anywhere. Every column is fully filled in for all 1,470 employees. This surprised me a bit, since most real-world HR data usually has at least a few gaps — it makes sense though, given this is a cleaned dataset published for learning purposes rather than a raw export from a real HR system.</w:t>
      </w:r>
    </w:p>
    <w:p>
      <w:pPr>
        <w:spacing w:after="120" w:before="300"/>
      </w:pPr>
      <w:r>
        <w:rPr>
          <w:b/>
          <w:bCs/>
          <w:color w:val="000000"/>
          <w:sz w:val="26"/>
          <w:szCs w:val="26"/>
        </w:rPr>
        <w:t xml:space="preserve">Duplicate Rows</w:t>
      </w:r>
    </w:p>
    <w:p>
      <w:pPr>
        <w:spacing w:after="200"/>
        <w:jc w:val="both"/>
      </w:pPr>
      <w:r>
        <w:rPr>
          <w:color w:val="000000"/>
          <w:sz w:val="22"/>
          <w:szCs w:val="22"/>
        </w:rPr>
        <w:t xml:space="preserve">Using df.duplicated().sum(), I found zero duplicate rows, so every employee record is unique and there's no need to drop anything before moving on.</w:t>
      </w:r>
    </w:p>
    <w:p>
      <w:pPr>
        <w:spacing w:after="120" w:before="300"/>
      </w:pPr>
      <w:r>
        <w:rPr>
          <w:b/>
          <w:bCs/>
          <w:color w:val="000000"/>
          <w:sz w:val="26"/>
          <w:szCs w:val="26"/>
        </w:rPr>
        <w:t xml:space="preserve">Descriptive Statistics</w:t>
      </w:r>
    </w:p>
    <w:p>
      <w:pPr>
        <w:spacing w:after="200"/>
        <w:jc w:val="both"/>
      </w:pPr>
      <w:r>
        <w:rPr>
          <w:color w:val="000000"/>
          <w:sz w:val="22"/>
          <w:szCs w:val="22"/>
        </w:rPr>
        <w:t xml:space="preserve">Running df.describe() on the numeric columns gave me a general sense of the workforce. A few things stood out:</w:t>
      </w:r>
    </w:p>
    <w:p>
      <w:pPr>
        <w:pStyle w:val="ListParagraph"/>
        <w:numPr>
          <w:ilvl w:val="0"/>
          <w:numId w:val="1"/>
        </w:numPr>
        <w:spacing w:after="100"/>
      </w:pPr>
      <w:r>
        <w:rPr>
          <w:color w:val="000000"/>
          <w:sz w:val="22"/>
          <w:szCs w:val="22"/>
        </w:rPr>
        <w:t xml:space="preserve">Age ranges from 18 to 60, averaging around 37 — a fairly young to middle-aged workforce overall.</w:t>
      </w:r>
    </w:p>
    <w:p>
      <w:pPr>
        <w:pStyle w:val="ListParagraph"/>
        <w:numPr>
          <w:ilvl w:val="0"/>
          <w:numId w:val="1"/>
        </w:numPr>
        <w:spacing w:after="100"/>
      </w:pPr>
      <w:r>
        <w:rPr>
          <w:color w:val="000000"/>
          <w:sz w:val="22"/>
          <w:szCs w:val="22"/>
        </w:rPr>
        <w:t xml:space="preserve">MonthlyIncome is spread out a lot, from about 1,000 to nearly 20,000, suggesting a wide range of seniority levels.</w:t>
      </w:r>
    </w:p>
    <w:p>
      <w:pPr>
        <w:pStyle w:val="ListParagraph"/>
        <w:numPr>
          <w:ilvl w:val="0"/>
          <w:numId w:val="1"/>
        </w:numPr>
        <w:spacing w:after="100"/>
      </w:pPr>
      <w:r>
        <w:rPr>
          <w:color w:val="000000"/>
          <w:sz w:val="22"/>
          <w:szCs w:val="22"/>
        </w:rPr>
        <w:t xml:space="preserve">DistanceFromHome goes from 1 to 29, which could be worth investigating later as a possible attrition factor.</w:t>
      </w:r>
    </w:p>
    <w:p>
      <w:pPr>
        <w:pStyle w:val="ListParagraph"/>
        <w:numPr>
          <w:ilvl w:val="0"/>
          <w:numId w:val="1"/>
        </w:numPr>
        <w:spacing w:after="100"/>
      </w:pPr>
      <w:r>
        <w:rPr>
          <w:color w:val="000000"/>
          <w:sz w:val="22"/>
          <w:szCs w:val="22"/>
        </w:rPr>
        <w:t xml:space="preserve">YearsAtCompany varies from 0 (brand new hires) up to 40 years — a real mix of junior and very senior staff.</w:t>
      </w:r>
    </w:p>
    <w:p>
      <w:pPr>
        <w:spacing w:after="120" w:before="300"/>
      </w:pPr>
      <w:r>
        <w:rPr>
          <w:b/>
          <w:bCs/>
          <w:color w:val="000000"/>
          <w:sz w:val="26"/>
          <w:szCs w:val="26"/>
        </w:rPr>
        <w:t xml:space="preserve">Columns That Don't Add Value</w:t>
      </w:r>
    </w:p>
    <w:p>
      <w:pPr>
        <w:spacing w:after="200"/>
        <w:jc w:val="both"/>
      </w:pPr>
      <w:r>
        <w:rPr>
          <w:color w:val="000000"/>
          <w:sz w:val="22"/>
          <w:szCs w:val="22"/>
        </w:rPr>
        <w:t xml:space="preserve">While checking how many unique values each column has (df.nunique()), I noticed three columns that only ever take a single value across all 1,470 employees: EmployeeCount (always 1), StandardHours (always 80), and Over18 (always 'Y'). These are constant, so they carry no information that could help explain attrition — I'd remove them before building any model later on.</w:t>
      </w:r>
    </w:p>
    <w:p>
      <w:pPr>
        <w:spacing w:after="120" w:before="300"/>
      </w:pPr>
      <w:r>
        <w:rPr>
          <w:b/>
          <w:bCs/>
          <w:color w:val="000000"/>
          <w:sz w:val="26"/>
          <w:szCs w:val="26"/>
        </w:rPr>
        <w:t xml:space="preserve">Target Variable: Attrition</w:t>
      </w:r>
    </w:p>
    <w:p>
      <w:pPr>
        <w:spacing w:after="200"/>
        <w:jc w:val="both"/>
      </w:pPr>
      <w:r>
        <w:rPr>
          <w:color w:val="000000"/>
          <w:sz w:val="22"/>
          <w:szCs w:val="22"/>
        </w:rPr>
        <w:t xml:space="preserve">The column we actually care about, Attrition, has 1,233 employees marked 'No' and 237 marked 'Yes' — about 16.1% of employees in this dataset have left the company. This matters because it shows the classes are imbalanced, a lot more 'No' than 'Yes', which is worth keeping in mind if a predictive model gets built later, since accuracy alone wouldn't be a fair way to judge it.</w:t>
      </w:r>
    </w:p>
    <w:p>
      <w:pPr>
        <w:spacing w:after="120" w:before="300"/>
      </w:pPr>
      <w:r>
        <w:rPr>
          <w:b/>
          <w:bCs/>
          <w:color w:val="000000"/>
          <w:sz w:val="26"/>
          <w:szCs w:val="26"/>
        </w:rPr>
        <w:t xml:space="preserve">Summary</w:t>
      </w:r>
    </w:p>
    <w:p>
      <w:pPr>
        <w:spacing w:after="200"/>
        <w:jc w:val="both"/>
      </w:pPr>
      <w:r>
        <w:rPr>
          <w:color w:val="000000"/>
          <w:sz w:val="22"/>
          <w:szCs w:val="22"/>
        </w:rPr>
        <w:t xml:space="preserve">Overall, the dataset is clean and ready to explore — no missing values, no duplicates, and a good mix of numeric and categorical variables. The main things to remember going forward are that three columns are constant and should be dropped, and that the target variable is imbalanced, with only about 1 in 6 employees having left.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2026-08-15T00:57:48.766Z</dcterms:created>
  <dcterms:modified xsi:type="dcterms:W3CDTF">2026-08-15T00:57:48.766Z</dcterms:modified>
</cp:coreProperties>
</file>

<file path=docProps/custom.xml><?xml version="1.0" encoding="utf-8"?>
<Properties xmlns="http://schemas.openxmlformats.org/officeDocument/2006/custom-properties" xmlns:vt="http://schemas.openxmlformats.org/officeDocument/2006/docPropsVTypes"/>
</file>