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C032" w14:textId="77777777" w:rsidR="00633A71" w:rsidRPr="00633A71" w:rsidRDefault="00633A71">
      <w:pPr>
        <w:rPr>
          <w:b/>
          <w:bCs/>
          <w:sz w:val="22"/>
        </w:rPr>
      </w:pPr>
      <w:r w:rsidRPr="00633A71">
        <w:rPr>
          <w:b/>
          <w:bCs/>
          <w:sz w:val="22"/>
        </w:rPr>
        <w:t xml:space="preserve">ISTP 특징 </w:t>
      </w:r>
    </w:p>
    <w:p w14:paraId="355DAD46" w14:textId="77777777" w:rsidR="00633A71" w:rsidRDefault="00633A71">
      <w:pPr>
        <w:rPr>
          <w:sz w:val="22"/>
        </w:rPr>
      </w:pPr>
      <w:r w:rsidRPr="00633A71">
        <w:rPr>
          <w:sz w:val="22"/>
        </w:rPr>
        <w:t>인구의 약 5%에 해당하는 만능</w:t>
      </w:r>
      <w:r>
        <w:rPr>
          <w:rFonts w:hint="eastAsia"/>
          <w:sz w:val="22"/>
        </w:rPr>
        <w:t xml:space="preserve"> </w:t>
      </w:r>
      <w:proofErr w:type="spellStart"/>
      <w:r w:rsidRPr="00633A71">
        <w:rPr>
          <w:sz w:val="22"/>
        </w:rPr>
        <w:t>재주꾼형인</w:t>
      </w:r>
      <w:proofErr w:type="spellEnd"/>
      <w:r w:rsidRPr="00633A71">
        <w:rPr>
          <w:sz w:val="22"/>
        </w:rPr>
        <w:t xml:space="preserve"> 당신은 창조, 시행착오와 실제적인 경험을 통해 아이디어를 탐색합니다. 타인이 당신의 움직임에 관심을 갖는 것을 좋아하고, 때로는 다른 이들을 당신의 일에 참여하도록 유도하기도 합니다. 하지만 함께하는 타인은 당신만의 원칙과 자유를 침</w:t>
      </w:r>
      <w:r>
        <w:rPr>
          <w:rFonts w:hint="eastAsia"/>
          <w:sz w:val="22"/>
        </w:rPr>
        <w:t>범</w:t>
      </w:r>
      <w:r w:rsidRPr="00633A71">
        <w:rPr>
          <w:sz w:val="22"/>
        </w:rPr>
        <w:t xml:space="preserve">할 수는 없습니다. 주변인을 잘 돕고 그들에게 자신의 것을 공유하는 것을 좋아합니다. </w:t>
      </w:r>
    </w:p>
    <w:p w14:paraId="36B0EC3B" w14:textId="77777777" w:rsidR="00633A71" w:rsidRDefault="00633A71">
      <w:pPr>
        <w:rPr>
          <w:sz w:val="22"/>
        </w:rPr>
      </w:pPr>
      <w:r w:rsidRPr="00633A71">
        <w:rPr>
          <w:sz w:val="22"/>
        </w:rPr>
        <w:t xml:space="preserve">통계적으로 당신은 남성일 가능성이 높습니다. 만능재주꾼 성향인 당신이 만일 여성이라면 당신은 주변으로부터 말괄량이와 같은 말들로 불릴 것입니다. 얼핏 보면 단순해 보일 수도 있지만, 사실 당신은 꽤 복잡한 성향을 가지고 있습니다. 친절하지만 사생활을 중요시하고, 침착하지만 즉흥적이며, 호기심이 많으면서도 강의에는 집중하지 못하기도 합니다. 이로 인해서 주변의 가까운 지인들조차도 당신의 행동을 예측하기 </w:t>
      </w:r>
      <w:proofErr w:type="gramStart"/>
      <w:r w:rsidRPr="00633A71">
        <w:rPr>
          <w:sz w:val="22"/>
        </w:rPr>
        <w:t>어려워</w:t>
      </w:r>
      <w:r>
        <w:rPr>
          <w:rFonts w:hint="eastAsia"/>
          <w:sz w:val="22"/>
        </w:rPr>
        <w:t xml:space="preserve"> </w:t>
      </w:r>
      <w:r w:rsidRPr="00633A71">
        <w:rPr>
          <w:sz w:val="22"/>
        </w:rPr>
        <w:t>합니다</w:t>
      </w:r>
      <w:proofErr w:type="gramEnd"/>
      <w:r w:rsidRPr="00633A71">
        <w:rPr>
          <w:sz w:val="22"/>
        </w:rPr>
        <w:t xml:space="preserve">. </w:t>
      </w:r>
    </w:p>
    <w:p w14:paraId="15CBEE3E" w14:textId="77777777" w:rsidR="00633A71" w:rsidRDefault="00633A71">
      <w:pPr>
        <w:rPr>
          <w:sz w:val="22"/>
        </w:rPr>
      </w:pPr>
      <w:r w:rsidRPr="00633A71">
        <w:rPr>
          <w:sz w:val="22"/>
        </w:rPr>
        <w:t xml:space="preserve">당신은 꾸준하고 성실한 모습을 </w:t>
      </w:r>
      <w:proofErr w:type="spellStart"/>
      <w:r w:rsidRPr="00633A71">
        <w:rPr>
          <w:sz w:val="22"/>
        </w:rPr>
        <w:t>보이다가도</w:t>
      </w:r>
      <w:proofErr w:type="spellEnd"/>
      <w:r w:rsidRPr="00633A71">
        <w:rPr>
          <w:sz w:val="22"/>
        </w:rPr>
        <w:t xml:space="preserve"> 어느 순간 무언가를 터뜨리기도 합니다. 당신은 때</w:t>
      </w:r>
      <w:r>
        <w:rPr>
          <w:rFonts w:hint="eastAsia"/>
          <w:sz w:val="22"/>
        </w:rPr>
        <w:t>때</w:t>
      </w:r>
      <w:r w:rsidRPr="00633A71">
        <w:rPr>
          <w:sz w:val="22"/>
        </w:rPr>
        <w:t xml:space="preserve">로 남에게 밟히지 않기 위해 미리 발부터 빼고 있는 경향이 있습니다. 지나치게 신중한 행동으로 가끔 필요 이상으로 멀리 가기도 합니다. 옳고 그름을 떠나서 당신은 받은 만큼 돌려주는 것이 공정하다고 생각합니다. 여러 유형들이 다 마찬가지이지만, 당신 역시 동일하게 주의해야 할 점이 있습니다. </w:t>
      </w:r>
      <w:r>
        <w:rPr>
          <w:sz w:val="22"/>
        </w:rPr>
        <w:br/>
      </w:r>
      <w:r w:rsidRPr="00633A71">
        <w:rPr>
          <w:sz w:val="22"/>
        </w:rPr>
        <w:t>다른 이들이 당신과 같을 것이라는 착각으로 행동하면 안됩니다. 신중하지 못한 농담을 먼저 꺼내는 사람은 만능</w:t>
      </w:r>
      <w:r>
        <w:rPr>
          <w:rFonts w:hint="eastAsia"/>
          <w:sz w:val="22"/>
        </w:rPr>
        <w:t xml:space="preserve"> </w:t>
      </w:r>
      <w:proofErr w:type="spellStart"/>
      <w:r w:rsidRPr="00633A71">
        <w:rPr>
          <w:sz w:val="22"/>
        </w:rPr>
        <w:t>재주꾼형일</w:t>
      </w:r>
      <w:proofErr w:type="spellEnd"/>
      <w:r w:rsidRPr="00633A71">
        <w:rPr>
          <w:sz w:val="22"/>
        </w:rPr>
        <w:t xml:space="preserve"> 가능성이 큽니다. 다른 이들에게 이래라저래라 </w:t>
      </w:r>
      <w:proofErr w:type="spellStart"/>
      <w:r w:rsidRPr="00633A71">
        <w:rPr>
          <w:sz w:val="22"/>
        </w:rPr>
        <w:t>간섭하다가도</w:t>
      </w:r>
      <w:proofErr w:type="spellEnd"/>
      <w:r w:rsidRPr="00633A71">
        <w:rPr>
          <w:sz w:val="22"/>
        </w:rPr>
        <w:t xml:space="preserve"> 다른 흥</w:t>
      </w:r>
      <w:r>
        <w:rPr>
          <w:rFonts w:hint="eastAsia"/>
          <w:sz w:val="22"/>
        </w:rPr>
        <w:t>미</w:t>
      </w:r>
      <w:r w:rsidRPr="00633A71">
        <w:rPr>
          <w:sz w:val="22"/>
        </w:rPr>
        <w:t>로운 일이 생기면 빠르게 움직입니다. 당신이 노력해야</w:t>
      </w:r>
      <w:r>
        <w:rPr>
          <w:rFonts w:hint="eastAsia"/>
          <w:sz w:val="22"/>
        </w:rPr>
        <w:t xml:space="preserve"> </w:t>
      </w:r>
      <w:r w:rsidRPr="00633A71">
        <w:rPr>
          <w:sz w:val="22"/>
        </w:rPr>
        <w:t xml:space="preserve">할 부분도 있습니다. </w:t>
      </w:r>
      <w:r>
        <w:rPr>
          <w:sz w:val="22"/>
        </w:rPr>
        <w:br/>
      </w:r>
      <w:r w:rsidRPr="00633A71">
        <w:rPr>
          <w:sz w:val="22"/>
        </w:rPr>
        <w:t>악의 없이 던진 당신의 가벼운 농담이 어떤 이에게는 상 처가 되기도 하고, 불쾌감을 일으키게 하기도 합니다. 장난과 농담에도 나름의 넘지 말아야</w:t>
      </w:r>
      <w:r>
        <w:rPr>
          <w:rFonts w:hint="eastAsia"/>
          <w:sz w:val="22"/>
        </w:rPr>
        <w:t xml:space="preserve"> </w:t>
      </w:r>
      <w:r w:rsidRPr="00633A71">
        <w:rPr>
          <w:sz w:val="22"/>
        </w:rPr>
        <w:t xml:space="preserve">할 선이 있다는 것을 명심하기 바랍니다. 타인의 감정을 잘 파악하는 데 노력을 해야 합니다. 물론, 자유롭게 행동하는 모습을 통해서 나오는 창의적인 모습을 잃어버려야 한다는 것은 아닙니다. 당신의 성향을 좋아하는 이들과 함께 할 때 당신은 마치 물 만난 고기처럼 신이 나서 더 창의적인 발전을 할 수 있을 것입니다. </w:t>
      </w:r>
    </w:p>
    <w:p w14:paraId="752A234E" w14:textId="77777777" w:rsidR="00633A71" w:rsidRDefault="00633A71">
      <w:pPr>
        <w:rPr>
          <w:sz w:val="22"/>
        </w:rPr>
      </w:pPr>
      <w:r w:rsidRPr="00633A71">
        <w:rPr>
          <w:sz w:val="22"/>
        </w:rPr>
        <w:t xml:space="preserve">ISTP의 연예인 </w:t>
      </w:r>
    </w:p>
    <w:p w14:paraId="507D6C2D" w14:textId="4B7F7EA3" w:rsidR="003B7314" w:rsidRPr="00633A71" w:rsidRDefault="00633A71">
      <w:pPr>
        <w:rPr>
          <w:sz w:val="22"/>
        </w:rPr>
      </w:pPr>
      <w:r w:rsidRPr="00633A71">
        <w:rPr>
          <w:sz w:val="22"/>
        </w:rPr>
        <w:t xml:space="preserve">1. 은지원 2. 홍진경 3. </w:t>
      </w:r>
      <w:proofErr w:type="spellStart"/>
      <w:r w:rsidRPr="00633A71">
        <w:rPr>
          <w:sz w:val="22"/>
        </w:rPr>
        <w:t>배성재</w:t>
      </w:r>
      <w:proofErr w:type="spellEnd"/>
      <w:r w:rsidRPr="00633A71">
        <w:rPr>
          <w:sz w:val="22"/>
        </w:rPr>
        <w:t xml:space="preserve"> 4. 박명수 5. 김연아 6. 김종민</w:t>
      </w:r>
    </w:p>
    <w:sectPr w:rsidR="003B7314" w:rsidRPr="00633A7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71"/>
    <w:rsid w:val="003B7314"/>
    <w:rsid w:val="00633A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126F8"/>
  <w15:chartTrackingRefBased/>
  <w15:docId w15:val="{13D2FB49-0539-4A69-96D6-0231849E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 keun hong</dc:creator>
  <cp:keywords/>
  <dc:description/>
  <cp:lastModifiedBy>seong keun hong</cp:lastModifiedBy>
  <cp:revision>1</cp:revision>
  <dcterms:created xsi:type="dcterms:W3CDTF">2024-03-02T02:20:00Z</dcterms:created>
  <dcterms:modified xsi:type="dcterms:W3CDTF">2024-03-02T02:23:00Z</dcterms:modified>
</cp:coreProperties>
</file>