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92B75" w14:textId="07C91B2B" w:rsidR="007404C4" w:rsidRPr="007404C4" w:rsidRDefault="007404C4" w:rsidP="007404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04C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7404C4">
        <w:rPr>
          <w:rFonts w:ascii="Times New Roman" w:hAnsi="Times New Roman" w:cs="Times New Roman"/>
          <w:b/>
          <w:bCs/>
          <w:sz w:val="28"/>
          <w:szCs w:val="28"/>
        </w:rPr>
        <w:t xml:space="preserve"> ABSTRACT</w:t>
      </w:r>
    </w:p>
    <w:p w14:paraId="05D5EFB7" w14:textId="77777777" w:rsidR="007404C4" w:rsidRDefault="007404C4" w:rsidP="00740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35967" w14:textId="1944F775" w:rsidR="007404C4" w:rsidRPr="007404C4" w:rsidRDefault="007404C4" w:rsidP="00740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4C4">
        <w:rPr>
          <w:rFonts w:ascii="Times New Roman" w:hAnsi="Times New Roman" w:cs="Times New Roman"/>
          <w:sz w:val="28"/>
          <w:szCs w:val="28"/>
        </w:rPr>
        <w:t xml:space="preserve">The rapid growth of social media has led to increased instances of toxic </w:t>
      </w:r>
      <w:proofErr w:type="spellStart"/>
      <w:r w:rsidRPr="007404C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404C4">
        <w:rPr>
          <w:rFonts w:ascii="Times New Roman" w:hAnsi="Times New Roman" w:cs="Times New Roman"/>
          <w:sz w:val="28"/>
          <w:szCs w:val="28"/>
        </w:rPr>
        <w:t xml:space="preserve">, including hate speech, insults, and passive-aggressive language. Traditional toxicity detection models often struggle to identify context-dependent toxicity, such as sarcasm or indirect insults. This project presents a </w:t>
      </w:r>
      <w:r w:rsidRPr="007404C4">
        <w:rPr>
          <w:rFonts w:ascii="Times New Roman" w:hAnsi="Times New Roman" w:cs="Times New Roman"/>
          <w:b/>
          <w:bCs/>
          <w:sz w:val="28"/>
          <w:szCs w:val="28"/>
        </w:rPr>
        <w:t>context-aware toxicity detection system</w:t>
      </w:r>
      <w:r w:rsidRPr="007404C4">
        <w:rPr>
          <w:rFonts w:ascii="Times New Roman" w:hAnsi="Times New Roman" w:cs="Times New Roman"/>
          <w:sz w:val="28"/>
          <w:szCs w:val="28"/>
        </w:rPr>
        <w:t xml:space="preserve"> that leverages advanced Natural Language Processing (NLP) techniques and transformer-based models, specifically fine-tuned versions of BERT and </w:t>
      </w:r>
      <w:proofErr w:type="spellStart"/>
      <w:r w:rsidRPr="007404C4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7404C4">
        <w:rPr>
          <w:rFonts w:ascii="Times New Roman" w:hAnsi="Times New Roman" w:cs="Times New Roman"/>
          <w:sz w:val="28"/>
          <w:szCs w:val="28"/>
        </w:rPr>
        <w:t>. The system preprocesses user-generated content, tokenizes the text, and performs multi-label classification to detect various forms of toxicity, including toxic, insult, threat, obscene, and identity-hate categories. A threshold-based mechanism ensures only high-confidence toxic predictions are flagged, reducing false positives. By focusing on contextual nuances and leveraging the power of deep learning, the system improves accuracy in distinguishing between harmful and non-harmful content. This project contributes to safer online environments by providing a tool for real-time moderation and intelligent filtering of offensive language on digital platforms.</w:t>
      </w:r>
    </w:p>
    <w:p w14:paraId="12368C88" w14:textId="77777777" w:rsidR="00AC488F" w:rsidRPr="007404C4" w:rsidRDefault="00AC488F" w:rsidP="00740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C488F" w:rsidRPr="0074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C4"/>
    <w:rsid w:val="0003664C"/>
    <w:rsid w:val="007404C4"/>
    <w:rsid w:val="007C0AE3"/>
    <w:rsid w:val="00A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0CEC"/>
  <w15:chartTrackingRefBased/>
  <w15:docId w15:val="{2246F6DD-DB8B-40AE-B8A7-0B0671B0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bargavi ganesh</dc:creator>
  <cp:keywords/>
  <dc:description/>
  <cp:lastModifiedBy>bargavi ganesh</cp:lastModifiedBy>
  <cp:revision>1</cp:revision>
  <dcterms:created xsi:type="dcterms:W3CDTF">2025-05-11T10:34:00Z</dcterms:created>
  <dcterms:modified xsi:type="dcterms:W3CDTF">2025-05-11T10:38:00Z</dcterms:modified>
</cp:coreProperties>
</file>