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A07" w:rsidRPr="00C96E11" w:rsidRDefault="007B2A07" w:rsidP="00F42401">
      <w:pPr>
        <w:jc w:val="both"/>
      </w:pPr>
    </w:p>
    <w:p w:rsidR="0032502A" w:rsidRPr="004D5291" w:rsidRDefault="0032502A" w:rsidP="00F42401">
      <w:pPr>
        <w:jc w:val="both"/>
        <w:rPr>
          <w:rFonts w:ascii="Arial" w:hAnsi="Arial" w:cs="Arial"/>
          <w:sz w:val="24"/>
          <w:szCs w:val="24"/>
          <w:lang w:eastAsia="es-CO"/>
        </w:rPr>
      </w:pPr>
    </w:p>
    <w:p w:rsidR="0032502A" w:rsidRPr="004D5291" w:rsidRDefault="0032502A" w:rsidP="00CA6F73">
      <w:pPr>
        <w:jc w:val="center"/>
        <w:rPr>
          <w:rFonts w:ascii="Arial" w:hAnsi="Arial" w:cs="Arial"/>
          <w:sz w:val="24"/>
          <w:szCs w:val="24"/>
          <w:lang w:eastAsia="es-CO"/>
        </w:rPr>
      </w:pPr>
    </w:p>
    <w:p w:rsidR="0032502A" w:rsidRPr="004D5291" w:rsidRDefault="004D5291" w:rsidP="00CA6F73">
      <w:pPr>
        <w:jc w:val="center"/>
        <w:rPr>
          <w:rFonts w:ascii="Arial" w:hAnsi="Arial" w:cs="Arial"/>
          <w:sz w:val="24"/>
          <w:szCs w:val="24"/>
          <w:lang w:eastAsia="es-CO"/>
        </w:rPr>
      </w:pPr>
      <w:r w:rsidRPr="004D5291">
        <w:rPr>
          <w:rFonts w:ascii="Arial" w:hAnsi="Arial" w:cs="Arial"/>
          <w:sz w:val="24"/>
          <w:szCs w:val="24"/>
          <w:lang w:eastAsia="es-CO"/>
        </w:rPr>
        <w:t>ACTIVIDAD: 1</w:t>
      </w:r>
    </w:p>
    <w:p w:rsidR="0032502A" w:rsidRPr="004D5291" w:rsidRDefault="0032502A" w:rsidP="00CA6F73">
      <w:pPr>
        <w:jc w:val="center"/>
        <w:rPr>
          <w:rFonts w:ascii="Arial" w:hAnsi="Arial" w:cs="Arial"/>
          <w:sz w:val="24"/>
          <w:szCs w:val="24"/>
        </w:rPr>
      </w:pPr>
    </w:p>
    <w:p w:rsidR="0032502A" w:rsidRPr="004D5291" w:rsidRDefault="004D5291" w:rsidP="00CA6F73">
      <w:pPr>
        <w:jc w:val="center"/>
        <w:rPr>
          <w:rFonts w:ascii="Arial" w:hAnsi="Arial" w:cs="Arial"/>
          <w:sz w:val="24"/>
          <w:szCs w:val="24"/>
        </w:rPr>
      </w:pPr>
      <w:r w:rsidRPr="004D5291">
        <w:rPr>
          <w:rFonts w:ascii="Arial" w:hAnsi="Arial" w:cs="Arial"/>
          <w:sz w:val="24"/>
          <w:szCs w:val="24"/>
        </w:rPr>
        <w:t>TITULO: COMPETENCIA COMUNICATIVO</w:t>
      </w:r>
    </w:p>
    <w:p w:rsidR="0032502A" w:rsidRPr="004D5291" w:rsidRDefault="0032502A" w:rsidP="00CA6F73">
      <w:pPr>
        <w:jc w:val="center"/>
        <w:rPr>
          <w:rFonts w:ascii="Arial" w:hAnsi="Arial" w:cs="Arial"/>
          <w:sz w:val="24"/>
          <w:szCs w:val="24"/>
        </w:rPr>
      </w:pPr>
    </w:p>
    <w:p w:rsidR="0032502A" w:rsidRPr="004D5291" w:rsidRDefault="00CA6F73" w:rsidP="00CA6F73">
      <w:pPr>
        <w:rPr>
          <w:rFonts w:ascii="Arial" w:hAnsi="Arial" w:cs="Arial"/>
          <w:sz w:val="24"/>
          <w:szCs w:val="24"/>
        </w:rPr>
      </w:pPr>
      <w:r>
        <w:rPr>
          <w:rFonts w:ascii="Arial" w:hAnsi="Arial" w:cs="Arial"/>
          <w:sz w:val="24"/>
          <w:szCs w:val="24"/>
        </w:rPr>
        <w:t xml:space="preserve">                                                  </w:t>
      </w:r>
      <w:r w:rsidR="004D5291" w:rsidRPr="004D5291">
        <w:rPr>
          <w:rFonts w:ascii="Arial" w:hAnsi="Arial" w:cs="Arial"/>
          <w:sz w:val="24"/>
          <w:szCs w:val="24"/>
        </w:rPr>
        <w:t>PRESENTADO POR:</w:t>
      </w:r>
    </w:p>
    <w:p w:rsidR="0032502A" w:rsidRPr="004D5291" w:rsidRDefault="004D5291" w:rsidP="00CA6F73">
      <w:pPr>
        <w:jc w:val="center"/>
        <w:rPr>
          <w:rFonts w:ascii="Arial" w:hAnsi="Arial" w:cs="Arial"/>
          <w:b/>
          <w:sz w:val="24"/>
          <w:szCs w:val="24"/>
        </w:rPr>
      </w:pPr>
      <w:r w:rsidRPr="004D5291">
        <w:rPr>
          <w:rFonts w:ascii="Arial" w:hAnsi="Arial" w:cs="Arial"/>
          <w:sz w:val="24"/>
          <w:szCs w:val="24"/>
        </w:rPr>
        <w:t>RENE BANUVI ROJAS</w:t>
      </w:r>
    </w:p>
    <w:p w:rsidR="0032502A" w:rsidRPr="004D5291" w:rsidRDefault="0032502A" w:rsidP="00CA6F73">
      <w:pPr>
        <w:jc w:val="center"/>
        <w:rPr>
          <w:rFonts w:ascii="Arial" w:eastAsia="Times New Roman" w:hAnsi="Arial" w:cs="Arial"/>
          <w:b/>
          <w:bCs/>
          <w:kern w:val="28"/>
          <w:sz w:val="24"/>
          <w:szCs w:val="24"/>
          <w:lang w:val="es-ES" w:eastAsia="es-ES"/>
        </w:rPr>
      </w:pPr>
    </w:p>
    <w:p w:rsidR="0032502A" w:rsidRPr="004D5291" w:rsidRDefault="004D5291" w:rsidP="00CA6F73">
      <w:pPr>
        <w:jc w:val="center"/>
        <w:rPr>
          <w:rFonts w:ascii="Arial" w:hAnsi="Arial" w:cs="Arial"/>
          <w:sz w:val="24"/>
          <w:szCs w:val="24"/>
        </w:rPr>
      </w:pPr>
      <w:r w:rsidRPr="004D5291">
        <w:rPr>
          <w:rFonts w:ascii="Arial" w:hAnsi="Arial" w:cs="Arial"/>
          <w:sz w:val="24"/>
          <w:szCs w:val="24"/>
        </w:rPr>
        <w:t>C.C 1193584158</w:t>
      </w:r>
    </w:p>
    <w:p w:rsidR="0032502A" w:rsidRPr="004D5291" w:rsidRDefault="0032502A" w:rsidP="00CA6F73">
      <w:pPr>
        <w:jc w:val="center"/>
        <w:rPr>
          <w:rFonts w:ascii="Arial" w:hAnsi="Arial" w:cs="Arial"/>
          <w:sz w:val="24"/>
          <w:szCs w:val="24"/>
        </w:rPr>
      </w:pPr>
    </w:p>
    <w:p w:rsidR="0032502A" w:rsidRPr="004D5291" w:rsidRDefault="004D5291" w:rsidP="00CA6F73">
      <w:pPr>
        <w:jc w:val="center"/>
        <w:rPr>
          <w:rFonts w:ascii="Arial" w:hAnsi="Arial" w:cs="Arial"/>
          <w:sz w:val="24"/>
          <w:szCs w:val="24"/>
        </w:rPr>
      </w:pPr>
      <w:r w:rsidRPr="004D5291">
        <w:rPr>
          <w:rFonts w:ascii="Arial" w:hAnsi="Arial" w:cs="Arial"/>
          <w:sz w:val="24"/>
          <w:szCs w:val="24"/>
        </w:rPr>
        <w:t>GRUPO: 90003</w:t>
      </w:r>
    </w:p>
    <w:p w:rsidR="0032502A" w:rsidRPr="004D5291" w:rsidRDefault="0032502A" w:rsidP="00CA6F73">
      <w:pPr>
        <w:jc w:val="center"/>
        <w:rPr>
          <w:rFonts w:ascii="Arial" w:eastAsia="Times New Roman" w:hAnsi="Arial" w:cs="Arial"/>
          <w:b/>
          <w:bCs/>
          <w:kern w:val="28"/>
          <w:sz w:val="24"/>
          <w:szCs w:val="24"/>
          <w:lang w:val="es-ES" w:eastAsia="es-ES"/>
        </w:rPr>
      </w:pPr>
    </w:p>
    <w:p w:rsidR="0032502A" w:rsidRPr="004D5291" w:rsidRDefault="004D5291" w:rsidP="00CA6F73">
      <w:pPr>
        <w:jc w:val="center"/>
        <w:rPr>
          <w:rFonts w:ascii="Arial" w:hAnsi="Arial" w:cs="Arial"/>
          <w:sz w:val="24"/>
          <w:szCs w:val="24"/>
        </w:rPr>
      </w:pPr>
      <w:r w:rsidRPr="004D5291">
        <w:rPr>
          <w:rFonts w:ascii="Arial" w:hAnsi="Arial" w:cs="Arial"/>
          <w:sz w:val="24"/>
          <w:szCs w:val="24"/>
        </w:rPr>
        <w:t>PROGRAMA: PSICOLOGIA</w:t>
      </w:r>
    </w:p>
    <w:p w:rsidR="0032502A" w:rsidRPr="004D5291" w:rsidRDefault="0032502A" w:rsidP="00CA6F73">
      <w:pPr>
        <w:jc w:val="center"/>
        <w:rPr>
          <w:rFonts w:ascii="Arial" w:hAnsi="Arial" w:cs="Arial"/>
          <w:sz w:val="24"/>
          <w:szCs w:val="24"/>
        </w:rPr>
      </w:pPr>
    </w:p>
    <w:p w:rsidR="0032502A" w:rsidRPr="004D5291" w:rsidRDefault="004D5291" w:rsidP="00CA6F73">
      <w:pPr>
        <w:jc w:val="center"/>
        <w:rPr>
          <w:rFonts w:ascii="Arial" w:hAnsi="Arial" w:cs="Arial"/>
          <w:sz w:val="24"/>
          <w:szCs w:val="24"/>
        </w:rPr>
      </w:pPr>
      <w:r w:rsidRPr="004D5291">
        <w:rPr>
          <w:rFonts w:ascii="Arial" w:hAnsi="Arial" w:cs="Arial"/>
          <w:sz w:val="24"/>
          <w:szCs w:val="24"/>
        </w:rPr>
        <w:t>ESCUELA DE CIENCIAS SOCIALES, ARTES Y HUMANIDADES</w:t>
      </w:r>
    </w:p>
    <w:p w:rsidR="0032502A" w:rsidRPr="004D5291" w:rsidRDefault="004D5291" w:rsidP="00CA6F73">
      <w:pPr>
        <w:jc w:val="center"/>
        <w:rPr>
          <w:rFonts w:ascii="Arial" w:hAnsi="Arial" w:cs="Arial"/>
          <w:sz w:val="24"/>
          <w:szCs w:val="24"/>
        </w:rPr>
      </w:pPr>
      <w:r w:rsidRPr="004D5291">
        <w:rPr>
          <w:rFonts w:ascii="Arial" w:hAnsi="Arial" w:cs="Arial"/>
          <w:sz w:val="24"/>
          <w:szCs w:val="24"/>
        </w:rPr>
        <w:t>UNAD</w:t>
      </w:r>
    </w:p>
    <w:p w:rsidR="0032502A" w:rsidRPr="004D5291" w:rsidRDefault="0032502A" w:rsidP="00CA6F73">
      <w:pPr>
        <w:jc w:val="center"/>
        <w:rPr>
          <w:rFonts w:ascii="Arial" w:hAnsi="Arial" w:cs="Arial"/>
          <w:sz w:val="24"/>
          <w:szCs w:val="24"/>
        </w:rPr>
      </w:pPr>
    </w:p>
    <w:p w:rsidR="0032502A" w:rsidRPr="004D5291" w:rsidRDefault="004D5291" w:rsidP="00CA6F73">
      <w:pPr>
        <w:jc w:val="center"/>
        <w:rPr>
          <w:rFonts w:ascii="Arial" w:hAnsi="Arial" w:cs="Arial"/>
          <w:sz w:val="24"/>
          <w:szCs w:val="24"/>
        </w:rPr>
      </w:pPr>
      <w:r w:rsidRPr="004D5291">
        <w:rPr>
          <w:rFonts w:ascii="Arial" w:hAnsi="Arial" w:cs="Arial"/>
          <w:sz w:val="24"/>
          <w:szCs w:val="24"/>
        </w:rPr>
        <w:t>TUTOR:</w:t>
      </w:r>
      <w:r w:rsidRPr="004D5291">
        <w:rPr>
          <w:rStyle w:val="apple-converted-space"/>
          <w:rFonts w:ascii="Arial" w:hAnsi="Arial" w:cs="Arial"/>
          <w:color w:val="222222"/>
          <w:sz w:val="24"/>
          <w:szCs w:val="24"/>
          <w:shd w:val="clear" w:color="auto" w:fill="FFFFFF"/>
        </w:rPr>
        <w:t> </w:t>
      </w:r>
      <w:r w:rsidRPr="004D5291">
        <w:rPr>
          <w:rFonts w:ascii="Arial" w:hAnsi="Arial" w:cs="Arial"/>
          <w:sz w:val="24"/>
          <w:szCs w:val="24"/>
        </w:rPr>
        <w:t>YAMINSON PALACIOS MOSQUERA</w:t>
      </w:r>
    </w:p>
    <w:p w:rsidR="0032502A" w:rsidRPr="004D5291" w:rsidRDefault="0032502A" w:rsidP="00CA6F73">
      <w:pPr>
        <w:jc w:val="center"/>
        <w:rPr>
          <w:rFonts w:ascii="Arial" w:hAnsi="Arial" w:cs="Arial"/>
          <w:sz w:val="24"/>
          <w:szCs w:val="24"/>
        </w:rPr>
      </w:pPr>
    </w:p>
    <w:p w:rsidR="0032502A" w:rsidRPr="004D5291" w:rsidRDefault="004D5291" w:rsidP="00CA6F73">
      <w:pPr>
        <w:jc w:val="center"/>
        <w:rPr>
          <w:rFonts w:ascii="Arial" w:hAnsi="Arial" w:cs="Arial"/>
          <w:sz w:val="24"/>
          <w:szCs w:val="24"/>
        </w:rPr>
      </w:pPr>
      <w:r w:rsidRPr="004D5291">
        <w:rPr>
          <w:rFonts w:ascii="Arial" w:hAnsi="Arial" w:cs="Arial"/>
          <w:sz w:val="24"/>
          <w:szCs w:val="24"/>
        </w:rPr>
        <w:t>29/09/015</w:t>
      </w:r>
    </w:p>
    <w:p w:rsidR="0032502A" w:rsidRPr="004D5291" w:rsidRDefault="0032502A" w:rsidP="00CA6F73">
      <w:pPr>
        <w:jc w:val="center"/>
        <w:rPr>
          <w:rFonts w:ascii="Arial" w:hAnsi="Arial" w:cs="Arial"/>
          <w:b/>
          <w:sz w:val="24"/>
          <w:szCs w:val="24"/>
        </w:rPr>
      </w:pPr>
    </w:p>
    <w:p w:rsidR="0032502A" w:rsidRPr="004D5291" w:rsidRDefault="0032502A" w:rsidP="00F42401">
      <w:pPr>
        <w:jc w:val="both"/>
        <w:rPr>
          <w:rFonts w:ascii="Arial" w:hAnsi="Arial" w:cs="Arial"/>
          <w:b/>
          <w:sz w:val="24"/>
          <w:szCs w:val="24"/>
        </w:rPr>
      </w:pPr>
    </w:p>
    <w:p w:rsidR="0032502A" w:rsidRDefault="0032502A" w:rsidP="00F42401">
      <w:pPr>
        <w:jc w:val="both"/>
        <w:rPr>
          <w:rFonts w:ascii="Arial" w:hAnsi="Arial" w:cs="Arial"/>
          <w:b/>
          <w:sz w:val="24"/>
          <w:szCs w:val="24"/>
        </w:rPr>
      </w:pPr>
    </w:p>
    <w:p w:rsidR="0032502A" w:rsidRDefault="0032502A" w:rsidP="00F42401">
      <w:pPr>
        <w:jc w:val="both"/>
        <w:rPr>
          <w:rFonts w:ascii="Arial" w:hAnsi="Arial" w:cs="Arial"/>
          <w:b/>
          <w:sz w:val="24"/>
          <w:szCs w:val="24"/>
        </w:rPr>
      </w:pPr>
    </w:p>
    <w:p w:rsidR="0032502A" w:rsidRDefault="0032502A" w:rsidP="00F42401">
      <w:pPr>
        <w:jc w:val="both"/>
        <w:rPr>
          <w:rFonts w:ascii="Arial" w:hAnsi="Arial" w:cs="Arial"/>
          <w:b/>
          <w:sz w:val="24"/>
          <w:szCs w:val="24"/>
        </w:rPr>
      </w:pPr>
    </w:p>
    <w:p w:rsidR="00CA6F73" w:rsidRDefault="00CA6F73" w:rsidP="00F42401">
      <w:pPr>
        <w:jc w:val="both"/>
        <w:rPr>
          <w:rFonts w:ascii="Arial" w:hAnsi="Arial" w:cs="Arial"/>
          <w:b/>
          <w:sz w:val="24"/>
          <w:szCs w:val="24"/>
        </w:rPr>
      </w:pPr>
    </w:p>
    <w:p w:rsidR="00C96E11" w:rsidRDefault="0032502A" w:rsidP="00F42401">
      <w:pPr>
        <w:jc w:val="both"/>
        <w:rPr>
          <w:rFonts w:ascii="Arial" w:hAnsi="Arial" w:cs="Arial"/>
          <w:b/>
        </w:rPr>
      </w:pPr>
      <w:bookmarkStart w:id="0" w:name="_GoBack"/>
      <w:bookmarkEnd w:id="0"/>
      <w:r>
        <w:rPr>
          <w:rFonts w:ascii="Arial" w:hAnsi="Arial" w:cs="Arial"/>
          <w:b/>
          <w:sz w:val="24"/>
          <w:szCs w:val="24"/>
        </w:rPr>
        <w:lastRenderedPageBreak/>
        <w:t>1</w:t>
      </w:r>
      <w:r w:rsidR="00C96E11" w:rsidRPr="0032502A">
        <w:rPr>
          <w:rFonts w:ascii="Arial" w:hAnsi="Arial" w:cs="Arial"/>
          <w:b/>
        </w:rPr>
        <w:t xml:space="preserve">LEER EL ARTÍCULO EN VOZ ALTA (2 VECES) CON EL PROPÓSITO QUE EL ESTUDIANTE SE FAMILIARICE CON </w:t>
      </w:r>
      <w:r w:rsidRPr="0032502A">
        <w:rPr>
          <w:rFonts w:ascii="Arial" w:hAnsi="Arial" w:cs="Arial"/>
          <w:b/>
        </w:rPr>
        <w:t>SU TONO</w:t>
      </w:r>
      <w:r w:rsidR="00C96E11" w:rsidRPr="0032502A">
        <w:rPr>
          <w:rFonts w:ascii="Arial" w:hAnsi="Arial" w:cs="Arial"/>
          <w:b/>
        </w:rPr>
        <w:t xml:space="preserve"> DE VOZ.</w:t>
      </w:r>
    </w:p>
    <w:p w:rsidR="00F53C8A" w:rsidRPr="003C6230" w:rsidRDefault="00F53C8A" w:rsidP="00F42401">
      <w:pPr>
        <w:jc w:val="both"/>
        <w:rPr>
          <w:rFonts w:ascii="Arial" w:hAnsi="Arial" w:cs="Arial"/>
          <w:sz w:val="24"/>
          <w:szCs w:val="24"/>
        </w:rPr>
      </w:pPr>
      <w:r w:rsidRPr="003C6230">
        <w:rPr>
          <w:rFonts w:ascii="Arial" w:hAnsi="Arial" w:cs="Arial"/>
          <w:sz w:val="24"/>
          <w:szCs w:val="24"/>
        </w:rPr>
        <w:t xml:space="preserve">La utilización de esto concepto pretende guardar coherencia con una concepción de la comunicación que se apoya sobre todo en la relaciones y en la interacciones entre los sujeto que son actores, todo practica social se constituye simbólicamente y se construye a través de una manejo de relaciones comunicacionales que puede ser leído, interpretadas por lo tanto, también generadas y gestionada de una determinada manera y con un propósito </w:t>
      </w:r>
      <w:r w:rsidR="0091382F" w:rsidRPr="003C6230">
        <w:rPr>
          <w:rFonts w:ascii="Arial" w:hAnsi="Arial" w:cs="Arial"/>
          <w:sz w:val="24"/>
          <w:szCs w:val="24"/>
        </w:rPr>
        <w:t>especifica nuestro esto significa que todo lo que hacemos ser, como persona y como a reconocer en ella de los fundamentales y la</w:t>
      </w:r>
      <w:r w:rsidRPr="003C6230">
        <w:rPr>
          <w:rFonts w:ascii="Arial" w:hAnsi="Arial" w:cs="Arial"/>
          <w:sz w:val="24"/>
          <w:szCs w:val="24"/>
        </w:rPr>
        <w:t xml:space="preserve"> </w:t>
      </w:r>
      <w:r w:rsidR="0091382F" w:rsidRPr="003C6230">
        <w:rPr>
          <w:rFonts w:ascii="Arial" w:hAnsi="Arial" w:cs="Arial"/>
          <w:sz w:val="24"/>
          <w:szCs w:val="24"/>
        </w:rPr>
        <w:t xml:space="preserve">proponer cuando hablamos de comunicación nuestra preocupación está centrada en la </w:t>
      </w:r>
      <w:r w:rsidR="00584333" w:rsidRPr="003C6230">
        <w:rPr>
          <w:rFonts w:ascii="Arial" w:hAnsi="Arial" w:cs="Arial"/>
          <w:sz w:val="24"/>
          <w:szCs w:val="24"/>
        </w:rPr>
        <w:t>práctica</w:t>
      </w:r>
      <w:r w:rsidR="0091382F" w:rsidRPr="003C6230">
        <w:rPr>
          <w:rFonts w:ascii="Arial" w:hAnsi="Arial" w:cs="Arial"/>
          <w:sz w:val="24"/>
          <w:szCs w:val="24"/>
        </w:rPr>
        <w:t xml:space="preserve"> sociales entendiendo a los propio medio y a los </w:t>
      </w:r>
      <w:r w:rsidR="00584333" w:rsidRPr="003C6230">
        <w:rPr>
          <w:rFonts w:ascii="Arial" w:hAnsi="Arial" w:cs="Arial"/>
          <w:sz w:val="24"/>
          <w:szCs w:val="24"/>
        </w:rPr>
        <w:t>comunicación como participe de esa práctica, este es un espacio fundamental para comunicación moderna, pero al mismo tiempo de la lenguaje para</w:t>
      </w:r>
      <w:r w:rsidR="0091382F" w:rsidRPr="003C6230">
        <w:rPr>
          <w:rFonts w:ascii="Arial" w:hAnsi="Arial" w:cs="Arial"/>
          <w:sz w:val="24"/>
          <w:szCs w:val="24"/>
        </w:rPr>
        <w:t xml:space="preserve"> </w:t>
      </w:r>
      <w:r w:rsidRPr="003C6230">
        <w:rPr>
          <w:rFonts w:ascii="Arial" w:hAnsi="Arial" w:cs="Arial"/>
          <w:sz w:val="24"/>
          <w:szCs w:val="24"/>
        </w:rPr>
        <w:t xml:space="preserve"> </w:t>
      </w:r>
      <w:r w:rsidR="003C6230" w:rsidRPr="003C6230">
        <w:rPr>
          <w:rFonts w:ascii="Arial" w:hAnsi="Arial" w:cs="Arial"/>
          <w:sz w:val="24"/>
          <w:szCs w:val="24"/>
        </w:rPr>
        <w:t xml:space="preserve">interacciones de la palabra entre lo sujeto </w:t>
      </w:r>
      <w:r w:rsidR="003C6230">
        <w:rPr>
          <w:rFonts w:ascii="Arial" w:hAnsi="Arial" w:cs="Arial"/>
          <w:sz w:val="24"/>
          <w:szCs w:val="24"/>
        </w:rPr>
        <w:t>de la determinada manera en propósito.</w:t>
      </w:r>
      <w:r w:rsidR="003C6230" w:rsidRPr="003C6230">
        <w:rPr>
          <w:rFonts w:ascii="Arial" w:hAnsi="Arial" w:cs="Arial"/>
          <w:sz w:val="24"/>
          <w:szCs w:val="24"/>
        </w:rPr>
        <w:t xml:space="preserve"> </w:t>
      </w:r>
    </w:p>
    <w:p w:rsidR="00AF0276" w:rsidRPr="0089676D" w:rsidRDefault="00C96E11" w:rsidP="00F42401">
      <w:pPr>
        <w:jc w:val="both"/>
        <w:rPr>
          <w:rFonts w:ascii="Arial" w:hAnsi="Arial" w:cs="Arial"/>
          <w:b/>
          <w:sz w:val="24"/>
          <w:szCs w:val="24"/>
        </w:rPr>
      </w:pPr>
      <w:r w:rsidRPr="00C96E11">
        <w:rPr>
          <w:rFonts w:ascii="Arial" w:hAnsi="Arial" w:cs="Arial"/>
          <w:b/>
          <w:sz w:val="24"/>
          <w:szCs w:val="24"/>
        </w:rPr>
        <w:t>2. REALIZAR LAS PAUSAS SEGÚN LOS SIGNOS DE PUNTUACIÓN (COMO SE DICE COL</w:t>
      </w:r>
      <w:r w:rsidR="00AF0276">
        <w:t>)</w:t>
      </w:r>
      <w:r w:rsidR="00AF0276" w:rsidRPr="00C96E11">
        <w:rPr>
          <w:rFonts w:ascii="Arial" w:hAnsi="Arial" w:cs="Arial"/>
          <w:b/>
          <w:sz w:val="24"/>
          <w:szCs w:val="24"/>
        </w:rPr>
        <w:t xml:space="preserve"> OQUIALMENTE: SE PONGA EN LOS ZAPATOS DEL ESCRITOR).</w:t>
      </w:r>
    </w:p>
    <w:p w:rsidR="0032502A" w:rsidRPr="00422502" w:rsidRDefault="0089676D" w:rsidP="00F42401">
      <w:pPr>
        <w:jc w:val="both"/>
        <w:rPr>
          <w:rFonts w:ascii="Arial" w:hAnsi="Arial" w:cs="Arial"/>
          <w:sz w:val="24"/>
          <w:szCs w:val="24"/>
        </w:rPr>
      </w:pPr>
      <w:r>
        <w:t xml:space="preserve"> </w:t>
      </w:r>
      <w:r w:rsidR="0032502A" w:rsidRPr="00422502">
        <w:rPr>
          <w:rFonts w:ascii="Arial" w:hAnsi="Arial" w:cs="Arial"/>
          <w:sz w:val="24"/>
          <w:szCs w:val="24"/>
        </w:rPr>
        <w:t>Los signos de puntuación sirven para señalar la estructura de las frases y oraciones, indicar las pausas, precisar</w:t>
      </w:r>
      <w:r w:rsidR="0032502A">
        <w:rPr>
          <w:rFonts w:ascii="Arial" w:hAnsi="Arial" w:cs="Arial"/>
          <w:sz w:val="24"/>
          <w:szCs w:val="24"/>
        </w:rPr>
        <w:t xml:space="preserve"> el sentido de lo que se escribe y en general, estos nos sirven para dar claridad a las ideas y evitar las ambigüedades. </w:t>
      </w:r>
    </w:p>
    <w:p w:rsidR="00C96E11" w:rsidRDefault="00C96E11" w:rsidP="00F42401">
      <w:pPr>
        <w:jc w:val="both"/>
        <w:rPr>
          <w:rFonts w:ascii="Arial" w:hAnsi="Arial" w:cs="Arial"/>
          <w:b/>
          <w:sz w:val="24"/>
          <w:szCs w:val="24"/>
        </w:rPr>
      </w:pPr>
      <w:r w:rsidRPr="00C96E11">
        <w:rPr>
          <w:rFonts w:ascii="Arial" w:hAnsi="Arial" w:cs="Arial"/>
          <w:b/>
          <w:sz w:val="24"/>
          <w:szCs w:val="24"/>
        </w:rPr>
        <w:t>3. IDENTIFICAR PALABRAS DESCONOCIDAS Y</w:t>
      </w:r>
      <w:r w:rsidR="005A2A21">
        <w:rPr>
          <w:rFonts w:ascii="Arial" w:hAnsi="Arial" w:cs="Arial"/>
          <w:b/>
          <w:sz w:val="24"/>
          <w:szCs w:val="24"/>
        </w:rPr>
        <w:t xml:space="preserve"> CONSULTARLAS EN EL Diccionario.</w:t>
      </w:r>
    </w:p>
    <w:p w:rsidR="005F6D33" w:rsidRPr="005F6D33" w:rsidRDefault="005F6D33" w:rsidP="00F42401">
      <w:pPr>
        <w:jc w:val="both"/>
        <w:rPr>
          <w:rFonts w:ascii="Arial" w:hAnsi="Arial" w:cs="Arial"/>
          <w:sz w:val="24"/>
          <w:szCs w:val="24"/>
        </w:rPr>
      </w:pPr>
      <w:r w:rsidRPr="005F6D33">
        <w:rPr>
          <w:rFonts w:ascii="Arial" w:hAnsi="Arial" w:cs="Arial"/>
          <w:sz w:val="24"/>
          <w:szCs w:val="24"/>
        </w:rPr>
        <w:t>En la comunicación encontramos dos formas de manejar el lenguaje verbal: la oral y la escrita. Ambas utilizan el razonamiento verbal pero se diferencian en cuanto al uso de habilidades por parte de las personas para la trasmisión de sus ideas.</w:t>
      </w:r>
    </w:p>
    <w:p w:rsidR="00C96E11" w:rsidRPr="003C6230" w:rsidRDefault="005F6D33" w:rsidP="00F42401">
      <w:pPr>
        <w:jc w:val="both"/>
        <w:rPr>
          <w:rFonts w:ascii="Arial" w:hAnsi="Arial" w:cs="Arial"/>
          <w:sz w:val="24"/>
          <w:szCs w:val="24"/>
        </w:rPr>
      </w:pPr>
      <w:r w:rsidRPr="005F6D33">
        <w:rPr>
          <w:rFonts w:ascii="Arial" w:hAnsi="Arial" w:cs="Arial"/>
          <w:sz w:val="24"/>
          <w:szCs w:val="24"/>
        </w:rPr>
        <w:t>La comunicación Escrita es más razonada, estructurada y hasta cierto punto estático y permanente.</w:t>
      </w:r>
      <w:r>
        <w:rPr>
          <w:rFonts w:ascii="Arial" w:hAnsi="Arial" w:cs="Arial"/>
          <w:sz w:val="24"/>
          <w:szCs w:val="24"/>
        </w:rPr>
        <w:t xml:space="preserve"> </w:t>
      </w:r>
      <w:r w:rsidRPr="005F6D33">
        <w:rPr>
          <w:rFonts w:ascii="Arial" w:hAnsi="Arial" w:cs="Arial"/>
          <w:sz w:val="24"/>
          <w:szCs w:val="24"/>
        </w:rPr>
        <w:t xml:space="preserve">La comunicación Oral se distingue por su dinamismo, su espontaneidad y su rapidez para expresar ideas, aunque las personas cometen muchos errores al hablar, como son las repeticiones, </w:t>
      </w:r>
      <w:r w:rsidRPr="003C6230">
        <w:rPr>
          <w:rFonts w:ascii="Arial" w:hAnsi="Arial" w:cs="Arial"/>
          <w:sz w:val="24"/>
          <w:szCs w:val="24"/>
        </w:rPr>
        <w:t>las frases incompletas o las fallas de pronunciación.</w:t>
      </w:r>
    </w:p>
    <w:p w:rsidR="00C96E11" w:rsidRDefault="00C96E11" w:rsidP="00F42401">
      <w:pPr>
        <w:jc w:val="both"/>
        <w:rPr>
          <w:rFonts w:ascii="Arial" w:hAnsi="Arial" w:cs="Arial"/>
          <w:b/>
          <w:sz w:val="24"/>
          <w:szCs w:val="24"/>
        </w:rPr>
      </w:pPr>
      <w:r w:rsidRPr="00C96E11">
        <w:rPr>
          <w:rFonts w:ascii="Arial" w:hAnsi="Arial" w:cs="Arial"/>
          <w:b/>
          <w:sz w:val="24"/>
          <w:szCs w:val="24"/>
        </w:rPr>
        <w:t>4. REALIZAR LECTURA EN VOZ ALTA DE TODO EL DOCUMENTO EN PRESENCIA DE FAMILIARES Y/O AMIGOS. SI USTED LEE APROPIADAMENTE ANTE OTROS, ÉSTOS LE APROBARÁN O NO. ASÍ MISMO PODRÁ REPETIR EL EJERCICIO HASTA QUEDAR SATISFECHO. EN ESTE PUNTO USTED YA ES UN GANADOR.</w:t>
      </w:r>
    </w:p>
    <w:p w:rsidR="00091E40" w:rsidRDefault="00C96E11" w:rsidP="00F42401">
      <w:pPr>
        <w:jc w:val="both"/>
        <w:rPr>
          <w:rFonts w:ascii="Arial" w:hAnsi="Arial" w:cs="Arial"/>
          <w:b/>
          <w:sz w:val="24"/>
          <w:szCs w:val="24"/>
        </w:rPr>
      </w:pPr>
      <w:r w:rsidRPr="00C96E11">
        <w:rPr>
          <w:rFonts w:ascii="Arial" w:hAnsi="Arial" w:cs="Arial"/>
          <w:b/>
          <w:sz w:val="24"/>
          <w:szCs w:val="24"/>
        </w:rPr>
        <w:t xml:space="preserve">UNA VEZ REALIZADO EL PROCESO DE LECTURA EN VOZ ALTA: RESPONDA </w:t>
      </w:r>
      <w:proofErr w:type="gramStart"/>
      <w:r w:rsidRPr="00C96E11">
        <w:rPr>
          <w:rFonts w:ascii="Arial" w:hAnsi="Arial" w:cs="Arial"/>
          <w:b/>
          <w:sz w:val="24"/>
          <w:szCs w:val="24"/>
        </w:rPr>
        <w:t>¿</w:t>
      </w:r>
      <w:proofErr w:type="gramEnd"/>
      <w:r w:rsidRPr="00C96E11">
        <w:rPr>
          <w:rFonts w:ascii="Arial" w:hAnsi="Arial" w:cs="Arial"/>
          <w:b/>
          <w:sz w:val="24"/>
          <w:szCs w:val="24"/>
        </w:rPr>
        <w:t xml:space="preserve">CUÁL ES EL SENTIDO PARA EL ESCRITOR DEL DOCUMENTO LA FRASE INICIAL DE JOSÉ MUJICA. </w:t>
      </w:r>
    </w:p>
    <w:p w:rsidR="00C96E11" w:rsidRPr="00956DFB" w:rsidRDefault="00D16B5B" w:rsidP="00F42401">
      <w:pPr>
        <w:jc w:val="both"/>
        <w:rPr>
          <w:rFonts w:ascii="Arial" w:hAnsi="Arial" w:cs="Arial"/>
          <w:sz w:val="24"/>
          <w:szCs w:val="24"/>
        </w:rPr>
      </w:pPr>
      <w:r w:rsidRPr="00D16B5B">
        <w:rPr>
          <w:rFonts w:ascii="Arial" w:hAnsi="Arial" w:cs="Arial"/>
          <w:sz w:val="24"/>
          <w:szCs w:val="24"/>
        </w:rPr>
        <w:lastRenderedPageBreak/>
        <w:t>El sujeto es, se reconoce como tal, en el marco de una cultura determinada. Así no tenga</w:t>
      </w:r>
      <w:r>
        <w:rPr>
          <w:rFonts w:ascii="Arial" w:hAnsi="Arial" w:cs="Arial"/>
          <w:sz w:val="24"/>
          <w:szCs w:val="24"/>
        </w:rPr>
        <w:t xml:space="preserve"> </w:t>
      </w:r>
      <w:r w:rsidRPr="00D16B5B">
        <w:rPr>
          <w:rFonts w:ascii="Arial" w:hAnsi="Arial" w:cs="Arial"/>
          <w:sz w:val="24"/>
          <w:szCs w:val="24"/>
        </w:rPr>
        <w:t>conciencia expresa y manifiesta de ello. Y para entender esta situación es necesario quitarle a la</w:t>
      </w:r>
      <w:r>
        <w:rPr>
          <w:rFonts w:ascii="Arial" w:hAnsi="Arial" w:cs="Arial"/>
          <w:sz w:val="24"/>
          <w:szCs w:val="24"/>
        </w:rPr>
        <w:t xml:space="preserve"> </w:t>
      </w:r>
      <w:r w:rsidRPr="00D16B5B">
        <w:rPr>
          <w:rFonts w:ascii="Arial" w:hAnsi="Arial" w:cs="Arial"/>
          <w:sz w:val="24"/>
          <w:szCs w:val="24"/>
        </w:rPr>
        <w:t>cultura la solemnidad de las definiciones y de los recorridos a</w:t>
      </w:r>
      <w:r>
        <w:rPr>
          <w:rFonts w:ascii="Arial" w:hAnsi="Arial" w:cs="Arial"/>
          <w:sz w:val="24"/>
          <w:szCs w:val="24"/>
        </w:rPr>
        <w:t xml:space="preserve">cadémicos. Las culturas son, ni </w:t>
      </w:r>
      <w:r w:rsidRPr="00D16B5B">
        <w:rPr>
          <w:rFonts w:ascii="Arial" w:hAnsi="Arial" w:cs="Arial"/>
          <w:sz w:val="24"/>
          <w:szCs w:val="24"/>
        </w:rPr>
        <w:t xml:space="preserve">más ni menos, que los ámbitos cercanos, próximos, que en lo </w:t>
      </w:r>
      <w:r>
        <w:rPr>
          <w:rFonts w:ascii="Arial" w:hAnsi="Arial" w:cs="Arial"/>
          <w:sz w:val="24"/>
          <w:szCs w:val="24"/>
        </w:rPr>
        <w:t xml:space="preserve">cotidiano van estableciendo las </w:t>
      </w:r>
      <w:r w:rsidRPr="00D16B5B">
        <w:rPr>
          <w:rFonts w:ascii="Arial" w:hAnsi="Arial" w:cs="Arial"/>
          <w:sz w:val="24"/>
          <w:szCs w:val="24"/>
        </w:rPr>
        <w:t>normas de convivencia, los criterios éticos y morales, los mod</w:t>
      </w:r>
      <w:r>
        <w:rPr>
          <w:rFonts w:ascii="Arial" w:hAnsi="Arial" w:cs="Arial"/>
          <w:sz w:val="24"/>
          <w:szCs w:val="24"/>
        </w:rPr>
        <w:t xml:space="preserve">os de relacionamiento entre los </w:t>
      </w:r>
      <w:r w:rsidRPr="00D16B5B">
        <w:rPr>
          <w:rFonts w:ascii="Arial" w:hAnsi="Arial" w:cs="Arial"/>
          <w:sz w:val="24"/>
          <w:szCs w:val="24"/>
        </w:rPr>
        <w:t>sujetos y hasta los gustos y las preferencias. En ese</w:t>
      </w:r>
      <w:r>
        <w:rPr>
          <w:rFonts w:ascii="Arial" w:hAnsi="Arial" w:cs="Arial"/>
          <w:sz w:val="24"/>
          <w:szCs w:val="24"/>
        </w:rPr>
        <w:t xml:space="preserve"> </w:t>
      </w:r>
      <w:r w:rsidRPr="00D16B5B">
        <w:rPr>
          <w:rFonts w:ascii="Arial" w:hAnsi="Arial" w:cs="Arial"/>
          <w:sz w:val="24"/>
          <w:szCs w:val="24"/>
        </w:rPr>
        <w:t>ámbito los jóvenes desarrollan lenguajes que facilitan sus int</w:t>
      </w:r>
      <w:r>
        <w:rPr>
          <w:rFonts w:ascii="Arial" w:hAnsi="Arial" w:cs="Arial"/>
          <w:sz w:val="24"/>
          <w:szCs w:val="24"/>
        </w:rPr>
        <w:t xml:space="preserve">ercambios y a la vez establecen </w:t>
      </w:r>
      <w:r w:rsidRPr="00D16B5B">
        <w:rPr>
          <w:rFonts w:ascii="Arial" w:hAnsi="Arial" w:cs="Arial"/>
          <w:sz w:val="24"/>
          <w:szCs w:val="24"/>
        </w:rPr>
        <w:t>límites para el acceso de los “no iniciados</w:t>
      </w:r>
      <w:r w:rsidRPr="00956DFB">
        <w:rPr>
          <w:rFonts w:ascii="Arial" w:hAnsi="Arial" w:cs="Arial"/>
          <w:sz w:val="24"/>
          <w:szCs w:val="24"/>
        </w:rPr>
        <w:t>”.</w:t>
      </w:r>
      <w:r w:rsidR="00956DFB" w:rsidRPr="00956DFB">
        <w:rPr>
          <w:rFonts w:ascii="Arial" w:hAnsi="Arial" w:cs="Arial"/>
          <w:sz w:val="24"/>
          <w:szCs w:val="24"/>
        </w:rPr>
        <w:t xml:space="preserve"> Planteada esta pregunta la tarea siempre parece ciclópea. Sin embargo, lo más conducente es siempre pensar en lo que podemos hacer cada uno y cada una de nosotros y nosotras. Lo que está a nuestro alcance, aquello que es próximo, viable y factible. Luego será el paso de organizar todo ello en estrategias que multipliquen los esfuerzos y amplíen los resultad</w:t>
      </w:r>
      <w:r w:rsidR="00376E34" w:rsidRPr="00376E34">
        <w:rPr>
          <w:rFonts w:ascii="Arial" w:hAnsi="Arial" w:cs="Arial"/>
          <w:sz w:val="24"/>
          <w:szCs w:val="24"/>
        </w:rPr>
        <w:t xml:space="preserve">, Esta debería ser nuestra preocupación y nuestra tarea central. Sobre todo teniendo en cuenta que vivimos es un continente marcado culturalmente por </w:t>
      </w:r>
      <w:r w:rsidR="00376E34">
        <w:rPr>
          <w:rFonts w:ascii="Arial" w:hAnsi="Arial" w:cs="Arial"/>
          <w:sz w:val="24"/>
          <w:szCs w:val="24"/>
        </w:rPr>
        <w:t xml:space="preserve">la tradición oral. Es necesario </w:t>
      </w:r>
      <w:r w:rsidR="00376E34" w:rsidRPr="00376E34">
        <w:rPr>
          <w:rFonts w:ascii="Arial" w:hAnsi="Arial" w:cs="Arial"/>
          <w:sz w:val="24"/>
          <w:szCs w:val="24"/>
        </w:rPr>
        <w:t>asumir la tradición de la lengua, rescatar nuestra diversida</w:t>
      </w:r>
      <w:r w:rsidR="00376E34">
        <w:rPr>
          <w:rFonts w:ascii="Arial" w:hAnsi="Arial" w:cs="Arial"/>
          <w:sz w:val="24"/>
          <w:szCs w:val="24"/>
        </w:rPr>
        <w:t xml:space="preserve">d lingüística y desencadenar la </w:t>
      </w:r>
      <w:r w:rsidR="00376E34" w:rsidRPr="00376E34">
        <w:rPr>
          <w:rFonts w:ascii="Arial" w:hAnsi="Arial" w:cs="Arial"/>
          <w:sz w:val="24"/>
          <w:szCs w:val="24"/>
        </w:rPr>
        <w:t>palabra. Esto se logra ante todo fomentando las tradiciones culturales, la música, el canto, la Literatura, la poesía. Desarrollando estrategias para que nuestros</w:t>
      </w:r>
      <w:r w:rsidR="00376E34">
        <w:rPr>
          <w:rFonts w:ascii="Arial" w:hAnsi="Arial" w:cs="Arial"/>
          <w:sz w:val="24"/>
          <w:szCs w:val="24"/>
        </w:rPr>
        <w:t xml:space="preserve"> artistas y nuestros escritores </w:t>
      </w:r>
      <w:r w:rsidR="00376E34" w:rsidRPr="00376E34">
        <w:rPr>
          <w:rFonts w:ascii="Arial" w:hAnsi="Arial" w:cs="Arial"/>
          <w:sz w:val="24"/>
          <w:szCs w:val="24"/>
        </w:rPr>
        <w:t>tengan condiciones para acceder a los grandes públicos y los mercados masivos, dando las</w:t>
      </w:r>
      <w:r w:rsidR="00376E34">
        <w:rPr>
          <w:rFonts w:ascii="Arial" w:hAnsi="Arial" w:cs="Arial"/>
          <w:sz w:val="24"/>
          <w:szCs w:val="24"/>
        </w:rPr>
        <w:t xml:space="preserve"> </w:t>
      </w:r>
      <w:r w:rsidR="00376E34" w:rsidRPr="00376E34">
        <w:rPr>
          <w:rFonts w:ascii="Arial" w:hAnsi="Arial" w:cs="Arial"/>
          <w:sz w:val="24"/>
          <w:szCs w:val="24"/>
        </w:rPr>
        <w:t>batallas en los circuitos comerciales ya conocidos, pe</w:t>
      </w:r>
      <w:r w:rsidR="00376E34">
        <w:rPr>
          <w:rFonts w:ascii="Arial" w:hAnsi="Arial" w:cs="Arial"/>
          <w:sz w:val="24"/>
          <w:szCs w:val="24"/>
        </w:rPr>
        <w:t>ro también generando ámbitos de</w:t>
      </w:r>
      <w:r w:rsidR="00376E34" w:rsidRPr="00376E34">
        <w:rPr>
          <w:rFonts w:ascii="Arial" w:hAnsi="Arial" w:cs="Arial"/>
          <w:sz w:val="24"/>
          <w:szCs w:val="24"/>
        </w:rPr>
        <w:t xml:space="preserve"> consumo cultural alternativo sin que esto se confunda con lo marginal</w:t>
      </w:r>
      <w:r w:rsidR="00376E34">
        <w:rPr>
          <w:rFonts w:ascii="Times New Roman" w:hAnsi="Times New Roman" w:cs="Times New Roman"/>
        </w:rPr>
        <w:t>.</w:t>
      </w:r>
    </w:p>
    <w:p w:rsidR="005F6D33" w:rsidRPr="00256B7A" w:rsidRDefault="00C96E11" w:rsidP="00F42401">
      <w:pPr>
        <w:jc w:val="both"/>
        <w:rPr>
          <w:rFonts w:ascii="Arial" w:hAnsi="Arial" w:cs="Arial"/>
          <w:sz w:val="24"/>
          <w:szCs w:val="24"/>
        </w:rPr>
      </w:pPr>
      <w:r w:rsidRPr="00C96E11">
        <w:rPr>
          <w:rFonts w:ascii="Arial" w:hAnsi="Arial" w:cs="Arial"/>
          <w:b/>
          <w:sz w:val="24"/>
          <w:szCs w:val="24"/>
        </w:rPr>
        <w:t xml:space="preserve">ESCRIBA UN PÁRRAFO DE 10 RENGLONES DESDE SU REALIDAD LOCAL, </w:t>
      </w:r>
      <w:r w:rsidR="00BB16D3" w:rsidRPr="00C96E11">
        <w:rPr>
          <w:rFonts w:ascii="Arial" w:hAnsi="Arial" w:cs="Arial"/>
          <w:b/>
          <w:sz w:val="24"/>
          <w:szCs w:val="24"/>
        </w:rPr>
        <w:t>REGIONAL</w:t>
      </w:r>
      <w:r w:rsidR="00BB16D3" w:rsidRPr="00BB16D3">
        <w:rPr>
          <w:rFonts w:ascii="Arial" w:hAnsi="Arial" w:cs="Arial"/>
          <w:sz w:val="24"/>
          <w:szCs w:val="24"/>
        </w:rPr>
        <w:t xml:space="preserve">. </w:t>
      </w:r>
    </w:p>
    <w:p w:rsidR="00C96E11" w:rsidRPr="00C96E11" w:rsidRDefault="00BB16D3" w:rsidP="00F42401">
      <w:pPr>
        <w:jc w:val="both"/>
        <w:rPr>
          <w:rFonts w:ascii="Arial" w:hAnsi="Arial" w:cs="Arial"/>
          <w:b/>
          <w:sz w:val="24"/>
          <w:szCs w:val="24"/>
        </w:rPr>
      </w:pPr>
      <w:r w:rsidRPr="00BB16D3">
        <w:rPr>
          <w:rFonts w:ascii="Arial" w:hAnsi="Arial" w:cs="Arial"/>
          <w:sz w:val="24"/>
          <w:szCs w:val="24"/>
        </w:rPr>
        <w:t>Que  hacemos entonces</w:t>
      </w:r>
      <w:r>
        <w:rPr>
          <w:rFonts w:ascii="Arial" w:hAnsi="Arial" w:cs="Arial"/>
          <w:sz w:val="24"/>
          <w:szCs w:val="24"/>
        </w:rPr>
        <w:t xml:space="preserve"> con quienes no aceptan esta mirada de derecho, tenemos que pensar acerca de la responsabilidad de la sociedad y del estado para garantizar, es decir, Atraves de la educación. </w:t>
      </w:r>
      <w:r w:rsidR="00520D99">
        <w:rPr>
          <w:rFonts w:ascii="Arial" w:hAnsi="Arial" w:cs="Arial"/>
          <w:sz w:val="24"/>
          <w:szCs w:val="24"/>
        </w:rPr>
        <w:t>De</w:t>
      </w:r>
      <w:r>
        <w:rPr>
          <w:rFonts w:ascii="Arial" w:hAnsi="Arial" w:cs="Arial"/>
          <w:sz w:val="24"/>
          <w:szCs w:val="24"/>
        </w:rPr>
        <w:t xml:space="preserve"> la formación de la cualidad y de </w:t>
      </w:r>
      <w:r w:rsidR="00520D99">
        <w:rPr>
          <w:rFonts w:ascii="Arial" w:hAnsi="Arial" w:cs="Arial"/>
          <w:sz w:val="24"/>
          <w:szCs w:val="24"/>
        </w:rPr>
        <w:t xml:space="preserve">la sociedad, la comunicación del dialecto para pronunciar de la información ni como producción de contenido únicamente, es decir, </w:t>
      </w:r>
      <w:r w:rsidR="00CE7650">
        <w:rPr>
          <w:rFonts w:ascii="Arial" w:hAnsi="Arial" w:cs="Arial"/>
          <w:sz w:val="24"/>
          <w:szCs w:val="24"/>
        </w:rPr>
        <w:t>en este contexto lo que se denomina espacio público es un lugar esencialmente comunicacional y este se transforma días a días en un ámbito de lucha simbóli</w:t>
      </w:r>
      <w:r w:rsidR="00DB62CC">
        <w:rPr>
          <w:rFonts w:ascii="Arial" w:hAnsi="Arial" w:cs="Arial"/>
          <w:sz w:val="24"/>
          <w:szCs w:val="24"/>
        </w:rPr>
        <w:t xml:space="preserve">ca por el poder en la sociedad. </w:t>
      </w:r>
      <w:r w:rsidR="00956DFB">
        <w:rPr>
          <w:rFonts w:ascii="Arial" w:hAnsi="Arial" w:cs="Arial"/>
          <w:sz w:val="24"/>
          <w:szCs w:val="24"/>
        </w:rPr>
        <w:t>Son las</w:t>
      </w:r>
      <w:r w:rsidR="00DB62CC">
        <w:rPr>
          <w:rFonts w:ascii="Arial" w:hAnsi="Arial" w:cs="Arial"/>
          <w:sz w:val="24"/>
          <w:szCs w:val="24"/>
        </w:rPr>
        <w:t xml:space="preserve"> culturas dominantes las que imponen el lenguaje, la gramática, </w:t>
      </w:r>
      <w:r w:rsidR="00956DFB">
        <w:rPr>
          <w:rFonts w:ascii="Arial" w:hAnsi="Arial" w:cs="Arial"/>
          <w:sz w:val="24"/>
          <w:szCs w:val="24"/>
        </w:rPr>
        <w:t>los idiomas</w:t>
      </w:r>
      <w:r w:rsidR="00DB62CC">
        <w:rPr>
          <w:rFonts w:ascii="Arial" w:hAnsi="Arial" w:cs="Arial"/>
          <w:sz w:val="24"/>
          <w:szCs w:val="24"/>
        </w:rPr>
        <w:t xml:space="preserve">, cada dos </w:t>
      </w:r>
      <w:r w:rsidR="00956DFB">
        <w:rPr>
          <w:rFonts w:ascii="Arial" w:hAnsi="Arial" w:cs="Arial"/>
          <w:sz w:val="24"/>
          <w:szCs w:val="24"/>
        </w:rPr>
        <w:t>semanas</w:t>
      </w:r>
      <w:r w:rsidR="00DB62CC">
        <w:rPr>
          <w:rFonts w:ascii="Arial" w:hAnsi="Arial" w:cs="Arial"/>
          <w:sz w:val="24"/>
          <w:szCs w:val="24"/>
        </w:rPr>
        <w:t xml:space="preserve"> desaparece una lengua </w:t>
      </w:r>
      <w:r w:rsidR="00956DFB">
        <w:rPr>
          <w:rFonts w:ascii="Arial" w:hAnsi="Arial" w:cs="Arial"/>
          <w:sz w:val="24"/>
          <w:szCs w:val="24"/>
        </w:rPr>
        <w:t xml:space="preserve">de la seis mil </w:t>
      </w:r>
      <w:r w:rsidR="00DB62CC">
        <w:rPr>
          <w:rFonts w:ascii="Arial" w:hAnsi="Arial" w:cs="Arial"/>
          <w:sz w:val="24"/>
          <w:szCs w:val="24"/>
        </w:rPr>
        <w:t xml:space="preserve"> </w:t>
      </w:r>
      <w:r w:rsidR="00956DFB">
        <w:rPr>
          <w:rFonts w:ascii="Arial" w:hAnsi="Arial" w:cs="Arial"/>
          <w:sz w:val="24"/>
          <w:szCs w:val="24"/>
        </w:rPr>
        <w:t>que existen en todo el mundo situación que no lleva a una de la batalla cultural contemporánea.</w:t>
      </w:r>
    </w:p>
    <w:p w:rsidR="00C96E11" w:rsidRDefault="00C96E11" w:rsidP="00F42401">
      <w:pPr>
        <w:jc w:val="both"/>
        <w:rPr>
          <w:rFonts w:ascii="Arial" w:hAnsi="Arial" w:cs="Arial"/>
          <w:b/>
          <w:sz w:val="24"/>
          <w:szCs w:val="24"/>
        </w:rPr>
      </w:pPr>
      <w:r w:rsidRPr="00C96E11">
        <w:rPr>
          <w:rFonts w:ascii="Arial" w:hAnsi="Arial" w:cs="Arial"/>
          <w:b/>
          <w:sz w:val="24"/>
          <w:szCs w:val="24"/>
        </w:rPr>
        <w:t>RELACIONE LAS PALABRAS DESCONOCIDAS Y BUSQUE AYUDA EN EL DICCIONARIO PARA DAR RESPUESTAS A LAS MISMAS.</w:t>
      </w:r>
    </w:p>
    <w:p w:rsidR="0032502A" w:rsidRPr="003C6230" w:rsidRDefault="0032502A" w:rsidP="00F42401">
      <w:pPr>
        <w:jc w:val="both"/>
        <w:rPr>
          <w:rFonts w:ascii="Arial" w:hAnsi="Arial" w:cs="Arial"/>
          <w:sz w:val="24"/>
          <w:szCs w:val="24"/>
        </w:rPr>
      </w:pPr>
      <w:r w:rsidRPr="00F20A4B">
        <w:rPr>
          <w:rFonts w:ascii="Arial" w:hAnsi="Arial" w:cs="Arial"/>
          <w:sz w:val="24"/>
          <w:szCs w:val="24"/>
        </w:rPr>
        <w:t>El lenguaje en toda la extensión de la palabra abarca una serie de aspectos innumerables ya que dentro del lenguaje existen una serie de reglas que engloban la forma en que el individuo puede comunicarse dentro de estos están los símbolos, las frases, los signos, las palabras</w:t>
      </w:r>
      <w:r w:rsidRPr="003C6230">
        <w:rPr>
          <w:rFonts w:ascii="Arial" w:hAnsi="Arial" w:cs="Arial"/>
          <w:sz w:val="24"/>
          <w:szCs w:val="24"/>
        </w:rPr>
        <w:t xml:space="preserve">. Existen diferentes formas de lenguaje las más comunes dentro de la sociedad son el lenguaje oral y el lenguaje escrito dentro de </w:t>
      </w:r>
      <w:r w:rsidRPr="003C6230">
        <w:rPr>
          <w:rFonts w:ascii="Arial" w:hAnsi="Arial" w:cs="Arial"/>
          <w:sz w:val="24"/>
          <w:szCs w:val="24"/>
        </w:rPr>
        <w:lastRenderedPageBreak/>
        <w:t>estos dos que son los más convencionales. El individuo por naturaleza tiene diversas formas de comunicarse, todo esto depende de una serie de factores que son los determinantes para que se pueda tener una comunicación entre los individuos. De aquí se deduce que las formas fundamentales o tipos de lenguaje son el oral y el escrito. A estas debemos agregar el denominado lenguaje gestual. Estas formas están influidas ya sea por el lugar, la ocasión o por el efecto que el hablante o escritor desee conseguir en sus interlocutores, oyentes o lectores. Así, según dichas influencias, podemos encontrar un lenguaje de tipo familiar o coloquial, un lenguaje natural, un lenguaje literario y un lenguaje técnico o científico, entre otros.</w:t>
      </w:r>
    </w:p>
    <w:p w:rsidR="0032502A" w:rsidRDefault="0032502A" w:rsidP="00F42401">
      <w:pPr>
        <w:jc w:val="both"/>
        <w:rPr>
          <w:rFonts w:ascii="Arial" w:hAnsi="Arial" w:cs="Arial"/>
          <w:b/>
          <w:sz w:val="24"/>
          <w:szCs w:val="24"/>
        </w:rPr>
      </w:pPr>
      <w:r w:rsidRPr="0032502A">
        <w:rPr>
          <w:rFonts w:ascii="Arial" w:hAnsi="Arial" w:cs="Arial"/>
          <w:b/>
          <w:sz w:val="24"/>
          <w:szCs w:val="24"/>
        </w:rPr>
        <w:t>UNAS VEZ REALIZADO EL PROCESO DE LECTURA EN VOZ ALTA</w:t>
      </w:r>
    </w:p>
    <w:p w:rsidR="00993666" w:rsidRDefault="0032502A" w:rsidP="00F42401">
      <w:pPr>
        <w:jc w:val="both"/>
        <w:rPr>
          <w:rFonts w:ascii="Arial" w:hAnsi="Arial" w:cs="Arial"/>
          <w:b/>
          <w:sz w:val="24"/>
          <w:szCs w:val="24"/>
        </w:rPr>
      </w:pPr>
      <w:r w:rsidRPr="0032502A">
        <w:rPr>
          <w:rFonts w:ascii="Arial" w:hAnsi="Arial" w:cs="Arial"/>
          <w:b/>
          <w:sz w:val="24"/>
          <w:szCs w:val="24"/>
        </w:rPr>
        <w:t xml:space="preserve">Responda </w:t>
      </w:r>
      <w:proofErr w:type="gramStart"/>
      <w:r w:rsidRPr="0032502A">
        <w:rPr>
          <w:rFonts w:ascii="Arial" w:hAnsi="Arial" w:cs="Arial"/>
          <w:b/>
          <w:sz w:val="24"/>
          <w:szCs w:val="24"/>
        </w:rPr>
        <w:t>¿</w:t>
      </w:r>
      <w:proofErr w:type="gramEnd"/>
      <w:r w:rsidRPr="0032502A">
        <w:rPr>
          <w:rFonts w:ascii="Arial" w:hAnsi="Arial" w:cs="Arial"/>
          <w:b/>
          <w:sz w:val="24"/>
          <w:szCs w:val="24"/>
        </w:rPr>
        <w:t>Cuáles es el sentido para el escritor del documento la frase inicial de José Mujica. Escriba un párrafo de 10 renglones desde su realidad local, regional relaciones las palabras desconocidas y busqué ayuda en el diccionario para dar respuestas a las misma</w:t>
      </w:r>
      <w:proofErr w:type="gramStart"/>
      <w:r w:rsidRPr="0032502A">
        <w:rPr>
          <w:rFonts w:ascii="Arial" w:hAnsi="Arial" w:cs="Arial"/>
          <w:b/>
          <w:sz w:val="24"/>
          <w:szCs w:val="24"/>
        </w:rPr>
        <w:t>?</w:t>
      </w:r>
      <w:r w:rsidR="00993666">
        <w:rPr>
          <w:rFonts w:ascii="Arial" w:hAnsi="Arial" w:cs="Arial"/>
          <w:b/>
          <w:sz w:val="24"/>
          <w:szCs w:val="24"/>
        </w:rPr>
        <w:t>.</w:t>
      </w:r>
      <w:proofErr w:type="gramEnd"/>
    </w:p>
    <w:p w:rsidR="00993666" w:rsidRPr="00F20A4B" w:rsidRDefault="00993666" w:rsidP="00F42401">
      <w:pPr>
        <w:jc w:val="both"/>
        <w:rPr>
          <w:rFonts w:ascii="Arial" w:hAnsi="Arial" w:cs="Arial"/>
          <w:sz w:val="24"/>
          <w:szCs w:val="24"/>
        </w:rPr>
      </w:pPr>
      <w:r w:rsidRPr="00F20A4B">
        <w:rPr>
          <w:rFonts w:ascii="Arial" w:hAnsi="Arial" w:cs="Arial"/>
          <w:sz w:val="24"/>
          <w:szCs w:val="24"/>
        </w:rPr>
        <w:t xml:space="preserve">La utilización de esto concepto pretende guardar coherencia con una concepción de la comunicación que se apoya sobre todo en la relaciones y en la interacciones entre los sujeto que son actores de la misma, todo practica social se constituye simbólicamente  y se construye a través de una maneja de relaciones comunicacionales que puede ser </w:t>
      </w:r>
      <w:r w:rsidRPr="004D5291">
        <w:rPr>
          <w:rFonts w:ascii="Arial" w:hAnsi="Arial" w:cs="Arial"/>
          <w:sz w:val="24"/>
          <w:szCs w:val="24"/>
        </w:rPr>
        <w:t>leída</w:t>
      </w:r>
      <w:r w:rsidR="00F20A4B" w:rsidRPr="004D5291">
        <w:rPr>
          <w:rFonts w:ascii="Arial" w:hAnsi="Arial" w:cs="Arial"/>
          <w:sz w:val="24"/>
          <w:szCs w:val="24"/>
        </w:rPr>
        <w:t xml:space="preserve"> </w:t>
      </w:r>
      <w:r w:rsidRPr="004D5291">
        <w:rPr>
          <w:rFonts w:ascii="Arial" w:hAnsi="Arial" w:cs="Arial"/>
          <w:sz w:val="24"/>
          <w:szCs w:val="24"/>
        </w:rPr>
        <w:t xml:space="preserve">sociales del lenguaje son pautas o modas de interacción que, además de las producciones o interpretaciones de textos orales y escritos, incluyen una serie de actividades con todas aquellas formas que tiene el individuo para poderse comunicar dentro de un contexto social. Podemos decir que las prácticas sociales del lenguaje son las diversas formas en las que nos comunicamos </w:t>
      </w:r>
      <w:r w:rsidR="00F20A4B" w:rsidRPr="004D5291">
        <w:rPr>
          <w:rFonts w:ascii="Arial" w:hAnsi="Arial" w:cs="Arial"/>
          <w:sz w:val="24"/>
          <w:szCs w:val="24"/>
        </w:rPr>
        <w:t xml:space="preserve">por lo tanto, también generadas y gestionada de </w:t>
      </w:r>
      <w:proofErr w:type="gramStart"/>
      <w:r w:rsidR="00F20A4B" w:rsidRPr="004D5291">
        <w:rPr>
          <w:rFonts w:ascii="Arial" w:hAnsi="Arial" w:cs="Arial"/>
          <w:sz w:val="24"/>
          <w:szCs w:val="24"/>
        </w:rPr>
        <w:t>un</w:t>
      </w:r>
      <w:proofErr w:type="gramEnd"/>
      <w:r w:rsidR="00F20A4B" w:rsidRPr="004D5291">
        <w:rPr>
          <w:rFonts w:ascii="Arial" w:hAnsi="Arial" w:cs="Arial"/>
          <w:sz w:val="24"/>
          <w:szCs w:val="24"/>
        </w:rPr>
        <w:t xml:space="preserve"> determinada manera y con un propósito especif</w:t>
      </w:r>
      <w:r w:rsidR="004D5291">
        <w:rPr>
          <w:rFonts w:ascii="Arial" w:hAnsi="Arial" w:cs="Arial"/>
          <w:sz w:val="24"/>
          <w:szCs w:val="24"/>
        </w:rPr>
        <w:t xml:space="preserve">ica de la </w:t>
      </w:r>
      <w:r w:rsidR="00F42401">
        <w:rPr>
          <w:rFonts w:ascii="Arial" w:hAnsi="Arial" w:cs="Arial"/>
          <w:sz w:val="24"/>
          <w:szCs w:val="24"/>
        </w:rPr>
        <w:t>comunicacionales en la sociedad.</w:t>
      </w:r>
    </w:p>
    <w:p w:rsidR="0032502A" w:rsidRPr="00F20A4B" w:rsidRDefault="0032502A" w:rsidP="00F42401">
      <w:pPr>
        <w:jc w:val="both"/>
        <w:rPr>
          <w:rFonts w:ascii="Arial" w:hAnsi="Arial" w:cs="Arial"/>
          <w:b/>
          <w:sz w:val="24"/>
          <w:szCs w:val="24"/>
        </w:rPr>
      </w:pPr>
    </w:p>
    <w:p w:rsidR="00142AE3" w:rsidRPr="00C96E11" w:rsidRDefault="00142AE3" w:rsidP="00F42401">
      <w:pPr>
        <w:jc w:val="both"/>
        <w:rPr>
          <w:rFonts w:ascii="Arial" w:hAnsi="Arial" w:cs="Arial"/>
          <w:b/>
          <w:sz w:val="24"/>
          <w:szCs w:val="24"/>
        </w:rPr>
      </w:pPr>
    </w:p>
    <w:sectPr w:rsidR="00142AE3" w:rsidRPr="00C96E11">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6E2" w:rsidRDefault="00B546E2" w:rsidP="00142AE3">
      <w:pPr>
        <w:spacing w:after="0" w:line="240" w:lineRule="auto"/>
      </w:pPr>
      <w:r>
        <w:separator/>
      </w:r>
    </w:p>
  </w:endnote>
  <w:endnote w:type="continuationSeparator" w:id="0">
    <w:p w:rsidR="00B546E2" w:rsidRDefault="00B546E2" w:rsidP="0014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AE3" w:rsidRDefault="00142AE3" w:rsidP="002F26E0">
    <w:pPr>
      <w:pStyle w:val="Piedepgina"/>
      <w:tabs>
        <w:tab w:val="left" w:pos="70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6E2" w:rsidRDefault="00B546E2" w:rsidP="00142AE3">
      <w:pPr>
        <w:spacing w:after="0" w:line="240" w:lineRule="auto"/>
      </w:pPr>
      <w:r>
        <w:separator/>
      </w:r>
    </w:p>
  </w:footnote>
  <w:footnote w:type="continuationSeparator" w:id="0">
    <w:p w:rsidR="00B546E2" w:rsidRDefault="00B546E2" w:rsidP="00142A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A7EAC"/>
    <w:multiLevelType w:val="hybridMultilevel"/>
    <w:tmpl w:val="D632DB72"/>
    <w:lvl w:ilvl="0" w:tplc="3EC43104">
      <w:start w:val="1"/>
      <w:numFmt w:val="bullet"/>
      <w:lvlText w:val="•"/>
      <w:lvlJc w:val="left"/>
      <w:pPr>
        <w:tabs>
          <w:tab w:val="num" w:pos="720"/>
        </w:tabs>
        <w:ind w:left="720" w:hanging="360"/>
      </w:pPr>
      <w:rPr>
        <w:rFonts w:ascii="Arial" w:hAnsi="Arial" w:hint="default"/>
      </w:rPr>
    </w:lvl>
    <w:lvl w:ilvl="1" w:tplc="CEA29B78" w:tentative="1">
      <w:start w:val="1"/>
      <w:numFmt w:val="bullet"/>
      <w:lvlText w:val="•"/>
      <w:lvlJc w:val="left"/>
      <w:pPr>
        <w:tabs>
          <w:tab w:val="num" w:pos="1440"/>
        </w:tabs>
        <w:ind w:left="1440" w:hanging="360"/>
      </w:pPr>
      <w:rPr>
        <w:rFonts w:ascii="Arial" w:hAnsi="Arial" w:hint="default"/>
      </w:rPr>
    </w:lvl>
    <w:lvl w:ilvl="2" w:tplc="CB9CA1A6" w:tentative="1">
      <w:start w:val="1"/>
      <w:numFmt w:val="bullet"/>
      <w:lvlText w:val="•"/>
      <w:lvlJc w:val="left"/>
      <w:pPr>
        <w:tabs>
          <w:tab w:val="num" w:pos="2160"/>
        </w:tabs>
        <w:ind w:left="2160" w:hanging="360"/>
      </w:pPr>
      <w:rPr>
        <w:rFonts w:ascii="Arial" w:hAnsi="Arial" w:hint="default"/>
      </w:rPr>
    </w:lvl>
    <w:lvl w:ilvl="3" w:tplc="CA047FA2" w:tentative="1">
      <w:start w:val="1"/>
      <w:numFmt w:val="bullet"/>
      <w:lvlText w:val="•"/>
      <w:lvlJc w:val="left"/>
      <w:pPr>
        <w:tabs>
          <w:tab w:val="num" w:pos="2880"/>
        </w:tabs>
        <w:ind w:left="2880" w:hanging="360"/>
      </w:pPr>
      <w:rPr>
        <w:rFonts w:ascii="Arial" w:hAnsi="Arial" w:hint="default"/>
      </w:rPr>
    </w:lvl>
    <w:lvl w:ilvl="4" w:tplc="01B4919C" w:tentative="1">
      <w:start w:val="1"/>
      <w:numFmt w:val="bullet"/>
      <w:lvlText w:val="•"/>
      <w:lvlJc w:val="left"/>
      <w:pPr>
        <w:tabs>
          <w:tab w:val="num" w:pos="3600"/>
        </w:tabs>
        <w:ind w:left="3600" w:hanging="360"/>
      </w:pPr>
      <w:rPr>
        <w:rFonts w:ascii="Arial" w:hAnsi="Arial" w:hint="default"/>
      </w:rPr>
    </w:lvl>
    <w:lvl w:ilvl="5" w:tplc="7AF45988" w:tentative="1">
      <w:start w:val="1"/>
      <w:numFmt w:val="bullet"/>
      <w:lvlText w:val="•"/>
      <w:lvlJc w:val="left"/>
      <w:pPr>
        <w:tabs>
          <w:tab w:val="num" w:pos="4320"/>
        </w:tabs>
        <w:ind w:left="4320" w:hanging="360"/>
      </w:pPr>
      <w:rPr>
        <w:rFonts w:ascii="Arial" w:hAnsi="Arial" w:hint="default"/>
      </w:rPr>
    </w:lvl>
    <w:lvl w:ilvl="6" w:tplc="4272757E" w:tentative="1">
      <w:start w:val="1"/>
      <w:numFmt w:val="bullet"/>
      <w:lvlText w:val="•"/>
      <w:lvlJc w:val="left"/>
      <w:pPr>
        <w:tabs>
          <w:tab w:val="num" w:pos="5040"/>
        </w:tabs>
        <w:ind w:left="5040" w:hanging="360"/>
      </w:pPr>
      <w:rPr>
        <w:rFonts w:ascii="Arial" w:hAnsi="Arial" w:hint="default"/>
      </w:rPr>
    </w:lvl>
    <w:lvl w:ilvl="7" w:tplc="FF4A574C" w:tentative="1">
      <w:start w:val="1"/>
      <w:numFmt w:val="bullet"/>
      <w:lvlText w:val="•"/>
      <w:lvlJc w:val="left"/>
      <w:pPr>
        <w:tabs>
          <w:tab w:val="num" w:pos="5760"/>
        </w:tabs>
        <w:ind w:left="5760" w:hanging="360"/>
      </w:pPr>
      <w:rPr>
        <w:rFonts w:ascii="Arial" w:hAnsi="Arial" w:hint="default"/>
      </w:rPr>
    </w:lvl>
    <w:lvl w:ilvl="8" w:tplc="6BA63D8E" w:tentative="1">
      <w:start w:val="1"/>
      <w:numFmt w:val="bullet"/>
      <w:lvlText w:val="•"/>
      <w:lvlJc w:val="left"/>
      <w:pPr>
        <w:tabs>
          <w:tab w:val="num" w:pos="6480"/>
        </w:tabs>
        <w:ind w:left="6480" w:hanging="360"/>
      </w:pPr>
      <w:rPr>
        <w:rFonts w:ascii="Arial" w:hAnsi="Arial" w:hint="default"/>
      </w:rPr>
    </w:lvl>
  </w:abstractNum>
  <w:abstractNum w:abstractNumId="1">
    <w:nsid w:val="73927AAD"/>
    <w:multiLevelType w:val="hybridMultilevel"/>
    <w:tmpl w:val="B6F217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11"/>
    <w:rsid w:val="00040304"/>
    <w:rsid w:val="000846C7"/>
    <w:rsid w:val="00091E40"/>
    <w:rsid w:val="000A3836"/>
    <w:rsid w:val="00142AE3"/>
    <w:rsid w:val="00256B7A"/>
    <w:rsid w:val="002F26E0"/>
    <w:rsid w:val="0032502A"/>
    <w:rsid w:val="00347BAC"/>
    <w:rsid w:val="00376E34"/>
    <w:rsid w:val="003C6230"/>
    <w:rsid w:val="004D5291"/>
    <w:rsid w:val="00520D99"/>
    <w:rsid w:val="00584333"/>
    <w:rsid w:val="005A2A21"/>
    <w:rsid w:val="005F6D33"/>
    <w:rsid w:val="007B2A07"/>
    <w:rsid w:val="0089676D"/>
    <w:rsid w:val="0091382F"/>
    <w:rsid w:val="00956DFB"/>
    <w:rsid w:val="00993666"/>
    <w:rsid w:val="00AF0276"/>
    <w:rsid w:val="00B546E2"/>
    <w:rsid w:val="00B71732"/>
    <w:rsid w:val="00BB16D3"/>
    <w:rsid w:val="00C96E11"/>
    <w:rsid w:val="00CA6F73"/>
    <w:rsid w:val="00CE7650"/>
    <w:rsid w:val="00D16B5B"/>
    <w:rsid w:val="00D719A3"/>
    <w:rsid w:val="00D72E49"/>
    <w:rsid w:val="00DB62CC"/>
    <w:rsid w:val="00F20A4B"/>
    <w:rsid w:val="00F42401"/>
    <w:rsid w:val="00F53C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175D819-5797-4290-80F0-F666957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96E11"/>
    <w:rPr>
      <w:b/>
      <w:bCs/>
    </w:rPr>
  </w:style>
  <w:style w:type="character" w:customStyle="1" w:styleId="apple-converted-space">
    <w:name w:val="apple-converted-space"/>
    <w:basedOn w:val="Fuentedeprrafopredeter"/>
    <w:rsid w:val="00C96E11"/>
  </w:style>
  <w:style w:type="paragraph" w:styleId="Encabezado">
    <w:name w:val="header"/>
    <w:basedOn w:val="Normal"/>
    <w:link w:val="EncabezadoCar"/>
    <w:uiPriority w:val="99"/>
    <w:unhideWhenUsed/>
    <w:rsid w:val="00142A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2AE3"/>
  </w:style>
  <w:style w:type="paragraph" w:styleId="Piedepgina">
    <w:name w:val="footer"/>
    <w:basedOn w:val="Normal"/>
    <w:link w:val="PiedepginaCar"/>
    <w:uiPriority w:val="99"/>
    <w:unhideWhenUsed/>
    <w:rsid w:val="00142A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2AE3"/>
  </w:style>
  <w:style w:type="paragraph" w:styleId="NormalWeb">
    <w:name w:val="Normal (Web)"/>
    <w:basedOn w:val="Normal"/>
    <w:uiPriority w:val="99"/>
    <w:semiHidden/>
    <w:unhideWhenUsed/>
    <w:rsid w:val="005F6D3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F6D33"/>
    <w:pPr>
      <w:spacing w:after="0" w:line="240" w:lineRule="auto"/>
      <w:ind w:left="720"/>
      <w:contextualSpacing/>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21238">
      <w:bodyDiv w:val="1"/>
      <w:marLeft w:val="0"/>
      <w:marRight w:val="0"/>
      <w:marTop w:val="0"/>
      <w:marBottom w:val="0"/>
      <w:divBdr>
        <w:top w:val="none" w:sz="0" w:space="0" w:color="auto"/>
        <w:left w:val="none" w:sz="0" w:space="0" w:color="auto"/>
        <w:bottom w:val="none" w:sz="0" w:space="0" w:color="auto"/>
        <w:right w:val="none" w:sz="0" w:space="0" w:color="auto"/>
      </w:divBdr>
    </w:div>
    <w:div w:id="1125083235">
      <w:bodyDiv w:val="1"/>
      <w:marLeft w:val="0"/>
      <w:marRight w:val="0"/>
      <w:marTop w:val="0"/>
      <w:marBottom w:val="0"/>
      <w:divBdr>
        <w:top w:val="none" w:sz="0" w:space="0" w:color="auto"/>
        <w:left w:val="none" w:sz="0" w:space="0" w:color="auto"/>
        <w:bottom w:val="none" w:sz="0" w:space="0" w:color="auto"/>
        <w:right w:val="none" w:sz="0" w:space="0" w:color="auto"/>
      </w:divBdr>
      <w:divsChild>
        <w:div w:id="1124009180">
          <w:marLeft w:val="547"/>
          <w:marRight w:val="0"/>
          <w:marTop w:val="96"/>
          <w:marBottom w:val="0"/>
          <w:divBdr>
            <w:top w:val="none" w:sz="0" w:space="0" w:color="auto"/>
            <w:left w:val="none" w:sz="0" w:space="0" w:color="auto"/>
            <w:bottom w:val="none" w:sz="0" w:space="0" w:color="auto"/>
            <w:right w:val="none" w:sz="0" w:space="0" w:color="auto"/>
          </w:divBdr>
        </w:div>
        <w:div w:id="178561240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1197</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Quibdo</dc:creator>
  <cp:keywords/>
  <dc:description/>
  <cp:lastModifiedBy>Estudiante Quibdo</cp:lastModifiedBy>
  <cp:revision>3</cp:revision>
  <dcterms:created xsi:type="dcterms:W3CDTF">2016-01-29T22:32:00Z</dcterms:created>
  <dcterms:modified xsi:type="dcterms:W3CDTF">2016-01-29T22:32:00Z</dcterms:modified>
</cp:coreProperties>
</file>