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212D" w14:textId="7E667C04" w:rsidR="00DB5210" w:rsidRDefault="00267A09" w:rsidP="00267A09">
      <w:pPr>
        <w:jc w:val="center"/>
      </w:pPr>
      <w:r>
        <w:t>Chelsea McElhiney</w:t>
      </w:r>
    </w:p>
    <w:p w14:paraId="5C7A3643" w14:textId="6368F834" w:rsidR="00267A09" w:rsidRDefault="00267A09" w:rsidP="00267A09">
      <w:pPr>
        <w:jc w:val="center"/>
      </w:pPr>
      <w:r>
        <w:t>Module 7.2 Assignment</w:t>
      </w:r>
    </w:p>
    <w:p w14:paraId="19F87BC7" w14:textId="00C57BDD" w:rsidR="00267A09" w:rsidRDefault="00006E7C" w:rsidP="00267A09">
      <w:pPr>
        <w:jc w:val="center"/>
      </w:pPr>
      <w:r w:rsidRPr="00006E7C">
        <w:drawing>
          <wp:inline distT="0" distB="0" distL="0" distR="0" wp14:anchorId="332D760C" wp14:editId="72167D01">
            <wp:extent cx="3439005" cy="3362794"/>
            <wp:effectExtent l="0" t="0" r="9525" b="9525"/>
            <wp:docPr id="12627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3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8699" w14:textId="18F9864B" w:rsidR="00006E7C" w:rsidRDefault="00F10F2B" w:rsidP="00267A09">
      <w:pPr>
        <w:jc w:val="center"/>
      </w:pPr>
      <w:r w:rsidRPr="00F10F2B">
        <w:lastRenderedPageBreak/>
        <w:drawing>
          <wp:inline distT="0" distB="0" distL="0" distR="0" wp14:anchorId="37A1AF95" wp14:editId="50D9B3C8">
            <wp:extent cx="4677428" cy="4286848"/>
            <wp:effectExtent l="0" t="0" r="8890" b="0"/>
            <wp:docPr id="10193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5AD7" w14:textId="6BBDE53F" w:rsidR="00F10F2B" w:rsidRDefault="00F10F2B" w:rsidP="00267A09">
      <w:pPr>
        <w:jc w:val="center"/>
      </w:pPr>
      <w:r w:rsidRPr="00F10F2B">
        <w:lastRenderedPageBreak/>
        <w:drawing>
          <wp:inline distT="0" distB="0" distL="0" distR="0" wp14:anchorId="6F108AC9" wp14:editId="68A9263F">
            <wp:extent cx="4877481" cy="4172532"/>
            <wp:effectExtent l="0" t="0" r="0" b="0"/>
            <wp:docPr id="6810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16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CEDC" w14:textId="7BB16521" w:rsidR="00F10F2B" w:rsidRDefault="00C74A2A" w:rsidP="00267A09">
      <w:pPr>
        <w:jc w:val="center"/>
      </w:pPr>
      <w:r w:rsidRPr="00C74A2A">
        <w:lastRenderedPageBreak/>
        <w:drawing>
          <wp:inline distT="0" distB="0" distL="0" distR="0" wp14:anchorId="5F81B04D" wp14:editId="0D5569FE">
            <wp:extent cx="4401164" cy="4201111"/>
            <wp:effectExtent l="0" t="0" r="0" b="9525"/>
            <wp:docPr id="18628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60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5BE4" w14:textId="05646A18" w:rsidR="00A01A0F" w:rsidRDefault="00A01A0F" w:rsidP="00267A09">
      <w:pPr>
        <w:jc w:val="center"/>
      </w:pPr>
      <w:r w:rsidRPr="00A01A0F">
        <w:t>https://github.com/cdmcelh-svg/csd-310</w:t>
      </w:r>
    </w:p>
    <w:sectPr w:rsidR="00A01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10"/>
    <w:rsid w:val="00006E7C"/>
    <w:rsid w:val="00267A09"/>
    <w:rsid w:val="002A011C"/>
    <w:rsid w:val="00A01A0F"/>
    <w:rsid w:val="00C74A2A"/>
    <w:rsid w:val="00DB5210"/>
    <w:rsid w:val="00F10F2B"/>
    <w:rsid w:val="00F6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E773E"/>
  <w15:chartTrackingRefBased/>
  <w15:docId w15:val="{9D0E7258-65CC-42B2-9E20-35BF7522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730820A9-0FF1-4DAC-A953-7EEF285570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009D2B-C0AF-4D11-922E-9901EF1F07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AB92D-D82E-4828-BEEF-CF4CDBF221B5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7</cp:revision>
  <dcterms:created xsi:type="dcterms:W3CDTF">2026-07-25T20:12:00Z</dcterms:created>
  <dcterms:modified xsi:type="dcterms:W3CDTF">2026-07-25T20:16:00Z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