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EB" w:rsidRDefault="00020BEB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:rsidR="00C15D6F" w:rsidRDefault="00C15D6F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:rsidR="00C15D6F" w:rsidRDefault="00C15D6F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</w:p>
    <w:p w:rsidR="00020BEB" w:rsidRDefault="00C15D6F" w:rsidP="00C15D6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noProof/>
        </w:rPr>
        <w:drawing>
          <wp:inline distT="0" distB="0" distL="0" distR="0">
            <wp:extent cx="3200400" cy="1131568"/>
            <wp:effectExtent l="0" t="0" r="0" b="0"/>
            <wp:docPr id="225" name="Picture 225" descr="http://cdn.phys.org/newman/gfx/news/hires/2014/chameleon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phys.org/newman/gfx/news/hires/2014/chameleonc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BEE" w:rsidRDefault="0036133E" w:rsidP="00BC21EF">
      <w:pPr>
        <w:jc w:val="center"/>
        <w:rPr>
          <w:rFonts w:ascii="Arial" w:eastAsia="Times New Roman" w:hAnsi="Arial" w:cs="Arial"/>
          <w:b/>
          <w:bCs/>
          <w:color w:val="514C4C"/>
          <w:sz w:val="32"/>
          <w:szCs w:val="27"/>
        </w:rPr>
        <w:sectPr w:rsidR="00A54BEE" w:rsidSect="00EA315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BC21EF"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8B7DC" wp14:editId="2A6274A0">
                <wp:simplePos x="0" y="0"/>
                <wp:positionH relativeFrom="margin">
                  <wp:align>center</wp:align>
                </wp:positionH>
                <wp:positionV relativeFrom="paragraph">
                  <wp:posOffset>2215515</wp:posOffset>
                </wp:positionV>
                <wp:extent cx="4572000" cy="28575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33E" w:rsidRPr="00EB034A" w:rsidRDefault="0036133E" w:rsidP="0036133E">
                            <w:pPr>
                              <w:pStyle w:val="Heading2"/>
                              <w:rPr>
                                <w:rFonts w:eastAsia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6133E" w:rsidRPr="00EB034A" w:rsidRDefault="0036133E" w:rsidP="0036133E">
                            <w:pPr>
                              <w:pStyle w:val="Heading2"/>
                              <w:rPr>
                                <w:rFonts w:eastAsia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B034A">
                              <w:rPr>
                                <w:rFonts w:eastAsia="Times New Roman" w:cs="Times New Roman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62D83BE" wp14:editId="5B23F746">
                                  <wp:extent cx="4104005" cy="743308"/>
                                  <wp:effectExtent l="0" t="0" r="0" b="0"/>
                                  <wp:docPr id="29" name="Picture 6" descr="ational Science Foundation - Where Discoveries Beg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ational Science Foundation - Where Discoveries Beg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4005" cy="7433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133E" w:rsidRPr="00EB034A" w:rsidRDefault="0036133E" w:rsidP="0036133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36133E" w:rsidRPr="00EB034A" w:rsidRDefault="0036133E" w:rsidP="0036133E">
                            <w:pPr>
                              <w:pStyle w:val="Heading2"/>
                              <w:jc w:val="center"/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Program Solicitation # NSF 13-602</w:t>
                            </w:r>
                          </w:p>
                          <w:p w:rsidR="0036133E" w:rsidRPr="00EB034A" w:rsidRDefault="0036133E" w:rsidP="0036133E">
                            <w:pPr>
                              <w:pStyle w:val="Heading2"/>
                              <w:jc w:val="center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CISE Research Infrastructure: Mid-Scale Infrastructure - </w:t>
                            </w:r>
                            <w:proofErr w:type="spellStart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NSFCloud</w:t>
                            </w:r>
                            <w:proofErr w:type="spellEnd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(CRI: </w:t>
                            </w:r>
                            <w:proofErr w:type="spellStart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NSFCloud</w:t>
                            </w:r>
                            <w:proofErr w:type="spellEnd"/>
                            <w:r w:rsidRPr="00EB034A">
                              <w:rPr>
                                <w:rFonts w:eastAsia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8B7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4.45pt;width:5in;height:2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" stroked="f">
                <v:textbox>
                  <w:txbxContent>
                    <w:p w:rsidR="0036133E" w:rsidRPr="00EB034A" w:rsidRDefault="0036133E" w:rsidP="0036133E">
                      <w:pPr>
                        <w:pStyle w:val="Heading2"/>
                        <w:rPr>
                          <w:rFonts w:eastAsia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6133E" w:rsidRPr="00EB034A" w:rsidRDefault="0036133E" w:rsidP="0036133E">
                      <w:pPr>
                        <w:pStyle w:val="Heading2"/>
                        <w:rPr>
                          <w:rFonts w:eastAsia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EB034A">
                        <w:rPr>
                          <w:rFonts w:eastAsia="Times New Roman" w:cs="Times New Roman"/>
                          <w:noProof/>
                          <w:color w:val="000000" w:themeColor="text1"/>
                        </w:rPr>
                        <w:drawing>
                          <wp:inline distT="0" distB="0" distL="0" distR="0" wp14:anchorId="462D83BE" wp14:editId="5B23F746">
                            <wp:extent cx="4104005" cy="743308"/>
                            <wp:effectExtent l="0" t="0" r="0" b="0"/>
                            <wp:docPr id="29" name="Picture 6" descr="ational Science Foundation - Where Discoveries Begi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ational Science Foundation - Where Discoveries Begi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4005" cy="7433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133E" w:rsidRPr="00EB034A" w:rsidRDefault="0036133E" w:rsidP="0036133E">
                      <w:pPr>
                        <w:rPr>
                          <w:color w:val="000000" w:themeColor="text1"/>
                        </w:rPr>
                      </w:pPr>
                    </w:p>
                    <w:p w:rsidR="0036133E" w:rsidRPr="00EB034A" w:rsidRDefault="0036133E" w:rsidP="0036133E">
                      <w:pPr>
                        <w:pStyle w:val="Heading2"/>
                        <w:jc w:val="center"/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Program Solicitation # NSF 13-602</w:t>
                      </w:r>
                    </w:p>
                    <w:p w:rsidR="0036133E" w:rsidRPr="00EB034A" w:rsidRDefault="0036133E" w:rsidP="0036133E">
                      <w:pPr>
                        <w:pStyle w:val="Heading2"/>
                        <w:jc w:val="center"/>
                        <w:rPr>
                          <w:rFonts w:eastAsia="Times New Roman" w:cs="Times New Roman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CISE Research Infrastructure: Mid-Scale Infrastructure - </w:t>
                      </w:r>
                      <w:proofErr w:type="spellStart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NSFCloud</w:t>
                      </w:r>
                      <w:proofErr w:type="spellEnd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(CRI: </w:t>
                      </w:r>
                      <w:proofErr w:type="spellStart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NSFCloud</w:t>
                      </w:r>
                      <w:proofErr w:type="spellEnd"/>
                      <w:r w:rsidRPr="00EB034A">
                        <w:rPr>
                          <w:rFonts w:eastAsia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305B" w:rsidRPr="00BC21EF"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D9E5B2" wp14:editId="2C4DD03B">
                <wp:simplePos x="0" y="0"/>
                <wp:positionH relativeFrom="column">
                  <wp:posOffset>257175</wp:posOffset>
                </wp:positionH>
                <wp:positionV relativeFrom="paragraph">
                  <wp:posOffset>386715</wp:posOffset>
                </wp:positionV>
                <wp:extent cx="5343525" cy="12477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AE1" w:rsidRPr="005137C7" w:rsidRDefault="00DA2AE1" w:rsidP="00BC21EF">
                            <w:pPr>
                              <w:jc w:val="center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37C7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Chameleon Cloud Tutorial</w:t>
                            </w:r>
                            <w:r w:rsidRPr="005137C7">
                              <w:rPr>
                                <w:rFonts w:ascii="Helvetica" w:hAnsi="Helvetica"/>
                                <w:color w:val="FFFFFF" w:themeColor="background1"/>
                                <w:sz w:val="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5137C7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Setting up </w:t>
                            </w:r>
                            <w:r w:rsidR="00F57626" w:rsidRPr="005137C7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OpenStack Development Sandbox </w:t>
                            </w:r>
                            <w:r w:rsidRPr="005137C7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</w:t>
                            </w:r>
                            <w:r w:rsidR="0036133E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Chameleon Bare Metal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E5B2" id="_x0000_s1027" type="#_x0000_t202" style="position:absolute;left:0;text-align:left;margin-left:20.25pt;margin-top:30.45pt;width:420.75pt;height:9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" filled="f" stroked="f">
                <v:textbox>
                  <w:txbxContent>
                    <w:p w:rsidR="00DA2AE1" w:rsidRPr="005137C7" w:rsidRDefault="00DA2AE1" w:rsidP="00BC21EF">
                      <w:pPr>
                        <w:jc w:val="center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37C7">
                        <w:rPr>
                          <w:rFonts w:ascii="Helvetica" w:hAnsi="Helvetica"/>
                          <w:b/>
                          <w:color w:val="FFFFFF" w:themeColor="background1"/>
                          <w:sz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Chameleon Cloud Tutorial</w:t>
                      </w:r>
                      <w:r w:rsidRPr="005137C7">
                        <w:rPr>
                          <w:rFonts w:ascii="Helvetica" w:hAnsi="Helvetica"/>
                          <w:color w:val="FFFFFF" w:themeColor="background1"/>
                          <w:sz w:val="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5137C7">
                        <w:rPr>
                          <w:rFonts w:ascii="Helvetica" w:hAnsi="Helvetic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Setting up </w:t>
                      </w:r>
                      <w:r w:rsidR="00F57626" w:rsidRPr="005137C7">
                        <w:rPr>
                          <w:rFonts w:ascii="Helvetica" w:hAnsi="Helvetic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OpenStack Development Sandbox </w:t>
                      </w:r>
                      <w:r w:rsidRPr="005137C7">
                        <w:rPr>
                          <w:rFonts w:ascii="Helvetica" w:hAnsi="Helvetic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</w:t>
                      </w:r>
                      <w:r w:rsidR="0036133E">
                        <w:rPr>
                          <w:rFonts w:ascii="Helvetica" w:hAnsi="Helvetica"/>
                          <w:color w:val="FFFFFF" w:themeColor="background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Chameleon Bare Metal Server</w:t>
                      </w:r>
                    </w:p>
                  </w:txbxContent>
                </v:textbox>
              </v:shape>
            </w:pict>
          </mc:Fallback>
        </mc:AlternateContent>
      </w:r>
      <w:r w:rsidR="00615B4E">
        <w:rPr>
          <w:rFonts w:ascii="Arial" w:eastAsia="Times New Roman" w:hAnsi="Arial" w:cs="Arial"/>
          <w:b/>
          <w:bCs/>
          <w:noProof/>
          <w:color w:val="514C4C"/>
          <w:sz w:val="32"/>
          <w:szCs w:val="27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B836707" wp14:editId="1B143630">
                <wp:simplePos x="0" y="0"/>
                <wp:positionH relativeFrom="margin">
                  <wp:posOffset>209550</wp:posOffset>
                </wp:positionH>
                <wp:positionV relativeFrom="paragraph">
                  <wp:posOffset>354965</wp:posOffset>
                </wp:positionV>
                <wp:extent cx="5438775" cy="1276350"/>
                <wp:effectExtent l="38100" t="38100" r="123825" b="1143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1276350"/>
                        </a:xfrm>
                        <a:prstGeom prst="rect">
                          <a:avLst/>
                        </a:prstGeom>
                        <a:solidFill>
                          <a:srgbClr val="A6B727"/>
                        </a:solidFill>
                        <a:ln>
                          <a:solidFill>
                            <a:srgbClr val="72882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70B6A" id="Rectangle 203" o:spid="_x0000_s1026" style="position:absolute;margin-left:16.5pt;margin-top:27.95pt;width:428.25pt;height:100.5pt;z-index:25166028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" fillcolor="#a6b727" strokecolor="#728820" strokeweight="2pt">
                <v:shadow on="t" color="black" opacity="26214f" origin="-.5,-.5" offset=".74836mm,.74836mm"/>
                <w10:wrap anchorx="margin"/>
              </v:rect>
            </w:pict>
          </mc:Fallback>
        </mc:AlternateContent>
      </w:r>
    </w:p>
    <w:p w:rsidR="00A57D37" w:rsidRPr="00873F8C" w:rsidRDefault="00144FC1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32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32"/>
          <w:szCs w:val="27"/>
        </w:rPr>
        <w:lastRenderedPageBreak/>
        <w:t>DevStack</w:t>
      </w:r>
      <w:r w:rsidR="00A57D37" w:rsidRPr="00873F8C">
        <w:rPr>
          <w:rFonts w:ascii="Arial" w:eastAsia="Times New Roman" w:hAnsi="Arial" w:cs="Arial"/>
          <w:b/>
          <w:bCs/>
          <w:color w:val="514C4C"/>
          <w:sz w:val="32"/>
          <w:szCs w:val="27"/>
        </w:rPr>
        <w:t xml:space="preserve"> on Chameleon Cloud</w:t>
      </w:r>
    </w:p>
    <w:p w:rsidR="00A57D37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:rsidR="00A57D37" w:rsidRPr="00C605B6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Objective</w:t>
      </w:r>
      <w:r w:rsidR="00C2291D">
        <w:rPr>
          <w:rFonts w:ascii="Arial" w:eastAsia="Times New Roman" w:hAnsi="Arial" w:cs="Arial"/>
          <w:b/>
          <w:bCs/>
          <w:color w:val="514C4C"/>
          <w:sz w:val="27"/>
          <w:szCs w:val="27"/>
        </w:rPr>
        <w:t>s</w:t>
      </w:r>
    </w:p>
    <w:p w:rsidR="00C2291D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In this tutorial, we will show you how to </w:t>
      </w:r>
      <w:r w:rsidR="00144FC1">
        <w:rPr>
          <w:rFonts w:ascii="Arial" w:eastAsia="Times New Roman" w:hAnsi="Arial" w:cs="Arial"/>
          <w:color w:val="333333"/>
          <w:sz w:val="20"/>
          <w:szCs w:val="20"/>
        </w:rPr>
        <w:t>install and access DevStack on a Chameleon Cloud bare metal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1795"/>
      </w:tblGrid>
      <w:tr w:rsidR="00C2291D" w:rsidTr="00352DCD">
        <w:trPr>
          <w:trHeight w:val="890"/>
        </w:trPr>
        <w:tc>
          <w:tcPr>
            <w:tcW w:w="7555" w:type="dxa"/>
            <w:shd w:val="clear" w:color="auto" w:fill="D9D9D9" w:themeFill="background1" w:themeFillShade="D9"/>
            <w:vAlign w:val="center"/>
          </w:tcPr>
          <w:p w:rsidR="00C2291D" w:rsidRPr="00BA70A3" w:rsidRDefault="00C2291D" w:rsidP="00352DCD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Tutorial Action</w:t>
            </w:r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C2291D" w:rsidRPr="00BA70A3" w:rsidRDefault="00C2291D" w:rsidP="00352DCD">
            <w:pPr>
              <w:spacing w:before="100" w:beforeAutospacing="1" w:after="100" w:afterAutospacing="1" w:line="336" w:lineRule="atLeast"/>
              <w:jc w:val="center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 w:rsidRPr="00BA70A3">
              <w:rPr>
                <w:rFonts w:ascii="Arial" w:eastAsia="Times New Roman" w:hAnsi="Arial" w:cs="Arial"/>
                <w:b/>
                <w:color w:val="333333"/>
                <w:szCs w:val="20"/>
              </w:rPr>
              <w:t>Time Required</w:t>
            </w:r>
          </w:p>
        </w:tc>
      </w:tr>
      <w:tr w:rsidR="00C2291D" w:rsidTr="00352DCD">
        <w:trPr>
          <w:trHeight w:val="890"/>
        </w:trPr>
        <w:tc>
          <w:tcPr>
            <w:tcW w:w="7555" w:type="dxa"/>
            <w:shd w:val="clear" w:color="auto" w:fill="auto"/>
          </w:tcPr>
          <w:p w:rsidR="00C2291D" w:rsidRDefault="00C2291D" w:rsidP="007E2961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1: </w:t>
            </w:r>
            <w:r w:rsidR="007E296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Create </w:t>
            </w: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Chameleon </w:t>
            </w:r>
            <w:r w:rsidR="007E296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server</w:t>
            </w:r>
            <w:r w:rsidRPr="006C79C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7E29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You will begin by logging into Chameleon Cloud’s “Ironic” interface and creating a new server instance to run the new DevStack sandbox on.</w:t>
            </w:r>
          </w:p>
        </w:tc>
        <w:tc>
          <w:tcPr>
            <w:tcW w:w="1795" w:type="dxa"/>
            <w:shd w:val="clear" w:color="auto" w:fill="auto"/>
          </w:tcPr>
          <w:p w:rsidR="00C2291D" w:rsidRDefault="007E2961" w:rsidP="00352DCD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</w:t>
            </w:r>
            <w:r w:rsidR="00C2291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minutes</w:t>
            </w:r>
          </w:p>
        </w:tc>
      </w:tr>
      <w:tr w:rsidR="00C2291D" w:rsidTr="00352DCD">
        <w:trPr>
          <w:trHeight w:val="890"/>
        </w:trPr>
        <w:tc>
          <w:tcPr>
            <w:tcW w:w="7555" w:type="dxa"/>
            <w:shd w:val="clear" w:color="auto" w:fill="auto"/>
          </w:tcPr>
          <w:p w:rsidR="00C2291D" w:rsidRDefault="00C2291D" w:rsidP="007E2961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2: </w:t>
            </w:r>
            <w:r w:rsidRPr="00933D00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Create a </w:t>
            </w:r>
            <w:r w:rsidR="007E2961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Dedicated DevStack User</w:t>
            </w: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7E296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DevStack comes configured out-of-the-box to utilize a dedicated “stack” user, which we will create and configure.</w:t>
            </w:r>
          </w:p>
        </w:tc>
        <w:tc>
          <w:tcPr>
            <w:tcW w:w="1795" w:type="dxa"/>
            <w:shd w:val="clear" w:color="auto" w:fill="auto"/>
          </w:tcPr>
          <w:p w:rsidR="00C2291D" w:rsidRDefault="00C2291D" w:rsidP="00352DCD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 minutes</w:t>
            </w:r>
          </w:p>
        </w:tc>
      </w:tr>
      <w:tr w:rsidR="00C2291D" w:rsidTr="00352DCD">
        <w:tc>
          <w:tcPr>
            <w:tcW w:w="7555" w:type="dxa"/>
          </w:tcPr>
          <w:p w:rsidR="00C2291D" w:rsidRPr="002106D8" w:rsidRDefault="00C2291D" w:rsidP="003049B9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 xml:space="preserve">Step 3: </w:t>
            </w:r>
            <w:r w:rsidR="00451FA3"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t>Launch DevStack</w:t>
            </w:r>
            <w:r>
              <w:rPr>
                <w:rFonts w:ascii="Arial" w:eastAsia="Times New Roman" w:hAnsi="Arial" w:cs="Arial"/>
                <w:b/>
                <w:color w:val="333333"/>
                <w:sz w:val="28"/>
                <w:szCs w:val="20"/>
              </w:rPr>
              <w:br/>
            </w:r>
            <w:r w:rsidR="003049B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You will finish by creating a single configuration file, then launching DevStack by running a script.</w:t>
            </w:r>
          </w:p>
        </w:tc>
        <w:tc>
          <w:tcPr>
            <w:tcW w:w="1795" w:type="dxa"/>
          </w:tcPr>
          <w:p w:rsidR="00C2291D" w:rsidRDefault="00451FA3" w:rsidP="00352DCD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20</w:t>
            </w:r>
            <w:r w:rsidR="00C2291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minutes</w:t>
            </w:r>
          </w:p>
        </w:tc>
      </w:tr>
    </w:tbl>
    <w:p w:rsidR="00C2291D" w:rsidRDefault="00C2291D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:rsidR="00C2291D" w:rsidRDefault="00C2291D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</w:p>
    <w:p w:rsidR="00A57D37" w:rsidRPr="00C605B6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t>Prerequisites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>The following prerequisites are expected for successful completion of this tutorial:</w:t>
      </w:r>
    </w:p>
    <w:p w:rsidR="00A57D37" w:rsidRPr="00C605B6" w:rsidRDefault="00A57D37" w:rsidP="00A57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Cloud ac</w:t>
      </w:r>
      <w:r>
        <w:rPr>
          <w:rFonts w:ascii="Arial" w:eastAsia="Times New Roman" w:hAnsi="Arial" w:cs="Arial"/>
          <w:color w:val="333333"/>
          <w:sz w:val="20"/>
          <w:szCs w:val="20"/>
        </w:rPr>
        <w:t>count (</w:t>
      </w:r>
      <w:r>
        <w:rPr>
          <w:rFonts w:ascii="Arial" w:eastAsia="Times New Roman" w:hAnsi="Arial" w:cs="Arial"/>
          <w:color w:val="C40022"/>
          <w:sz w:val="20"/>
          <w:szCs w:val="20"/>
        </w:rPr>
        <w:t>http://c</w:t>
      </w:r>
      <w:r w:rsidRPr="009E5C82">
        <w:rPr>
          <w:rFonts w:ascii="Arial" w:eastAsia="Times New Roman" w:hAnsi="Arial" w:cs="Arial"/>
          <w:color w:val="C40022"/>
          <w:sz w:val="20"/>
          <w:szCs w:val="20"/>
        </w:rPr>
        <w:t>hameleoncloud.org/user/register/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A57D37" w:rsidRPr="00C605B6" w:rsidRDefault="00A57D37" w:rsidP="00A57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>SSH client (</w:t>
      </w:r>
      <w:r w:rsidR="00144FC1">
        <w:rPr>
          <w:rFonts w:ascii="Arial" w:eastAsia="Times New Roman" w:hAnsi="Arial" w:cs="Arial"/>
          <w:color w:val="333333"/>
          <w:sz w:val="20"/>
          <w:szCs w:val="20"/>
        </w:rPr>
        <w:t xml:space="preserve">for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Windows users</w:t>
      </w:r>
      <w:r w:rsidR="00144FC1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download </w:t>
      </w:r>
      <w:proofErr w:type="spellStart"/>
      <w:r w:rsidRPr="00C605B6">
        <w:rPr>
          <w:rFonts w:ascii="Arial" w:eastAsia="Times New Roman" w:hAnsi="Arial" w:cs="Arial"/>
          <w:color w:val="333333"/>
          <w:sz w:val="20"/>
          <w:szCs w:val="20"/>
        </w:rPr>
        <w:t>PuTTY</w:t>
      </w:r>
      <w:proofErr w:type="spellEnd"/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from here: </w:t>
      </w:r>
      <w:hyperlink r:id="rId12" w:history="1">
        <w:r w:rsidRPr="00C605B6">
          <w:rPr>
            <w:rFonts w:ascii="Arial" w:eastAsia="Times New Roman" w:hAnsi="Arial" w:cs="Arial"/>
            <w:color w:val="C40022"/>
            <w:sz w:val="20"/>
            <w:szCs w:val="20"/>
          </w:rPr>
          <w:t>http://www.chiark.greenend.org.uk/~sgtatham/putty/download.html</w:t>
        </w:r>
      </w:hyperlink>
      <w:r w:rsidRPr="00C605B6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A57D37" w:rsidRPr="00C605B6" w:rsidRDefault="00A57D37" w:rsidP="00A57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 basic knowledge of Linux</w:t>
      </w:r>
    </w:p>
    <w:p w:rsidR="00396F91" w:rsidRDefault="00396F91">
      <w:pPr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514C4C"/>
          <w:sz w:val="27"/>
          <w:szCs w:val="27"/>
        </w:rPr>
        <w:br w:type="page"/>
      </w:r>
    </w:p>
    <w:p w:rsidR="00A57D37" w:rsidRPr="00C605B6" w:rsidRDefault="00A57D37" w:rsidP="00A57D3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514C4C"/>
          <w:sz w:val="27"/>
          <w:szCs w:val="27"/>
        </w:rPr>
      </w:pPr>
      <w:r w:rsidRPr="00C605B6">
        <w:rPr>
          <w:rFonts w:ascii="Arial" w:eastAsia="Times New Roman" w:hAnsi="Arial" w:cs="Arial"/>
          <w:b/>
          <w:bCs/>
          <w:color w:val="514C4C"/>
          <w:sz w:val="27"/>
          <w:szCs w:val="27"/>
        </w:rPr>
        <w:lastRenderedPageBreak/>
        <w:t>Installation Process</w:t>
      </w:r>
    </w:p>
    <w:p w:rsidR="00A57D37" w:rsidRPr="00C605B6" w:rsidRDefault="00A57D37" w:rsidP="00A57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1. Create a </w:t>
      </w:r>
      <w:r w:rsidR="007E296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Chameleon </w:t>
      </w:r>
      <w:r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Server</w:t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Login to </w:t>
      </w:r>
      <w:r w:rsidRPr="0039548D">
        <w:rPr>
          <w:rFonts w:ascii="Arial" w:eastAsia="Times New Roman" w:hAnsi="Arial" w:cs="Arial"/>
          <w:color w:val="C40022"/>
          <w:sz w:val="20"/>
          <w:szCs w:val="20"/>
        </w:rPr>
        <w:t>https://ironic.chameleon.tacc.utexas.edu/dashboard/project/instances/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and create a </w:t>
      </w:r>
      <w:r w:rsidR="00574828">
        <w:rPr>
          <w:rFonts w:ascii="Arial" w:eastAsia="Times New Roman" w:hAnsi="Arial" w:cs="Arial"/>
          <w:color w:val="333333"/>
          <w:sz w:val="20"/>
          <w:szCs w:val="20"/>
        </w:rPr>
        <w:t xml:space="preserve">new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Cloud </w:t>
      </w:r>
      <w:r w:rsidR="00574828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erver from the </w:t>
      </w:r>
      <w:r w:rsidR="00574828">
        <w:rPr>
          <w:rFonts w:ascii="Arial" w:eastAsia="Times New Roman" w:hAnsi="Arial" w:cs="Arial"/>
          <w:color w:val="333333"/>
          <w:sz w:val="20"/>
          <w:szCs w:val="20"/>
        </w:rPr>
        <w:t xml:space="preserve">“Ironic”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web interface with the following attributes.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If no valid reservation exists, please refer to the </w:t>
      </w:r>
      <w:hyperlink r:id="rId13" w:anchor="provisioning_resources" w:history="1">
        <w:r w:rsidRPr="00480C3C">
          <w:rPr>
            <w:rStyle w:val="Hyperlink"/>
            <w:rFonts w:ascii="Arial" w:eastAsia="Times New Roman" w:hAnsi="Arial" w:cs="Arial"/>
            <w:sz w:val="20"/>
            <w:szCs w:val="20"/>
          </w:rPr>
          <w:t>Chameleon User Guide</w:t>
        </w:r>
      </w:hyperlink>
      <w:r>
        <w:rPr>
          <w:rFonts w:ascii="Arial" w:eastAsia="Times New Roman" w:hAnsi="Arial" w:cs="Arial"/>
          <w:color w:val="333333"/>
          <w:sz w:val="20"/>
          <w:szCs w:val="20"/>
        </w:rPr>
        <w:t xml:space="preserve"> or </w:t>
      </w:r>
      <w:hyperlink r:id="rId14" w:history="1">
        <w:r w:rsidRPr="0002518B">
          <w:rPr>
            <w:rStyle w:val="Hyperlink"/>
            <w:rFonts w:ascii="Arial" w:eastAsia="Times New Roman" w:hAnsi="Arial" w:cs="Arial"/>
            <w:sz w:val="20"/>
            <w:szCs w:val="20"/>
          </w:rPr>
          <w:t>this video</w:t>
        </w:r>
      </w:hyperlink>
      <w:r>
        <w:rPr>
          <w:rFonts w:ascii="Arial" w:eastAsia="Times New Roman" w:hAnsi="Arial" w:cs="Arial"/>
          <w:color w:val="333333"/>
          <w:sz w:val="20"/>
          <w:szCs w:val="20"/>
        </w:rPr>
        <w:t xml:space="preserve"> for </w:t>
      </w:r>
      <w:r w:rsidR="00574828">
        <w:rPr>
          <w:rFonts w:ascii="Arial" w:eastAsia="Times New Roman" w:hAnsi="Arial" w:cs="Arial"/>
          <w:color w:val="333333"/>
          <w:sz w:val="20"/>
          <w:szCs w:val="20"/>
        </w:rPr>
        <w:t xml:space="preserve">help on </w:t>
      </w:r>
      <w:r>
        <w:rPr>
          <w:rFonts w:ascii="Arial" w:eastAsia="Times New Roman" w:hAnsi="Arial" w:cs="Arial"/>
          <w:color w:val="333333"/>
          <w:sz w:val="20"/>
          <w:szCs w:val="20"/>
        </w:rPr>
        <w:t>how to create one. See figure 1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 for </w:t>
      </w:r>
      <w:r w:rsidR="00574828">
        <w:rPr>
          <w:rFonts w:ascii="Arial" w:eastAsia="Times New Roman" w:hAnsi="Arial" w:cs="Arial"/>
          <w:color w:val="333333"/>
          <w:sz w:val="20"/>
          <w:szCs w:val="20"/>
        </w:rPr>
        <w:t xml:space="preserve">instance creation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>details.</w:t>
      </w:r>
    </w:p>
    <w:p w:rsidR="00A57D37" w:rsidRPr="00C605B6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Instance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name: </w:t>
      </w:r>
      <w:r w:rsidR="00144FC1">
        <w:rPr>
          <w:rFonts w:ascii="Arial" w:eastAsia="Times New Roman" w:hAnsi="Arial" w:cs="Arial"/>
          <w:b/>
          <w:bCs/>
          <w:color w:val="333333"/>
          <w:sz w:val="20"/>
          <w:szCs w:val="20"/>
        </w:rPr>
        <w:t>devstack-demo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Availability zone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Any Availability Zone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Reservation: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&lt;any valid reservation&gt;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Flavor: </w:t>
      </w:r>
      <w:r w:rsidRPr="00DD027F">
        <w:rPr>
          <w:rFonts w:ascii="Arial" w:eastAsia="Times New Roman" w:hAnsi="Arial" w:cs="Arial"/>
          <w:b/>
          <w:bCs/>
          <w:color w:val="333333"/>
          <w:sz w:val="20"/>
          <w:szCs w:val="20"/>
        </w:rPr>
        <w:t>baremetal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Instance count: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1</w:t>
      </w:r>
    </w:p>
    <w:p w:rsidR="00A57D37" w:rsidRPr="00DD027F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Instance boot source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Boot from image</w:t>
      </w:r>
    </w:p>
    <w:p w:rsidR="00A57D37" w:rsidRPr="00480C3C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D027F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Image name: </w:t>
      </w:r>
      <w:r w:rsidRPr="00DD027F">
        <w:rPr>
          <w:rFonts w:ascii="Arial" w:eastAsia="Times New Roman" w:hAnsi="Arial" w:cs="Arial"/>
          <w:b/>
          <w:bCs/>
          <w:color w:val="333333"/>
          <w:sz w:val="20"/>
          <w:szCs w:val="20"/>
        </w:rPr>
        <w:t>CC-CentOS7</w:t>
      </w:r>
    </w:p>
    <w:p w:rsidR="00A57D37" w:rsidRPr="00480C3C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Click on the “</w:t>
      </w:r>
      <w:r w:rsidRPr="00480C3C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Access &amp; Security</w:t>
      </w: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” tab</w:t>
      </w:r>
    </w:p>
    <w:p w:rsidR="00A57D37" w:rsidRPr="00480C3C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Select a pre-installed SSH key from the list, or, install one by clicking on “</w:t>
      </w:r>
      <w:r w:rsidRPr="00480C3C">
        <w:rPr>
          <w:rFonts w:ascii="Arial" w:eastAsia="Times New Roman" w:hAnsi="Arial" w:cs="Arial"/>
          <w:b/>
          <w:bCs/>
          <w:color w:val="333333"/>
          <w:sz w:val="20"/>
          <w:szCs w:val="20"/>
        </w:rPr>
        <w:t>+</w:t>
      </w:r>
      <w:r w:rsidRPr="00480C3C">
        <w:rPr>
          <w:rFonts w:ascii="Arial" w:eastAsia="Times New Roman" w:hAnsi="Arial" w:cs="Arial"/>
          <w:bCs/>
          <w:color w:val="333333"/>
          <w:sz w:val="20"/>
          <w:szCs w:val="20"/>
        </w:rPr>
        <w:t>”</w:t>
      </w:r>
    </w:p>
    <w:p w:rsidR="00A57D37" w:rsidRPr="00C605B6" w:rsidRDefault="00A57D37" w:rsidP="00A57D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Click: 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Launch</w:t>
      </w:r>
    </w:p>
    <w:p w:rsidR="00A57D37" w:rsidRPr="00C605B6" w:rsidRDefault="00A57D37" w:rsidP="006224DC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 wp14:anchorId="4CACA5F2" wp14:editId="16670C95">
            <wp:extent cx="5409886" cy="5467350"/>
            <wp:effectExtent l="76200" t="76200" r="13398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ckspace.com/knowledge_center/sites/default/files/field/image/create%20ser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18" cy="5476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7D37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Figure 1</w:t>
      </w:r>
      <w:r w:rsidRPr="00C605B6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- Create the </w:t>
      </w: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i/>
          <w:iCs/>
          <w:color w:val="333333"/>
          <w:sz w:val="20"/>
          <w:szCs w:val="20"/>
        </w:rPr>
        <w:t>Cloud Server</w:t>
      </w:r>
    </w:p>
    <w:p w:rsidR="00A57D37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Chameleon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Cloud </w:t>
      </w:r>
      <w:r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erver will begin building. </w:t>
      </w:r>
      <w:r>
        <w:rPr>
          <w:rFonts w:ascii="Arial" w:eastAsia="Times New Roman" w:hAnsi="Arial" w:cs="Arial"/>
          <w:color w:val="333333"/>
          <w:sz w:val="20"/>
          <w:szCs w:val="20"/>
        </w:rPr>
        <w:t>When the server becomes available, click on the “Associate Floating IP” button at the end of its row. Select an available IP address from the list and click on “</w:t>
      </w:r>
      <w:r w:rsidRPr="00370E91">
        <w:rPr>
          <w:rFonts w:ascii="Arial" w:eastAsia="Times New Roman" w:hAnsi="Arial" w:cs="Arial"/>
          <w:b/>
          <w:color w:val="333333"/>
          <w:sz w:val="20"/>
          <w:szCs w:val="20"/>
        </w:rPr>
        <w:t>Associate</w:t>
      </w:r>
      <w:r>
        <w:rPr>
          <w:rFonts w:ascii="Arial" w:eastAsia="Times New Roman" w:hAnsi="Arial" w:cs="Arial"/>
          <w:color w:val="333333"/>
          <w:sz w:val="20"/>
          <w:szCs w:val="20"/>
        </w:rPr>
        <w:t>”. See figure 2 below for details. Make note of this new IP address, as we will need it to complete the next step.</w:t>
      </w:r>
      <w:r w:rsidRPr="00F536A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A57D37" w:rsidRDefault="006224DC" w:rsidP="006224DC">
      <w:pPr>
        <w:spacing w:before="100" w:beforeAutospacing="1" w:after="100" w:afterAutospacing="1" w:line="336" w:lineRule="atLeast"/>
        <w:jc w:val="center"/>
        <w:rPr>
          <w:rFonts w:ascii="Arial" w:eastAsia="Times New Roman" w:hAnsi="Arial" w:cs="Arial"/>
          <w:i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lastRenderedPageBreak/>
        <w:br/>
      </w:r>
      <w:r w:rsidRPr="006224DC">
        <w:rPr>
          <w:rFonts w:ascii="Arial" w:eastAsia="Times New Roman" w:hAnsi="Arial" w:cs="Arial"/>
          <w:i/>
          <w:iCs/>
          <w:noProof/>
          <w:color w:val="333333"/>
          <w:sz w:val="20"/>
          <w:szCs w:val="20"/>
        </w:rPr>
        <w:drawing>
          <wp:inline distT="0" distB="0" distL="0" distR="0">
            <wp:extent cx="5410200" cy="26289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28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>Figure 2 – Associate a Floating IP Address dialog box</w:t>
      </w:r>
    </w:p>
    <w:p w:rsidR="0033399F" w:rsidRPr="00C605B6" w:rsidRDefault="0033399F" w:rsidP="0033399F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Now we can connect to the new server via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SSH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using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floating </w:t>
      </w:r>
      <w:r w:rsidRPr="00C605B6">
        <w:rPr>
          <w:rFonts w:ascii="Arial" w:eastAsia="Times New Roman" w:hAnsi="Arial" w:cs="Arial"/>
          <w:color w:val="333333"/>
          <w:sz w:val="20"/>
          <w:szCs w:val="20"/>
        </w:rPr>
        <w:t xml:space="preserve">IP address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we just assigned. If you are a Linux </w:t>
      </w:r>
      <w:r w:rsidR="0012499A">
        <w:rPr>
          <w:rFonts w:ascii="Arial" w:eastAsia="Times New Roman" w:hAnsi="Arial" w:cs="Arial"/>
          <w:color w:val="333333"/>
          <w:sz w:val="20"/>
          <w:szCs w:val="20"/>
        </w:rPr>
        <w:t xml:space="preserve">or Mac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user, type the following command in a </w:t>
      </w:r>
      <w:r w:rsidR="0012499A">
        <w:rPr>
          <w:rFonts w:ascii="Arial" w:eastAsia="Times New Roman" w:hAnsi="Arial" w:cs="Arial"/>
          <w:color w:val="333333"/>
          <w:sz w:val="20"/>
          <w:szCs w:val="20"/>
        </w:rPr>
        <w:t>new T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erminal window (Windows users: follow along using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PuTTY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):</w:t>
      </w:r>
    </w:p>
    <w:p w:rsidR="0033399F" w:rsidRPr="00C605B6" w:rsidRDefault="0033399F" w:rsidP="003339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>ssh</w:t>
      </w:r>
      <w:proofErr w:type="spellEnd"/>
      <w:proofErr w:type="gramEnd"/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cc</w:t>
      </w:r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>@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Floating.</w:t>
      </w:r>
      <w:r w:rsidRPr="00E5756E">
        <w:rPr>
          <w:rFonts w:ascii="Courier New" w:eastAsia="Times New Roman" w:hAnsi="Courier New" w:cs="Courier New"/>
          <w:color w:val="FFFF00"/>
          <w:sz w:val="20"/>
          <w:szCs w:val="20"/>
        </w:rPr>
        <w:t>IP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.Address</w:t>
      </w:r>
      <w:proofErr w:type="spellEnd"/>
    </w:p>
    <w:p w:rsidR="00A57D37" w:rsidRPr="00C605B6" w:rsidRDefault="00A57D37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A57D37" w:rsidRPr="00C605B6" w:rsidRDefault="00A57D37" w:rsidP="00A57D3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2. </w:t>
      </w:r>
      <w:r w:rsidR="0033399F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Add a </w:t>
      </w:r>
      <w:r w:rsidR="007E2961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dedicated DevStack </w:t>
      </w:r>
      <w:r w:rsidR="0033399F">
        <w:rPr>
          <w:rFonts w:ascii="Arial" w:eastAsia="Times New Roman" w:hAnsi="Arial" w:cs="Arial"/>
          <w:b/>
          <w:bCs/>
          <w:color w:val="333333"/>
          <w:sz w:val="24"/>
          <w:szCs w:val="24"/>
        </w:rPr>
        <w:t>user</w:t>
      </w:r>
    </w:p>
    <w:p w:rsidR="0033399F" w:rsidRDefault="0033399F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33399F">
        <w:rPr>
          <w:rFonts w:ascii="Arial" w:eastAsia="Times New Roman" w:hAnsi="Arial" w:cs="Arial"/>
          <w:color w:val="333333"/>
          <w:sz w:val="20"/>
          <w:szCs w:val="20"/>
        </w:rPr>
        <w:t xml:space="preserve">We need to add a user </w:t>
      </w:r>
      <w:r w:rsidR="007B6C11">
        <w:rPr>
          <w:rFonts w:ascii="Arial" w:eastAsia="Times New Roman" w:hAnsi="Arial" w:cs="Arial"/>
          <w:color w:val="333333"/>
          <w:sz w:val="20"/>
          <w:szCs w:val="20"/>
        </w:rPr>
        <w:t xml:space="preserve">with sudo privileges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in order </w:t>
      </w:r>
      <w:r w:rsidRPr="0033399F">
        <w:rPr>
          <w:rFonts w:ascii="Arial" w:eastAsia="Times New Roman" w:hAnsi="Arial" w:cs="Arial"/>
          <w:color w:val="333333"/>
          <w:sz w:val="20"/>
          <w:szCs w:val="20"/>
        </w:rPr>
        <w:t>to install DevStack.</w:t>
      </w:r>
      <w:r w:rsidR="007B6C11">
        <w:rPr>
          <w:rFonts w:ascii="Arial" w:eastAsia="Times New Roman" w:hAnsi="Arial" w:cs="Arial"/>
          <w:color w:val="333333"/>
          <w:sz w:val="20"/>
          <w:szCs w:val="20"/>
        </w:rPr>
        <w:t xml:space="preserve"> Use the following commands to accomplish these tasks:</w:t>
      </w:r>
    </w:p>
    <w:p w:rsidR="00860DEC" w:rsidRPr="00967AF4" w:rsidRDefault="007B6C11" w:rsidP="00860DEC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spellStart"/>
      <w:proofErr w:type="gramStart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sudo</w:t>
      </w:r>
      <w:proofErr w:type="spellEnd"/>
      <w:proofErr w:type="gramEnd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adduser</w:t>
      </w:r>
      <w:proofErr w:type="spellEnd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stack</w:t>
      </w:r>
    </w:p>
    <w:p w:rsidR="003D150D" w:rsidRPr="00967AF4" w:rsidRDefault="007B6C11" w:rsidP="00860DEC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spellStart"/>
      <w:proofErr w:type="gramStart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sudo</w:t>
      </w:r>
      <w:proofErr w:type="spellEnd"/>
      <w:proofErr w:type="gramEnd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sh</w:t>
      </w:r>
      <w:proofErr w:type="spellEnd"/>
      <w:r w:rsidR="000051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–c </w:t>
      </w:r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‘</w:t>
      </w:r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echo "stack ALL=(ALL)</w:t>
      </w:r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NOPASSWD: ALL" &gt;&gt; /</w:t>
      </w:r>
      <w:proofErr w:type="spellStart"/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etc</w:t>
      </w:r>
      <w:proofErr w:type="spellEnd"/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</w:t>
      </w:r>
      <w:proofErr w:type="spellStart"/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sudoers</w:t>
      </w:r>
      <w:proofErr w:type="spellEnd"/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’</w:t>
      </w:r>
    </w:p>
    <w:p w:rsidR="002F780E" w:rsidRDefault="002F780E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We now need to copy our SSH public key to the new user, allowing us to login to that account.</w:t>
      </w:r>
    </w:p>
    <w:p w:rsidR="00627F1E" w:rsidRPr="002F780E" w:rsidRDefault="002F780E" w:rsidP="002F780E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mkdir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/home/stack/.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ssh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  <w:proofErr w:type="spellStart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sudo</w:t>
      </w:r>
      <w:proofErr w:type="spellEnd"/>
      <w:r w:rsidRPr="00967AF4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cp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~/.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ssh</w:t>
      </w:r>
      <w:proofErr w:type="spellEnd"/>
      <w:r w:rsidR="00E349B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</w:t>
      </w:r>
      <w:proofErr w:type="spellStart"/>
      <w:r w:rsidR="00E349B7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authorized_keys</w:t>
      </w:r>
      <w:proofErr w:type="spell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/home/stack/.</w:t>
      </w:r>
      <w:proofErr w:type="spell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ssh</w:t>
      </w:r>
      <w:proofErr w:type="spellEnd"/>
      <w:r w:rsidR="00B57880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</w:t>
      </w:r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  <w:proofErr w:type="spellStart"/>
      <w:r w:rsidR="0012499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sudo</w:t>
      </w:r>
      <w:proofErr w:type="spellEnd"/>
      <w:r w:rsidR="0012499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spellStart"/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chown</w:t>
      </w:r>
      <w:proofErr w:type="spellEnd"/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r w:rsidR="007D5C3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</w:t>
      </w:r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R </w:t>
      </w:r>
      <w:proofErr w:type="spellStart"/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stack:stack</w:t>
      </w:r>
      <w:proofErr w:type="spellEnd"/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/home/stack/.</w:t>
      </w:r>
      <w:proofErr w:type="spellStart"/>
      <w:r w:rsidR="00627F1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ssh</w:t>
      </w:r>
      <w:proofErr w:type="spellEnd"/>
    </w:p>
    <w:p w:rsidR="00A57D37" w:rsidRDefault="00C320B5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From here on, we </w:t>
      </w:r>
      <w:r w:rsidR="003D150D" w:rsidRPr="003D150D">
        <w:rPr>
          <w:rFonts w:ascii="Arial" w:eastAsia="Times New Roman" w:hAnsi="Arial" w:cs="Arial"/>
          <w:color w:val="333333"/>
          <w:sz w:val="20"/>
          <w:szCs w:val="20"/>
        </w:rPr>
        <w:t xml:space="preserve">should use the 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new </w:t>
      </w:r>
      <w:r w:rsidR="00396F91" w:rsidRPr="00396F91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3D150D" w:rsidRPr="003D150D">
        <w:rPr>
          <w:rFonts w:ascii="Arial" w:eastAsia="Times New Roman" w:hAnsi="Arial" w:cs="Arial"/>
          <w:color w:val="333333"/>
          <w:sz w:val="20"/>
          <w:szCs w:val="20"/>
        </w:rPr>
        <w:t xml:space="preserve">user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we just </w:t>
      </w:r>
      <w:r w:rsidR="003D150D" w:rsidRPr="003D150D">
        <w:rPr>
          <w:rFonts w:ascii="Arial" w:eastAsia="Times New Roman" w:hAnsi="Arial" w:cs="Arial"/>
          <w:color w:val="333333"/>
          <w:sz w:val="20"/>
          <w:szCs w:val="20"/>
        </w:rPr>
        <w:t xml:space="preserve">created. 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>We can now l</w:t>
      </w:r>
      <w:r w:rsidR="003D150D" w:rsidRPr="003D150D">
        <w:rPr>
          <w:rFonts w:ascii="Arial" w:eastAsia="Times New Roman" w:hAnsi="Arial" w:cs="Arial"/>
          <w:color w:val="333333"/>
          <w:sz w:val="20"/>
          <w:szCs w:val="20"/>
        </w:rPr>
        <w:t>og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3D150D" w:rsidRPr="003D150D">
        <w:rPr>
          <w:rFonts w:ascii="Arial" w:eastAsia="Times New Roman" w:hAnsi="Arial" w:cs="Arial"/>
          <w:color w:val="333333"/>
          <w:sz w:val="20"/>
          <w:szCs w:val="20"/>
        </w:rPr>
        <w:t xml:space="preserve">out 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of the </w:t>
      </w:r>
      <w:r w:rsidR="00396F91" w:rsidRPr="00396F91">
        <w:rPr>
          <w:rFonts w:ascii="Courier New" w:eastAsia="Times New Roman" w:hAnsi="Courier New" w:cs="Courier New"/>
          <w:color w:val="333333"/>
          <w:sz w:val="20"/>
          <w:szCs w:val="20"/>
        </w:rPr>
        <w:t>cc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 user account, </w:t>
      </w:r>
      <w:r w:rsidR="003D150D" w:rsidRPr="003D150D">
        <w:rPr>
          <w:rFonts w:ascii="Arial" w:eastAsia="Times New Roman" w:hAnsi="Arial" w:cs="Arial"/>
          <w:color w:val="333333"/>
          <w:sz w:val="20"/>
          <w:szCs w:val="20"/>
        </w:rPr>
        <w:t xml:space="preserve">and 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log back into the server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as 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the </w:t>
      </w:r>
      <w:r w:rsidR="00396F91" w:rsidRPr="00396F91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 w:rsidR="00396F91">
        <w:rPr>
          <w:rFonts w:ascii="Arial" w:eastAsia="Times New Roman" w:hAnsi="Arial" w:cs="Arial"/>
          <w:color w:val="333333"/>
          <w:sz w:val="20"/>
          <w:szCs w:val="20"/>
        </w:rPr>
        <w:t xml:space="preserve"> user</w:t>
      </w:r>
      <w:r w:rsidR="00B23D6E">
        <w:rPr>
          <w:rFonts w:ascii="Arial" w:eastAsia="Times New Roman" w:hAnsi="Arial" w:cs="Arial"/>
          <w:color w:val="333333"/>
          <w:sz w:val="20"/>
          <w:szCs w:val="20"/>
        </w:rPr>
        <w:t>, as seen below:</w:t>
      </w:r>
    </w:p>
    <w:p w:rsidR="00B23D6E" w:rsidRPr="00C605B6" w:rsidRDefault="00B23D6E" w:rsidP="00B23D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ssh</w:t>
      </w:r>
      <w:proofErr w:type="spellEnd"/>
      <w:proofErr w:type="gramEnd"/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stack</w:t>
      </w:r>
      <w:r w:rsidRPr="00C605B6">
        <w:rPr>
          <w:rFonts w:ascii="Courier New" w:eastAsia="Times New Roman" w:hAnsi="Courier New" w:cs="Courier New"/>
          <w:color w:val="FFFFFF"/>
          <w:sz w:val="20"/>
          <w:szCs w:val="20"/>
        </w:rPr>
        <w:t>@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Floating.</w:t>
      </w:r>
      <w:r w:rsidRPr="00E5756E">
        <w:rPr>
          <w:rFonts w:ascii="Courier New" w:eastAsia="Times New Roman" w:hAnsi="Courier New" w:cs="Courier New"/>
          <w:color w:val="FFFF00"/>
          <w:sz w:val="20"/>
          <w:szCs w:val="20"/>
        </w:rPr>
        <w:t>IP</w:t>
      </w:r>
      <w:r>
        <w:rPr>
          <w:rFonts w:ascii="Courier New" w:eastAsia="Times New Roman" w:hAnsi="Courier New" w:cs="Courier New"/>
          <w:color w:val="FFFF00"/>
          <w:sz w:val="20"/>
          <w:szCs w:val="20"/>
        </w:rPr>
        <w:t>.Address</w:t>
      </w:r>
      <w:proofErr w:type="spellEnd"/>
    </w:p>
    <w:p w:rsidR="00B23D6E" w:rsidRDefault="00B23D6E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23D6E" w:rsidRPr="00C605B6" w:rsidRDefault="000E7DB4" w:rsidP="00B23D6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="00B23D6E" w:rsidRPr="00C605B6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Launch DevStack</w:t>
      </w:r>
    </w:p>
    <w:p w:rsidR="00B23D6E" w:rsidRPr="00C605B6" w:rsidRDefault="00B23D6E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Once we get logged back onto the server as the </w:t>
      </w:r>
      <w:r w:rsidRPr="00B23D6E">
        <w:rPr>
          <w:rFonts w:ascii="Courier New" w:eastAsia="Times New Roman" w:hAnsi="Courier New" w:cs="Courier New"/>
          <w:color w:val="333333"/>
          <w:sz w:val="20"/>
          <w:szCs w:val="20"/>
        </w:rPr>
        <w:t>stack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user, we will execute the following commands in order to download DevStack to its own folder in our home directory.</w:t>
      </w:r>
    </w:p>
    <w:p w:rsidR="00C320B5" w:rsidRPr="00860DEC" w:rsidRDefault="00860DEC" w:rsidP="00860DEC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~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</w:r>
      <w:proofErr w:type="spellStart"/>
      <w:r w:rsidR="00967AF4" w:rsidRPr="00860DE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git</w:t>
      </w:r>
      <w:proofErr w:type="spellEnd"/>
      <w:r w:rsidR="00967AF4" w:rsidRPr="00860DE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clone https://git.openstack.org/openstack-dev/devstack</w:t>
      </w:r>
      <w:r w:rsidR="00967AF4" w:rsidRPr="00860DE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br/>
        <w:t>cd devstack</w:t>
      </w:r>
    </w:p>
    <w:p w:rsidR="002B44B3" w:rsidRDefault="00B23D6E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br/>
      </w:r>
      <w:r w:rsidR="002B44B3">
        <w:rPr>
          <w:rFonts w:ascii="Arial" w:eastAsia="Times New Roman" w:hAnsi="Arial" w:cs="Arial"/>
          <w:color w:val="333333"/>
          <w:sz w:val="20"/>
          <w:szCs w:val="20"/>
        </w:rPr>
        <w:t>Next</w:t>
      </w:r>
      <w:r w:rsidR="00A57D37">
        <w:rPr>
          <w:rFonts w:ascii="Arial" w:eastAsia="Times New Roman" w:hAnsi="Arial" w:cs="Arial"/>
          <w:color w:val="333333"/>
          <w:sz w:val="20"/>
          <w:szCs w:val="20"/>
        </w:rPr>
        <w:t xml:space="preserve">, we want to </w:t>
      </w:r>
      <w:r w:rsidR="002B44B3">
        <w:rPr>
          <w:rFonts w:ascii="Arial" w:eastAsia="Times New Roman" w:hAnsi="Arial" w:cs="Arial"/>
          <w:color w:val="333333"/>
          <w:sz w:val="20"/>
          <w:szCs w:val="20"/>
        </w:rPr>
        <w:t xml:space="preserve">create a </w:t>
      </w:r>
      <w:proofErr w:type="spellStart"/>
      <w:r w:rsidR="002B44B3" w:rsidRPr="00543DDF">
        <w:rPr>
          <w:rFonts w:ascii="Courier New" w:eastAsia="Times New Roman" w:hAnsi="Courier New" w:cs="Courier New"/>
          <w:color w:val="333333"/>
          <w:sz w:val="20"/>
          <w:szCs w:val="20"/>
        </w:rPr>
        <w:t>local.conf</w:t>
      </w:r>
      <w:proofErr w:type="spellEnd"/>
      <w:r w:rsidR="002B44B3">
        <w:rPr>
          <w:rFonts w:ascii="Arial" w:eastAsia="Times New Roman" w:hAnsi="Arial" w:cs="Arial"/>
          <w:color w:val="333333"/>
          <w:sz w:val="20"/>
          <w:szCs w:val="20"/>
        </w:rPr>
        <w:t xml:space="preserve"> configuration file</w:t>
      </w:r>
      <w:r w:rsidR="00543DDF">
        <w:rPr>
          <w:rFonts w:ascii="Arial" w:eastAsia="Times New Roman" w:hAnsi="Arial" w:cs="Arial"/>
          <w:color w:val="333333"/>
          <w:sz w:val="20"/>
          <w:szCs w:val="20"/>
        </w:rPr>
        <w:t xml:space="preserve"> inside the </w:t>
      </w:r>
      <w:r w:rsidR="00543DDF" w:rsidRPr="00543DDF">
        <w:rPr>
          <w:rFonts w:ascii="Courier New" w:eastAsia="Times New Roman" w:hAnsi="Courier New" w:cs="Courier New"/>
          <w:color w:val="333333"/>
          <w:sz w:val="20"/>
          <w:szCs w:val="20"/>
        </w:rPr>
        <w:t>devstack</w:t>
      </w:r>
      <w:r w:rsidR="00543DDF">
        <w:rPr>
          <w:rFonts w:ascii="Arial" w:eastAsia="Times New Roman" w:hAnsi="Arial" w:cs="Arial"/>
          <w:color w:val="333333"/>
          <w:sz w:val="20"/>
          <w:szCs w:val="20"/>
        </w:rPr>
        <w:t xml:space="preserve"> directory</w:t>
      </w:r>
      <w:r w:rsidR="002B44B3">
        <w:rPr>
          <w:rFonts w:ascii="Arial" w:eastAsia="Times New Roman" w:hAnsi="Arial" w:cs="Arial"/>
          <w:color w:val="333333"/>
          <w:sz w:val="20"/>
          <w:szCs w:val="20"/>
        </w:rPr>
        <w:t xml:space="preserve">, and ensure its contents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appear </w:t>
      </w:r>
      <w:r w:rsidR="00155075">
        <w:rPr>
          <w:rFonts w:ascii="Arial" w:eastAsia="Times New Roman" w:hAnsi="Arial" w:cs="Arial"/>
          <w:color w:val="333333"/>
          <w:sz w:val="20"/>
          <w:szCs w:val="20"/>
        </w:rPr>
        <w:t xml:space="preserve">exactly </w:t>
      </w:r>
      <w:r w:rsidR="002B44B3">
        <w:rPr>
          <w:rFonts w:ascii="Arial" w:eastAsia="Times New Roman" w:hAnsi="Arial" w:cs="Arial"/>
          <w:color w:val="333333"/>
          <w:sz w:val="20"/>
          <w:szCs w:val="20"/>
        </w:rPr>
        <w:t xml:space="preserve">as </w:t>
      </w:r>
      <w:r>
        <w:rPr>
          <w:rFonts w:ascii="Arial" w:eastAsia="Times New Roman" w:hAnsi="Arial" w:cs="Arial"/>
          <w:color w:val="333333"/>
          <w:sz w:val="20"/>
          <w:szCs w:val="20"/>
        </w:rPr>
        <w:t>shown below</w:t>
      </w:r>
      <w:r w:rsidR="00155075">
        <w:rPr>
          <w:rFonts w:ascii="Arial" w:eastAsia="Times New Roman" w:hAnsi="Arial" w:cs="Arial"/>
          <w:color w:val="333333"/>
          <w:sz w:val="20"/>
          <w:szCs w:val="20"/>
        </w:rPr>
        <w:t>, except where indicated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. In order to create and edit this file, we can either use the built-in text editor </w:t>
      </w:r>
      <w:proofErr w:type="gramStart"/>
      <w:r w:rsidRPr="00B23D6E">
        <w:rPr>
          <w:rFonts w:ascii="Courier New" w:eastAsia="Times New Roman" w:hAnsi="Courier New" w:cs="Courier New"/>
          <w:color w:val="333333"/>
          <w:sz w:val="20"/>
          <w:szCs w:val="20"/>
        </w:rPr>
        <w:t>vi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, or download the significantly more user friendly editor named </w:t>
      </w:r>
      <w:proofErr w:type="spellStart"/>
      <w:r w:rsidRPr="00B23D6E">
        <w:rPr>
          <w:rFonts w:ascii="Courier New" w:eastAsia="Times New Roman" w:hAnsi="Courier New" w:cs="Courier New"/>
          <w:color w:val="333333"/>
          <w:sz w:val="20"/>
          <w:szCs w:val="20"/>
        </w:rPr>
        <w:t>nano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. If you do not have prior experience using </w:t>
      </w:r>
      <w:proofErr w:type="gramStart"/>
      <w:r w:rsidRPr="00B23D6E">
        <w:rPr>
          <w:rFonts w:ascii="Courier New" w:eastAsia="Times New Roman" w:hAnsi="Courier New" w:cs="Courier New"/>
          <w:color w:val="333333"/>
          <w:sz w:val="20"/>
          <w:szCs w:val="20"/>
        </w:rPr>
        <w:t>vi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 it is recommended you execute the following instruction in order to download and use </w:t>
      </w:r>
      <w:proofErr w:type="spellStart"/>
      <w:r w:rsidRPr="00B23D6E">
        <w:rPr>
          <w:rFonts w:ascii="Courier New" w:eastAsia="Times New Roman" w:hAnsi="Courier New" w:cs="Courier New"/>
          <w:color w:val="333333"/>
          <w:sz w:val="20"/>
          <w:szCs w:val="20"/>
        </w:rPr>
        <w:t>nano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to create the configuration file.</w:t>
      </w:r>
      <w:r w:rsidR="00D76691">
        <w:rPr>
          <w:rFonts w:ascii="Arial" w:eastAsia="Times New Roman" w:hAnsi="Arial" w:cs="Arial"/>
          <w:color w:val="333333"/>
          <w:sz w:val="20"/>
          <w:szCs w:val="20"/>
        </w:rPr>
        <w:t xml:space="preserve"> Otherwise, create the file using </w:t>
      </w:r>
      <w:proofErr w:type="gramStart"/>
      <w:r w:rsidR="00D76691" w:rsidRPr="00D76691">
        <w:rPr>
          <w:rFonts w:ascii="Courier New" w:eastAsia="Times New Roman" w:hAnsi="Courier New" w:cs="Courier New"/>
          <w:color w:val="333333"/>
          <w:sz w:val="20"/>
          <w:szCs w:val="20"/>
        </w:rPr>
        <w:t>vi</w:t>
      </w:r>
      <w:proofErr w:type="gramEnd"/>
      <w:r w:rsidR="00D76691">
        <w:rPr>
          <w:rFonts w:ascii="Arial" w:eastAsia="Times New Roman" w:hAnsi="Arial" w:cs="Arial"/>
          <w:color w:val="333333"/>
          <w:sz w:val="20"/>
          <w:szCs w:val="20"/>
        </w:rPr>
        <w:t xml:space="preserve"> if you are comfortable doing so.</w:t>
      </w:r>
    </w:p>
    <w:p w:rsidR="00B23D6E" w:rsidRDefault="00B23D6E" w:rsidP="00B23D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C97529">
        <w:rPr>
          <w:rFonts w:ascii="Courier New" w:eastAsia="Times New Roman" w:hAnsi="Courier New" w:cs="Courier New"/>
          <w:color w:val="FFFFFF"/>
          <w:sz w:val="20"/>
          <w:szCs w:val="20"/>
        </w:rPr>
        <w:t>yum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="00C962C1">
        <w:rPr>
          <w:rFonts w:ascii="Courier New" w:eastAsia="Times New Roman" w:hAnsi="Courier New" w:cs="Courier New"/>
          <w:color w:val="FFFFFF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y install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nano</w:t>
      </w:r>
      <w:proofErr w:type="spellEnd"/>
    </w:p>
    <w:p w:rsidR="00B23D6E" w:rsidRPr="00C605B6" w:rsidRDefault="00B23D6E" w:rsidP="00B23D6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nano</w:t>
      </w:r>
      <w:proofErr w:type="spellEnd"/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~/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devstack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local.conf</w:t>
      </w:r>
      <w:proofErr w:type="spellEnd"/>
    </w:p>
    <w:p w:rsidR="00B23D6E" w:rsidRDefault="00B23D6E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57"/>
        <w:gridCol w:w="5118"/>
      </w:tblGrid>
      <w:tr w:rsidR="00EA3150" w:rsidTr="009459AD">
        <w:trPr>
          <w:jc w:val="center"/>
        </w:trPr>
        <w:tc>
          <w:tcPr>
            <w:tcW w:w="9175" w:type="dxa"/>
            <w:gridSpan w:val="2"/>
            <w:shd w:val="clear" w:color="auto" w:fill="BFBFBF" w:themeFill="background1" w:themeFillShade="BF"/>
          </w:tcPr>
          <w:p w:rsidR="00EA3150" w:rsidRDefault="00EA3150" w:rsidP="00A57D37">
            <w:pPr>
              <w:spacing w:before="100" w:beforeAutospacing="1" w:after="100" w:afterAutospacing="1" w:line="336" w:lineRule="atLeast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local.conf</w:t>
            </w:r>
            <w:proofErr w:type="spellEnd"/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B61C1C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[[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local|localrc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]]</w:t>
            </w:r>
          </w:p>
        </w:tc>
        <w:tc>
          <w:tcPr>
            <w:tcW w:w="5118" w:type="dxa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FLOATING_RANGE=10.12.0.240/28</w:t>
            </w:r>
          </w:p>
        </w:tc>
        <w:tc>
          <w:tcPr>
            <w:tcW w:w="5118" w:type="dxa"/>
          </w:tcPr>
          <w:p w:rsidR="00B61C1C" w:rsidRPr="00A92DBE" w:rsidRDefault="00B61C1C" w:rsidP="00B61C1C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Range specifying which IP addresses will be dedicated to using as floating IP’s</w:t>
            </w: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FIXED_RANGE=192.168.1.0/24</w:t>
            </w:r>
          </w:p>
        </w:tc>
        <w:tc>
          <w:tcPr>
            <w:tcW w:w="5118" w:type="dxa"/>
          </w:tcPr>
          <w:p w:rsidR="00B61C1C" w:rsidRPr="00A92DBE" w:rsidRDefault="00B61C1C" w:rsidP="00B61C1C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Address range of the local network</w:t>
            </w: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FIXED_NETWORK_SIZE=256</w:t>
            </w:r>
          </w:p>
        </w:tc>
        <w:tc>
          <w:tcPr>
            <w:tcW w:w="5118" w:type="dxa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FLAT_INTERFACE=eno1</w:t>
            </w:r>
          </w:p>
        </w:tc>
        <w:tc>
          <w:tcPr>
            <w:tcW w:w="5118" w:type="dxa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Name of network interface we wish DevStack to use</w:t>
            </w: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SERVICE_TOKEN=</w:t>
            </w:r>
            <w:proofErr w:type="spellStart"/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azertytoken</w:t>
            </w:r>
            <w:proofErr w:type="spellEnd"/>
          </w:p>
        </w:tc>
        <w:tc>
          <w:tcPr>
            <w:tcW w:w="5118" w:type="dxa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ADMIN_PASSWORD=secret</w:t>
            </w:r>
          </w:p>
        </w:tc>
        <w:tc>
          <w:tcPr>
            <w:tcW w:w="5118" w:type="dxa"/>
            <w:vMerge w:val="restart"/>
          </w:tcPr>
          <w:p w:rsidR="00B61C1C" w:rsidRPr="00A92DBE" w:rsidRDefault="00B61C1C" w:rsidP="00B61C1C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System passwords. These values should be replaced with better, secret passwords</w:t>
            </w: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MYSQL_PASSWORD=</w:t>
            </w:r>
            <w:proofErr w:type="spellStart"/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secretdb</w:t>
            </w:r>
            <w:proofErr w:type="spellEnd"/>
          </w:p>
        </w:tc>
        <w:tc>
          <w:tcPr>
            <w:tcW w:w="5118" w:type="dxa"/>
            <w:vMerge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RABBIT_PASSWORD=</w:t>
            </w:r>
            <w:proofErr w:type="spellStart"/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stackqueue</w:t>
            </w:r>
            <w:proofErr w:type="spellEnd"/>
          </w:p>
        </w:tc>
        <w:tc>
          <w:tcPr>
            <w:tcW w:w="5118" w:type="dxa"/>
            <w:vMerge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SERVICE_PASSWORD=$ADMIN_PASSWORD</w:t>
            </w:r>
          </w:p>
        </w:tc>
        <w:tc>
          <w:tcPr>
            <w:tcW w:w="5118" w:type="dxa"/>
          </w:tcPr>
          <w:p w:rsidR="00B61C1C" w:rsidRPr="00A92DBE" w:rsidRDefault="00B61C1C" w:rsidP="00A92DBE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</w:tr>
      <w:tr w:rsidR="00B61C1C" w:rsidTr="009459AD">
        <w:trPr>
          <w:jc w:val="center"/>
        </w:trPr>
        <w:tc>
          <w:tcPr>
            <w:tcW w:w="0" w:type="auto"/>
          </w:tcPr>
          <w:p w:rsidR="00B61C1C" w:rsidRPr="00A92DBE" w:rsidRDefault="00B61C1C" w:rsidP="00155075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HOST</w:t>
            </w:r>
            <w:r w:rsidR="0015507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_</w:t>
            </w:r>
            <w:r w:rsidRPr="00A92DB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IP=</w:t>
            </w:r>
            <w:proofErr w:type="spellStart"/>
            <w:r w:rsidRPr="00A92DB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Your.Server.IP.Address</w:t>
            </w:r>
            <w:proofErr w:type="spellEnd"/>
          </w:p>
        </w:tc>
        <w:tc>
          <w:tcPr>
            <w:tcW w:w="5118" w:type="dxa"/>
          </w:tcPr>
          <w:p w:rsidR="00B61C1C" w:rsidRPr="00A92DBE" w:rsidRDefault="00B61C1C" w:rsidP="00155075">
            <w:pPr>
              <w:spacing w:before="100" w:beforeAutospacing="1" w:after="100" w:afterAutospacing="1" w:line="336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(Local) IP address of </w:t>
            </w:r>
            <w:r w:rsidR="0015507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your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server</w:t>
            </w:r>
            <w:r w:rsidR="0015507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instance</w:t>
            </w:r>
          </w:p>
        </w:tc>
      </w:tr>
    </w:tbl>
    <w:p w:rsidR="00A92DBE" w:rsidRDefault="00A92DBE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Ensure that your server’s IP address is accurately reflected in the </w:t>
      </w:r>
      <w:r w:rsidRPr="00937742">
        <w:rPr>
          <w:rFonts w:ascii="Courier New" w:eastAsia="Times New Roman" w:hAnsi="Courier New" w:cs="Courier New"/>
          <w:color w:val="333333"/>
          <w:sz w:val="20"/>
          <w:szCs w:val="20"/>
        </w:rPr>
        <w:t>HOST_IP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field of the configuration file. Note that this is different </w:t>
      </w:r>
      <w:r w:rsidR="00937742">
        <w:rPr>
          <w:rFonts w:ascii="Arial" w:eastAsia="Times New Roman" w:hAnsi="Arial" w:cs="Arial"/>
          <w:color w:val="333333"/>
          <w:sz w:val="20"/>
          <w:szCs w:val="20"/>
        </w:rPr>
        <w:t xml:space="preserve">from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the floating IP address we associated with the server. The host IP address can be seen in the Chameleon dashboard directly </w:t>
      </w:r>
      <w:r w:rsidRPr="00937742">
        <w:rPr>
          <w:rFonts w:ascii="Arial" w:eastAsia="Times New Roman" w:hAnsi="Arial" w:cs="Arial"/>
          <w:i/>
          <w:color w:val="333333"/>
          <w:sz w:val="20"/>
          <w:szCs w:val="20"/>
        </w:rPr>
        <w:t>above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your instance’s floating IP address, and should begin with “</w:t>
      </w:r>
      <w:r w:rsidRPr="00A92DBE">
        <w:rPr>
          <w:rFonts w:ascii="Courier New" w:eastAsia="Times New Roman" w:hAnsi="Courier New" w:cs="Courier New"/>
          <w:color w:val="333333"/>
          <w:sz w:val="20"/>
          <w:szCs w:val="20"/>
        </w:rPr>
        <w:t>10.</w:t>
      </w:r>
      <w:r>
        <w:rPr>
          <w:rFonts w:ascii="Arial" w:eastAsia="Times New Roman" w:hAnsi="Arial" w:cs="Arial"/>
          <w:color w:val="333333"/>
          <w:sz w:val="20"/>
          <w:szCs w:val="20"/>
        </w:rPr>
        <w:t>”.</w:t>
      </w:r>
    </w:p>
    <w:p w:rsidR="00784222" w:rsidRDefault="00784222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Finally, </w:t>
      </w:r>
      <w:r w:rsidR="00937742">
        <w:rPr>
          <w:rFonts w:ascii="Arial" w:eastAsia="Times New Roman" w:hAnsi="Arial" w:cs="Arial"/>
          <w:color w:val="333333"/>
          <w:sz w:val="20"/>
          <w:szCs w:val="20"/>
        </w:rPr>
        <w:t xml:space="preserve">launch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DevStack by executing the </w:t>
      </w:r>
      <w:r w:rsidR="00937742">
        <w:rPr>
          <w:rFonts w:ascii="Arial" w:eastAsia="Times New Roman" w:hAnsi="Arial" w:cs="Arial"/>
          <w:color w:val="333333"/>
          <w:sz w:val="20"/>
          <w:szCs w:val="20"/>
        </w:rPr>
        <w:t>script</w:t>
      </w:r>
      <w:r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A57D37" w:rsidRPr="00C605B6" w:rsidRDefault="001E456F" w:rsidP="0078422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./stack</w:t>
      </w:r>
      <w:r w:rsidR="00784222">
        <w:rPr>
          <w:rFonts w:ascii="Courier New" w:eastAsia="Times New Roman" w:hAnsi="Courier New" w:cs="Courier New"/>
          <w:color w:val="FFFFFF"/>
          <w:sz w:val="20"/>
          <w:szCs w:val="20"/>
        </w:rPr>
        <w:t>.sh</w:t>
      </w:r>
    </w:p>
    <w:p w:rsidR="00A57D37" w:rsidRDefault="00532974" w:rsidP="00A57D37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Approximately 20 minutes later</w:t>
      </w:r>
      <w:r w:rsidR="00937742">
        <w:rPr>
          <w:rFonts w:ascii="Arial" w:eastAsia="Times New Roman" w:hAnsi="Arial" w:cs="Arial"/>
          <w:color w:val="333333"/>
          <w:sz w:val="20"/>
          <w:szCs w:val="20"/>
        </w:rPr>
        <w:t>,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your installation should </w:t>
      </w:r>
      <w:r w:rsidR="00937742">
        <w:rPr>
          <w:rFonts w:ascii="Arial" w:eastAsia="Times New Roman" w:hAnsi="Arial" w:cs="Arial"/>
          <w:color w:val="333333"/>
          <w:sz w:val="20"/>
          <w:szCs w:val="20"/>
        </w:rPr>
        <w:t xml:space="preserve">be </w:t>
      </w:r>
      <w:r>
        <w:rPr>
          <w:rFonts w:ascii="Arial" w:eastAsia="Times New Roman" w:hAnsi="Arial" w:cs="Arial"/>
          <w:color w:val="333333"/>
          <w:sz w:val="20"/>
          <w:szCs w:val="20"/>
        </w:rPr>
        <w:t>finish</w:t>
      </w:r>
      <w:r w:rsidR="00937742">
        <w:rPr>
          <w:rFonts w:ascii="Arial" w:eastAsia="Times New Roman" w:hAnsi="Arial" w:cs="Arial"/>
          <w:color w:val="333333"/>
          <w:sz w:val="20"/>
          <w:szCs w:val="20"/>
        </w:rPr>
        <w:t>ed</w:t>
      </w:r>
      <w:r>
        <w:rPr>
          <w:rFonts w:ascii="Arial" w:eastAsia="Times New Roman" w:hAnsi="Arial" w:cs="Arial"/>
          <w:color w:val="333333"/>
          <w:sz w:val="20"/>
          <w:szCs w:val="20"/>
        </w:rPr>
        <w:t>, and you should receive a message similar to the following:</w:t>
      </w:r>
    </w:p>
    <w:p w:rsidR="006224DC" w:rsidRPr="00C605B6" w:rsidRDefault="004B1379" w:rsidP="006224DC">
      <w:pPr>
        <w:spacing w:before="100" w:beforeAutospacing="1" w:after="100" w:afterAutospacing="1" w:line="336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0492869" wp14:editId="770E09D6">
            <wp:extent cx="5943600" cy="374205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889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224DC">
        <w:rPr>
          <w:rFonts w:ascii="Arial" w:eastAsia="Times New Roman" w:hAnsi="Arial" w:cs="Arial"/>
          <w:color w:val="333333"/>
          <w:sz w:val="20"/>
          <w:szCs w:val="20"/>
        </w:rPr>
        <w:br/>
      </w:r>
      <w:r w:rsidR="006224DC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Figure 3 – Final output of </w:t>
      </w:r>
      <w:r w:rsidR="006224DC" w:rsidRPr="006224DC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stack.sh</w:t>
      </w:r>
      <w:r w:rsidR="006224DC"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 script</w:t>
      </w:r>
    </w:p>
    <w:p w:rsidR="004B1379" w:rsidRDefault="004B1379" w:rsidP="00A57D37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</w:rPr>
      </w:pPr>
    </w:p>
    <w:p w:rsidR="004B1379" w:rsidRPr="00936578" w:rsidRDefault="004B1379" w:rsidP="00A57D37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You’re DevStack sandbox is now up and running. You can connect to it using your web browser and the “Horizon is now available at” web address displayed in the output.</w:t>
      </w:r>
    </w:p>
    <w:sectPr w:rsidR="004B1379" w:rsidRPr="00936578" w:rsidSect="00EA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0F" w:rsidRDefault="00544E0F" w:rsidP="00615B4E">
      <w:pPr>
        <w:spacing w:after="0" w:line="240" w:lineRule="auto"/>
      </w:pPr>
      <w:r>
        <w:separator/>
      </w:r>
    </w:p>
  </w:endnote>
  <w:endnote w:type="continuationSeparator" w:id="0">
    <w:p w:rsidR="00544E0F" w:rsidRDefault="00544E0F" w:rsidP="0061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E1" w:rsidRDefault="00DA2AE1" w:rsidP="00615B4E">
    <w:pPr>
      <w:pStyle w:val="Footer"/>
      <w:ind w:left="-720"/>
      <w:jc w:val="center"/>
    </w:pPr>
    <w:r w:rsidRPr="00615B4E">
      <w:rPr>
        <w:noProof/>
      </w:rPr>
      <w:drawing>
        <wp:inline distT="0" distB="0" distL="0" distR="0">
          <wp:extent cx="6858000" cy="456413"/>
          <wp:effectExtent l="0" t="0" r="0" b="1270"/>
          <wp:docPr id="209" name="Picture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6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0F" w:rsidRDefault="00544E0F" w:rsidP="00615B4E">
      <w:pPr>
        <w:spacing w:after="0" w:line="240" w:lineRule="auto"/>
      </w:pPr>
      <w:r>
        <w:separator/>
      </w:r>
    </w:p>
  </w:footnote>
  <w:footnote w:type="continuationSeparator" w:id="0">
    <w:p w:rsidR="00544E0F" w:rsidRDefault="00544E0F" w:rsidP="0061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AE1" w:rsidRDefault="00DA2AE1" w:rsidP="000D305B">
    <w:pPr>
      <w:pStyle w:val="Header"/>
      <w:ind w:left="-720"/>
      <w:jc w:val="center"/>
    </w:pPr>
    <w:r w:rsidRPr="000D305B">
      <w:rPr>
        <w:noProof/>
      </w:rPr>
      <w:drawing>
        <wp:inline distT="0" distB="0" distL="0" distR="0">
          <wp:extent cx="6858000" cy="254888"/>
          <wp:effectExtent l="0" t="0" r="0" b="0"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254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956F1"/>
    <w:multiLevelType w:val="multilevel"/>
    <w:tmpl w:val="608E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43A99"/>
    <w:multiLevelType w:val="multilevel"/>
    <w:tmpl w:val="59D0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3760D"/>
    <w:multiLevelType w:val="multilevel"/>
    <w:tmpl w:val="5B1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47261"/>
    <w:multiLevelType w:val="hybridMultilevel"/>
    <w:tmpl w:val="9E6C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CA6"/>
    <w:multiLevelType w:val="multilevel"/>
    <w:tmpl w:val="5798E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82A3B"/>
    <w:multiLevelType w:val="hybridMultilevel"/>
    <w:tmpl w:val="A86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F1323"/>
    <w:multiLevelType w:val="multilevel"/>
    <w:tmpl w:val="974A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B014E"/>
    <w:multiLevelType w:val="multilevel"/>
    <w:tmpl w:val="885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9B0834"/>
    <w:multiLevelType w:val="hybridMultilevel"/>
    <w:tmpl w:val="905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C7F7F"/>
    <w:multiLevelType w:val="hybridMultilevel"/>
    <w:tmpl w:val="06C89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A60B8"/>
    <w:multiLevelType w:val="multilevel"/>
    <w:tmpl w:val="7ABA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3D1DEA"/>
    <w:multiLevelType w:val="hybridMultilevel"/>
    <w:tmpl w:val="A7C6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4B2F"/>
    <w:multiLevelType w:val="hybridMultilevel"/>
    <w:tmpl w:val="300C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C2486"/>
    <w:multiLevelType w:val="hybridMultilevel"/>
    <w:tmpl w:val="E40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16B20"/>
    <w:multiLevelType w:val="hybridMultilevel"/>
    <w:tmpl w:val="F49E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13"/>
  </w:num>
  <w:num w:numId="10">
    <w:abstractNumId w:val="14"/>
  </w:num>
  <w:num w:numId="11">
    <w:abstractNumId w:val="12"/>
  </w:num>
  <w:num w:numId="12">
    <w:abstractNumId w:val="0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B6"/>
    <w:rsid w:val="00005158"/>
    <w:rsid w:val="00020BEB"/>
    <w:rsid w:val="0002518B"/>
    <w:rsid w:val="00026E9D"/>
    <w:rsid w:val="00040A39"/>
    <w:rsid w:val="000429C5"/>
    <w:rsid w:val="00046D5D"/>
    <w:rsid w:val="000618EE"/>
    <w:rsid w:val="00064EC6"/>
    <w:rsid w:val="00077864"/>
    <w:rsid w:val="00082D6B"/>
    <w:rsid w:val="00095E1D"/>
    <w:rsid w:val="00097976"/>
    <w:rsid w:val="000A3E33"/>
    <w:rsid w:val="000B3D78"/>
    <w:rsid w:val="000D305B"/>
    <w:rsid w:val="000D44D8"/>
    <w:rsid w:val="000E7DB4"/>
    <w:rsid w:val="000F2619"/>
    <w:rsid w:val="000F6978"/>
    <w:rsid w:val="0012499A"/>
    <w:rsid w:val="001371E8"/>
    <w:rsid w:val="00144FC1"/>
    <w:rsid w:val="00155075"/>
    <w:rsid w:val="00163F7C"/>
    <w:rsid w:val="0017528C"/>
    <w:rsid w:val="00187CFE"/>
    <w:rsid w:val="00191DC9"/>
    <w:rsid w:val="001926F7"/>
    <w:rsid w:val="001B0D42"/>
    <w:rsid w:val="001C4671"/>
    <w:rsid w:val="001D30A9"/>
    <w:rsid w:val="001E2623"/>
    <w:rsid w:val="001E3E26"/>
    <w:rsid w:val="001E456F"/>
    <w:rsid w:val="001F2D8B"/>
    <w:rsid w:val="001F3A75"/>
    <w:rsid w:val="00207D1D"/>
    <w:rsid w:val="00210171"/>
    <w:rsid w:val="002106D8"/>
    <w:rsid w:val="00217E61"/>
    <w:rsid w:val="00235C60"/>
    <w:rsid w:val="00243234"/>
    <w:rsid w:val="0025399D"/>
    <w:rsid w:val="00254301"/>
    <w:rsid w:val="00263AD3"/>
    <w:rsid w:val="0027353B"/>
    <w:rsid w:val="00282543"/>
    <w:rsid w:val="002859C3"/>
    <w:rsid w:val="002A393C"/>
    <w:rsid w:val="002B44B3"/>
    <w:rsid w:val="002E3C4C"/>
    <w:rsid w:val="002F780E"/>
    <w:rsid w:val="003049B9"/>
    <w:rsid w:val="00321CCB"/>
    <w:rsid w:val="003319B2"/>
    <w:rsid w:val="0033399F"/>
    <w:rsid w:val="003411D8"/>
    <w:rsid w:val="003563E8"/>
    <w:rsid w:val="0036133E"/>
    <w:rsid w:val="00362212"/>
    <w:rsid w:val="00370E91"/>
    <w:rsid w:val="0038137D"/>
    <w:rsid w:val="003822E4"/>
    <w:rsid w:val="0039548D"/>
    <w:rsid w:val="00396F91"/>
    <w:rsid w:val="003A168A"/>
    <w:rsid w:val="003B04C0"/>
    <w:rsid w:val="003C2888"/>
    <w:rsid w:val="003D150D"/>
    <w:rsid w:val="003E03B4"/>
    <w:rsid w:val="003E5FC8"/>
    <w:rsid w:val="003F7590"/>
    <w:rsid w:val="00400DD2"/>
    <w:rsid w:val="00411C5B"/>
    <w:rsid w:val="004154A6"/>
    <w:rsid w:val="00417031"/>
    <w:rsid w:val="00434571"/>
    <w:rsid w:val="00450D5F"/>
    <w:rsid w:val="00451FA3"/>
    <w:rsid w:val="004578FB"/>
    <w:rsid w:val="00465619"/>
    <w:rsid w:val="00466C5F"/>
    <w:rsid w:val="00480C3C"/>
    <w:rsid w:val="00483D24"/>
    <w:rsid w:val="0048506B"/>
    <w:rsid w:val="00486C56"/>
    <w:rsid w:val="004A2442"/>
    <w:rsid w:val="004A3B52"/>
    <w:rsid w:val="004B1379"/>
    <w:rsid w:val="004C03E0"/>
    <w:rsid w:val="004C7BF8"/>
    <w:rsid w:val="004D160C"/>
    <w:rsid w:val="004D7C1A"/>
    <w:rsid w:val="004F4404"/>
    <w:rsid w:val="0050664F"/>
    <w:rsid w:val="00506894"/>
    <w:rsid w:val="005137C7"/>
    <w:rsid w:val="00517A94"/>
    <w:rsid w:val="00523C2A"/>
    <w:rsid w:val="00532974"/>
    <w:rsid w:val="005348DC"/>
    <w:rsid w:val="005373AE"/>
    <w:rsid w:val="00543DDF"/>
    <w:rsid w:val="00544E0F"/>
    <w:rsid w:val="0055151E"/>
    <w:rsid w:val="00551796"/>
    <w:rsid w:val="00564F20"/>
    <w:rsid w:val="00574828"/>
    <w:rsid w:val="00581668"/>
    <w:rsid w:val="005B07D9"/>
    <w:rsid w:val="005F7E13"/>
    <w:rsid w:val="00615B4E"/>
    <w:rsid w:val="006224DC"/>
    <w:rsid w:val="00622D20"/>
    <w:rsid w:val="00624EC8"/>
    <w:rsid w:val="00627F1E"/>
    <w:rsid w:val="00680903"/>
    <w:rsid w:val="00681166"/>
    <w:rsid w:val="00693D15"/>
    <w:rsid w:val="00696FF6"/>
    <w:rsid w:val="006A2414"/>
    <w:rsid w:val="006A67D1"/>
    <w:rsid w:val="006A7069"/>
    <w:rsid w:val="006B4FF2"/>
    <w:rsid w:val="006C1FA8"/>
    <w:rsid w:val="006C79C1"/>
    <w:rsid w:val="006D630B"/>
    <w:rsid w:val="006E6C65"/>
    <w:rsid w:val="00701479"/>
    <w:rsid w:val="00715F98"/>
    <w:rsid w:val="0073629B"/>
    <w:rsid w:val="00750339"/>
    <w:rsid w:val="007515C0"/>
    <w:rsid w:val="0075198D"/>
    <w:rsid w:val="00772A02"/>
    <w:rsid w:val="00784222"/>
    <w:rsid w:val="00792CF3"/>
    <w:rsid w:val="007A1C9C"/>
    <w:rsid w:val="007B6C11"/>
    <w:rsid w:val="007C19C5"/>
    <w:rsid w:val="007C5879"/>
    <w:rsid w:val="007D5C3B"/>
    <w:rsid w:val="007E2961"/>
    <w:rsid w:val="007E3385"/>
    <w:rsid w:val="008079F5"/>
    <w:rsid w:val="00817C4B"/>
    <w:rsid w:val="00824161"/>
    <w:rsid w:val="00834ED6"/>
    <w:rsid w:val="00850FFB"/>
    <w:rsid w:val="00860DEC"/>
    <w:rsid w:val="00864776"/>
    <w:rsid w:val="008700BE"/>
    <w:rsid w:val="00873F8C"/>
    <w:rsid w:val="008772D7"/>
    <w:rsid w:val="00883B53"/>
    <w:rsid w:val="008C7A14"/>
    <w:rsid w:val="008D6267"/>
    <w:rsid w:val="009036C9"/>
    <w:rsid w:val="00936578"/>
    <w:rsid w:val="00937742"/>
    <w:rsid w:val="009459AD"/>
    <w:rsid w:val="009656A4"/>
    <w:rsid w:val="00967AF4"/>
    <w:rsid w:val="009A0192"/>
    <w:rsid w:val="009A40A3"/>
    <w:rsid w:val="009C2DAA"/>
    <w:rsid w:val="009C6527"/>
    <w:rsid w:val="009D26B2"/>
    <w:rsid w:val="009E5C82"/>
    <w:rsid w:val="009F420A"/>
    <w:rsid w:val="00A0357A"/>
    <w:rsid w:val="00A04290"/>
    <w:rsid w:val="00A06576"/>
    <w:rsid w:val="00A2738E"/>
    <w:rsid w:val="00A329E2"/>
    <w:rsid w:val="00A54BEE"/>
    <w:rsid w:val="00A57D37"/>
    <w:rsid w:val="00A80B1B"/>
    <w:rsid w:val="00A92DBE"/>
    <w:rsid w:val="00AA635F"/>
    <w:rsid w:val="00AB0CE9"/>
    <w:rsid w:val="00AC3482"/>
    <w:rsid w:val="00AD24DF"/>
    <w:rsid w:val="00AD2526"/>
    <w:rsid w:val="00AD571D"/>
    <w:rsid w:val="00AE094E"/>
    <w:rsid w:val="00AE77E1"/>
    <w:rsid w:val="00B0014D"/>
    <w:rsid w:val="00B06CB0"/>
    <w:rsid w:val="00B23D6E"/>
    <w:rsid w:val="00B33CB1"/>
    <w:rsid w:val="00B400E7"/>
    <w:rsid w:val="00B463A2"/>
    <w:rsid w:val="00B4692F"/>
    <w:rsid w:val="00B56B80"/>
    <w:rsid w:val="00B57880"/>
    <w:rsid w:val="00B61C1C"/>
    <w:rsid w:val="00B72D6E"/>
    <w:rsid w:val="00B7355F"/>
    <w:rsid w:val="00B73BEB"/>
    <w:rsid w:val="00B772D0"/>
    <w:rsid w:val="00B8227F"/>
    <w:rsid w:val="00B8419D"/>
    <w:rsid w:val="00B854E8"/>
    <w:rsid w:val="00BA70A3"/>
    <w:rsid w:val="00BC21EF"/>
    <w:rsid w:val="00BC7C38"/>
    <w:rsid w:val="00BD2EEB"/>
    <w:rsid w:val="00BD318D"/>
    <w:rsid w:val="00BD6A2D"/>
    <w:rsid w:val="00BF0C96"/>
    <w:rsid w:val="00BF5C29"/>
    <w:rsid w:val="00C0067B"/>
    <w:rsid w:val="00C122D7"/>
    <w:rsid w:val="00C140B7"/>
    <w:rsid w:val="00C15D6F"/>
    <w:rsid w:val="00C2291D"/>
    <w:rsid w:val="00C26BE5"/>
    <w:rsid w:val="00C27210"/>
    <w:rsid w:val="00C320B5"/>
    <w:rsid w:val="00C605B6"/>
    <w:rsid w:val="00C63761"/>
    <w:rsid w:val="00C67B16"/>
    <w:rsid w:val="00C814F7"/>
    <w:rsid w:val="00C962C1"/>
    <w:rsid w:val="00C97529"/>
    <w:rsid w:val="00CA6609"/>
    <w:rsid w:val="00CB0182"/>
    <w:rsid w:val="00CB13D3"/>
    <w:rsid w:val="00CB3169"/>
    <w:rsid w:val="00CC0A79"/>
    <w:rsid w:val="00CE5EB6"/>
    <w:rsid w:val="00D13D5B"/>
    <w:rsid w:val="00D275FD"/>
    <w:rsid w:val="00D34944"/>
    <w:rsid w:val="00D357DC"/>
    <w:rsid w:val="00D47DF7"/>
    <w:rsid w:val="00D5206B"/>
    <w:rsid w:val="00D65EB5"/>
    <w:rsid w:val="00D70E65"/>
    <w:rsid w:val="00D7267E"/>
    <w:rsid w:val="00D76691"/>
    <w:rsid w:val="00D85B14"/>
    <w:rsid w:val="00D955D4"/>
    <w:rsid w:val="00DA2AE1"/>
    <w:rsid w:val="00DC2E89"/>
    <w:rsid w:val="00DD027F"/>
    <w:rsid w:val="00DD724E"/>
    <w:rsid w:val="00E07362"/>
    <w:rsid w:val="00E07816"/>
    <w:rsid w:val="00E11A6A"/>
    <w:rsid w:val="00E13E13"/>
    <w:rsid w:val="00E349B7"/>
    <w:rsid w:val="00E361F4"/>
    <w:rsid w:val="00E36995"/>
    <w:rsid w:val="00E5756E"/>
    <w:rsid w:val="00E85C7B"/>
    <w:rsid w:val="00EA3150"/>
    <w:rsid w:val="00EB2152"/>
    <w:rsid w:val="00EB5F5D"/>
    <w:rsid w:val="00EC6903"/>
    <w:rsid w:val="00ED3CE3"/>
    <w:rsid w:val="00ED66C6"/>
    <w:rsid w:val="00EF4C61"/>
    <w:rsid w:val="00F1128B"/>
    <w:rsid w:val="00F266A5"/>
    <w:rsid w:val="00F536A6"/>
    <w:rsid w:val="00F53E54"/>
    <w:rsid w:val="00F56E0D"/>
    <w:rsid w:val="00F57626"/>
    <w:rsid w:val="00F603A0"/>
    <w:rsid w:val="00F60529"/>
    <w:rsid w:val="00F72DE3"/>
    <w:rsid w:val="00F841A2"/>
    <w:rsid w:val="00FB4507"/>
    <w:rsid w:val="00FD4F7F"/>
    <w:rsid w:val="00FE3C11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8C16B5-C24A-4412-93D5-8FBB8EC4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0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05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5B6"/>
    <w:rPr>
      <w:strike w:val="0"/>
      <w:dstrike w:val="0"/>
      <w:color w:val="C4002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605B6"/>
    <w:rPr>
      <w:b/>
      <w:bCs/>
    </w:rPr>
  </w:style>
  <w:style w:type="character" w:styleId="Emphasis">
    <w:name w:val="Emphasis"/>
    <w:basedOn w:val="DefaultParagraphFont"/>
    <w:uiPriority w:val="20"/>
    <w:qFormat/>
    <w:rsid w:val="00C605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05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5B6"/>
    <w:pPr>
      <w:ind w:left="720"/>
      <w:contextualSpacing/>
    </w:pPr>
  </w:style>
  <w:style w:type="table" w:styleId="TableGrid">
    <w:name w:val="Table Grid"/>
    <w:basedOn w:val="TableNormal"/>
    <w:uiPriority w:val="59"/>
    <w:rsid w:val="0096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34944"/>
  </w:style>
  <w:style w:type="paragraph" w:styleId="NormalWeb">
    <w:name w:val="Normal (Web)"/>
    <w:basedOn w:val="Normal"/>
    <w:uiPriority w:val="99"/>
    <w:unhideWhenUsed/>
    <w:rsid w:val="00D3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B4E"/>
  </w:style>
  <w:style w:type="paragraph" w:styleId="Footer">
    <w:name w:val="footer"/>
    <w:basedOn w:val="Normal"/>
    <w:link w:val="FooterChar"/>
    <w:uiPriority w:val="99"/>
    <w:unhideWhenUsed/>
    <w:rsid w:val="0061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B4E"/>
  </w:style>
  <w:style w:type="character" w:customStyle="1" w:styleId="Heading2Char">
    <w:name w:val="Heading 2 Char"/>
    <w:basedOn w:val="DefaultParagraphFont"/>
    <w:link w:val="Heading2"/>
    <w:uiPriority w:val="9"/>
    <w:rsid w:val="003613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hameleoncloud.org/docs/user-guides/technology-preview-user-guid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iark.greenend.org.uk/~sgtatham/putty/download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oo.gl/veNCd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82E2833-F586-4D7D-92DB-ED7F4109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 Hosting</Company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Silvestro</dc:creator>
  <cp:lastModifiedBy>Sam Silvestro</cp:lastModifiedBy>
  <cp:revision>24</cp:revision>
  <cp:lastPrinted>2015-07-08T20:24:00Z</cp:lastPrinted>
  <dcterms:created xsi:type="dcterms:W3CDTF">2015-07-01T17:23:00Z</dcterms:created>
  <dcterms:modified xsi:type="dcterms:W3CDTF">2015-07-08T20:38:00Z</dcterms:modified>
</cp:coreProperties>
</file>