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264E9" w14:textId="77777777" w:rsidR="00D82CAE" w:rsidRPr="00B10362" w:rsidRDefault="00D82CAE">
      <w:pPr>
        <w:pBdr>
          <w:bottom w:val="single" w:sz="16" w:space="0" w:color="B88A35"/>
        </w:pBdr>
        <w:spacing w:after="100"/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8449"/>
      </w:tblGrid>
      <w:tr w:rsidR="00D82CAE" w14:paraId="3B833FA4" w14:textId="77777777">
        <w:trPr>
          <w:jc w:val="center"/>
        </w:trPr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60E12" w14:textId="6D54AF81" w:rsidR="00D82CAE" w:rsidRDefault="000A7849">
            <w:r>
              <w:rPr>
                <w:noProof/>
              </w:rPr>
              <w:drawing>
                <wp:inline distT="0" distB="0" distL="0" distR="0" wp14:anchorId="04370529" wp14:editId="233476D6">
                  <wp:extent cx="1109965" cy="110996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446" cy="1117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25400" dir="5400000" sx="103000" sy="103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690B2" w14:textId="77777777" w:rsidR="00D82CAE" w:rsidRPr="000A7849" w:rsidRDefault="00AA250B">
            <w:pPr>
              <w:jc w:val="right"/>
              <w:rPr>
                <w:lang w:val="ru-RU"/>
              </w:rPr>
            </w:pPr>
            <w:r w:rsidRPr="000A7849">
              <w:rPr>
                <w:rFonts w:ascii="Georgia" w:eastAsia="Georgia" w:hAnsi="Georgia"/>
                <w:b/>
                <w:color w:val="0E2433"/>
                <w:sz w:val="38"/>
                <w:lang w:val="ru-RU"/>
              </w:rPr>
              <w:t xml:space="preserve">ДОГОВОР № </w:t>
            </w:r>
            <w:r w:rsidRPr="000A7849">
              <w:rPr>
                <w:rFonts w:ascii="Georgia" w:eastAsia="Georgia" w:hAnsi="Georgia"/>
                <w:b/>
                <w:color w:val="B88A35"/>
                <w:sz w:val="38"/>
                <w:lang w:val="ru-RU"/>
              </w:rPr>
              <w:t>{</w:t>
            </w:r>
            <w:r>
              <w:rPr>
                <w:rFonts w:ascii="Georgia" w:eastAsia="Georgia" w:hAnsi="Georgia"/>
                <w:b/>
                <w:color w:val="B88A35"/>
                <w:sz w:val="38"/>
              </w:rPr>
              <w:t>contractNumber</w:t>
            </w:r>
            <w:r w:rsidRPr="000A7849">
              <w:rPr>
                <w:rFonts w:ascii="Georgia" w:eastAsia="Georgia" w:hAnsi="Georgia"/>
                <w:b/>
                <w:color w:val="B88A35"/>
                <w:sz w:val="38"/>
                <w:lang w:val="ru-RU"/>
              </w:rPr>
              <w:t>}</w:t>
            </w:r>
          </w:p>
          <w:p w14:paraId="5FA9D36E" w14:textId="77777777" w:rsidR="00D82CAE" w:rsidRPr="000A7849" w:rsidRDefault="00AA250B">
            <w:pPr>
              <w:spacing w:after="0"/>
              <w:jc w:val="right"/>
              <w:rPr>
                <w:lang w:val="ru-RU"/>
              </w:rPr>
            </w:pPr>
            <w:r w:rsidRPr="000A7849">
              <w:rPr>
                <w:rFonts w:ascii="Georgia" w:eastAsia="Georgia" w:hAnsi="Georgia"/>
                <w:i/>
                <w:color w:val="334155"/>
                <w:sz w:val="19"/>
                <w:lang w:val="ru-RU"/>
              </w:rPr>
              <w:t>о предоставлении юридических услуг</w:t>
            </w:r>
          </w:p>
          <w:p w14:paraId="56482B80" w14:textId="77777777" w:rsidR="000A7849" w:rsidRDefault="000A7849">
            <w:pPr>
              <w:jc w:val="right"/>
              <w:rPr>
                <w:b/>
                <w:color w:val="64748B"/>
              </w:rPr>
            </w:pPr>
          </w:p>
          <w:p w14:paraId="112109D7" w14:textId="6077280C" w:rsidR="00D82CAE" w:rsidRDefault="00AA250B">
            <w:pPr>
              <w:jc w:val="right"/>
            </w:pPr>
            <w:r>
              <w:rPr>
                <w:b/>
                <w:color w:val="64748B"/>
              </w:rPr>
              <w:t xml:space="preserve">Штат San Andreas  ·  </w:t>
            </w:r>
            <w:r>
              <w:rPr>
                <w:b/>
                <w:color w:val="B88A35"/>
              </w:rPr>
              <w:t>{contractDate}</w:t>
            </w:r>
          </w:p>
        </w:tc>
      </w:tr>
    </w:tbl>
    <w:p w14:paraId="352D5BCF" w14:textId="77777777" w:rsidR="00D82CAE" w:rsidRDefault="00D82CAE">
      <w:pPr>
        <w:spacing w:after="100"/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D82CAE" w14:paraId="1C478522" w14:textId="77777777">
        <w:trPr>
          <w:trHeight w:hRule="exact" w:val="822"/>
          <w:jc w:val="center"/>
        </w:trPr>
        <w:tc>
          <w:tcPr>
            <w:tcW w:w="3402" w:type="dxa"/>
            <w:tcBorders>
              <w:top w:val="single" w:sz="5" w:space="0" w:color="D6DEE8"/>
              <w:left w:val="single" w:sz="5" w:space="0" w:color="D6DEE8"/>
              <w:bottom w:val="single" w:sz="5" w:space="0" w:color="D6DEE8"/>
              <w:right w:val="single" w:sz="5" w:space="0" w:color="D6DEE8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27D6E3" w14:textId="77777777" w:rsidR="00D82CAE" w:rsidRDefault="00AA250B">
            <w:r>
              <w:rPr>
                <w:b/>
                <w:color w:val="64748B"/>
                <w:sz w:val="12"/>
              </w:rPr>
              <w:t>ИСПОЛНИТЕЛЬ</w:t>
            </w:r>
          </w:p>
          <w:p w14:paraId="5D9213FF" w14:textId="77777777" w:rsidR="000A7849" w:rsidRDefault="000A7849">
            <w:pPr>
              <w:spacing w:line="206" w:lineRule="auto"/>
              <w:rPr>
                <w:b/>
                <w:color w:val="111827"/>
                <w:sz w:val="14"/>
              </w:rPr>
            </w:pPr>
          </w:p>
          <w:p w14:paraId="1B6B8F45" w14:textId="606A0015" w:rsidR="00D82CAE" w:rsidRDefault="00AA250B">
            <w:pPr>
              <w:spacing w:line="206" w:lineRule="auto"/>
            </w:pPr>
            <w:r>
              <w:rPr>
                <w:b/>
                <w:color w:val="111827"/>
                <w:sz w:val="14"/>
              </w:rPr>
              <w:t xml:space="preserve">Адвокат </w:t>
            </w:r>
            <w:r>
              <w:rPr>
                <w:b/>
                <w:color w:val="B88A35"/>
                <w:sz w:val="14"/>
              </w:rPr>
              <w:t>{lawyerName}</w:t>
            </w:r>
            <w:r>
              <w:rPr>
                <w:b/>
                <w:color w:val="111827"/>
                <w:sz w:val="14"/>
              </w:rPr>
              <w:br/>
              <w:t xml:space="preserve">Лицензия № </w:t>
            </w:r>
            <w:r>
              <w:rPr>
                <w:b/>
                <w:color w:val="B88A35"/>
                <w:sz w:val="14"/>
              </w:rPr>
              <w:t>{lawyerStatic}</w:t>
            </w:r>
          </w:p>
        </w:tc>
        <w:tc>
          <w:tcPr>
            <w:tcW w:w="3402" w:type="dxa"/>
            <w:tcBorders>
              <w:top w:val="single" w:sz="5" w:space="0" w:color="D6DEE8"/>
              <w:left w:val="single" w:sz="5" w:space="0" w:color="D6DEE8"/>
              <w:bottom w:val="single" w:sz="5" w:space="0" w:color="D6DEE8"/>
              <w:right w:val="single" w:sz="5" w:space="0" w:color="D6DEE8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640484" w14:textId="77777777" w:rsidR="00D82CAE" w:rsidRDefault="00AA250B">
            <w:r>
              <w:rPr>
                <w:b/>
                <w:color w:val="64748B"/>
                <w:sz w:val="12"/>
              </w:rPr>
              <w:t>ДОВЕРИТЕЛЬ</w:t>
            </w:r>
          </w:p>
          <w:p w14:paraId="1411DB15" w14:textId="77777777" w:rsidR="000A7849" w:rsidRDefault="000A7849">
            <w:pPr>
              <w:spacing w:line="206" w:lineRule="auto"/>
              <w:rPr>
                <w:b/>
                <w:color w:val="B88A35"/>
                <w:sz w:val="14"/>
              </w:rPr>
            </w:pPr>
          </w:p>
          <w:p w14:paraId="000DE325" w14:textId="0C0E5F31" w:rsidR="00D82CAE" w:rsidRDefault="00AA250B">
            <w:pPr>
              <w:spacing w:line="206" w:lineRule="auto"/>
            </w:pPr>
            <w:r>
              <w:rPr>
                <w:b/>
                <w:color w:val="B88A35"/>
                <w:sz w:val="14"/>
              </w:rPr>
              <w:t>{clientName}</w:t>
            </w:r>
            <w:r>
              <w:rPr>
                <w:b/>
                <w:color w:val="111827"/>
                <w:sz w:val="14"/>
              </w:rPr>
              <w:br/>
              <w:t xml:space="preserve">Паспорт № </w:t>
            </w:r>
            <w:r>
              <w:rPr>
                <w:b/>
                <w:color w:val="B88A35"/>
                <w:sz w:val="14"/>
              </w:rPr>
              <w:t>{clientPassport}</w:t>
            </w:r>
          </w:p>
        </w:tc>
        <w:tc>
          <w:tcPr>
            <w:tcW w:w="3402" w:type="dxa"/>
            <w:tcBorders>
              <w:top w:val="single" w:sz="5" w:space="0" w:color="D6DEE8"/>
              <w:left w:val="single" w:sz="5" w:space="0" w:color="D6DEE8"/>
              <w:bottom w:val="single" w:sz="5" w:space="0" w:color="D6DEE8"/>
              <w:right w:val="single" w:sz="5" w:space="0" w:color="D6DEE8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CFB5D8" w14:textId="77777777" w:rsidR="00D82CAE" w:rsidRDefault="00AA250B">
            <w:r>
              <w:rPr>
                <w:b/>
                <w:color w:val="64748B"/>
                <w:sz w:val="12"/>
              </w:rPr>
              <w:t>СТОИМОСТЬ И СРОК</w:t>
            </w:r>
          </w:p>
          <w:p w14:paraId="10F71023" w14:textId="77777777" w:rsidR="000A7849" w:rsidRDefault="000A7849">
            <w:pPr>
              <w:spacing w:line="206" w:lineRule="auto"/>
              <w:rPr>
                <w:b/>
                <w:color w:val="B88A35"/>
                <w:sz w:val="14"/>
              </w:rPr>
            </w:pPr>
          </w:p>
          <w:p w14:paraId="4E7FEA2C" w14:textId="48160CD5" w:rsidR="00D82CAE" w:rsidRDefault="00AA250B">
            <w:pPr>
              <w:spacing w:line="206" w:lineRule="auto"/>
            </w:pPr>
            <w:r>
              <w:rPr>
                <w:b/>
                <w:color w:val="B88A35"/>
                <w:sz w:val="14"/>
              </w:rPr>
              <w:t>{servicePrice}</w:t>
            </w:r>
            <w:r>
              <w:rPr>
                <w:b/>
                <w:color w:val="111827"/>
                <w:sz w:val="14"/>
              </w:rPr>
              <w:t xml:space="preserve"> $</w:t>
            </w:r>
            <w:r>
              <w:rPr>
                <w:b/>
                <w:color w:val="111827"/>
                <w:sz w:val="14"/>
              </w:rPr>
              <w:br/>
              <w:t xml:space="preserve">до </w:t>
            </w:r>
            <w:r>
              <w:rPr>
                <w:b/>
                <w:color w:val="B88A35"/>
                <w:sz w:val="14"/>
              </w:rPr>
              <w:t>{contractEndDate}</w:t>
            </w:r>
          </w:p>
        </w:tc>
      </w:tr>
    </w:tbl>
    <w:p w14:paraId="7ECB3972" w14:textId="77777777" w:rsidR="00D82CAE" w:rsidRDefault="00D82CAE">
      <w:pPr>
        <w:spacing w:after="80"/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D82CAE" w:rsidRPr="000A7849" w14:paraId="0AD4B590" w14:textId="77777777">
        <w:trPr>
          <w:jc w:val="center"/>
        </w:trPr>
        <w:tc>
          <w:tcPr>
            <w:tcW w:w="10148" w:type="dxa"/>
            <w:tcBorders>
              <w:top w:val="single" w:sz="4" w:space="0" w:color="D6DEE8"/>
              <w:left w:val="single" w:sz="24" w:space="0" w:color="B88A35"/>
              <w:bottom w:val="single" w:sz="4" w:space="0" w:color="D6DEE8"/>
              <w:right w:val="single" w:sz="4" w:space="0" w:color="D6DE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67D149" w14:textId="77777777" w:rsidR="00D82CAE" w:rsidRPr="000A7849" w:rsidRDefault="00AA250B">
            <w:pPr>
              <w:spacing w:line="226" w:lineRule="auto"/>
              <w:rPr>
                <w:lang w:val="ru-RU"/>
              </w:rPr>
            </w:pPr>
            <w:r w:rsidRPr="000A7849">
              <w:rPr>
                <w:color w:val="111827"/>
                <w:lang w:val="ru-RU"/>
              </w:rPr>
              <w:t>Исполнитель и Доверитель заключили настоящий договор о предоставлении юридической помощи. Документ подтверждает полномочия Исполнителя и может использоваться перед судом, прокуратурой, правоохранительными органами и иными государственными структурами.</w:t>
            </w:r>
          </w:p>
        </w:tc>
      </w:tr>
    </w:tbl>
    <w:p w14:paraId="1D461933" w14:textId="77777777" w:rsidR="00D82CAE" w:rsidRPr="000A7849" w:rsidRDefault="00D82CAE">
      <w:pPr>
        <w:spacing w:after="40"/>
        <w:rPr>
          <w:lang w:val="ru-RU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652"/>
        <w:gridCol w:w="9554"/>
      </w:tblGrid>
      <w:tr w:rsidR="00D82CAE" w14:paraId="282FD3F4" w14:textId="77777777">
        <w:trPr>
          <w:jc w:val="center"/>
        </w:trPr>
        <w:tc>
          <w:tcPr>
            <w:tcW w:w="652" w:type="dxa"/>
            <w:tcBorders>
              <w:top w:val="single" w:sz="4" w:space="0" w:color="D6DEE8"/>
              <w:left w:val="nil"/>
              <w:bottom w:val="single" w:sz="4" w:space="0" w:color="D6DEE8"/>
              <w:right w:val="nil"/>
            </w:tcBorders>
            <w:shd w:val="clear" w:color="auto" w:fill="0E243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54182BC" w14:textId="77777777" w:rsidR="00D82CAE" w:rsidRDefault="00AA250B">
            <w:pPr>
              <w:jc w:val="center"/>
            </w:pPr>
            <w:r>
              <w:rPr>
                <w:b/>
                <w:color w:val="FFFFFF"/>
                <w:sz w:val="14"/>
              </w:rPr>
              <w:t>01</w:t>
            </w:r>
          </w:p>
        </w:tc>
        <w:tc>
          <w:tcPr>
            <w:tcW w:w="9553" w:type="dxa"/>
            <w:tcBorders>
              <w:top w:val="single" w:sz="4" w:space="0" w:color="D6DEE8"/>
              <w:left w:val="nil"/>
              <w:bottom w:val="single" w:sz="4" w:space="0" w:color="D6DEE8"/>
              <w:right w:val="nil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D412B87" w14:textId="77777777" w:rsidR="00D82CAE" w:rsidRDefault="00AA250B">
            <w:r>
              <w:rPr>
                <w:b/>
                <w:color w:val="0E2433"/>
              </w:rPr>
              <w:t>ПРЕДМЕТ ДОГОВОРА</w:t>
            </w:r>
          </w:p>
        </w:tc>
      </w:tr>
    </w:tbl>
    <w:p w14:paraId="4DE2FF6C" w14:textId="77777777" w:rsidR="00D82CAE" w:rsidRDefault="00D82CAE"/>
    <w:p w14:paraId="186DAC87" w14:textId="77777777" w:rsidR="00D82CAE" w:rsidRPr="000A7849" w:rsidRDefault="00AA250B">
      <w:pPr>
        <w:spacing w:line="223" w:lineRule="auto"/>
        <w:ind w:left="238" w:hanging="238"/>
        <w:rPr>
          <w:lang w:val="ru-RU"/>
        </w:rPr>
      </w:pPr>
      <w:r w:rsidRPr="000A7849">
        <w:rPr>
          <w:b/>
          <w:color w:val="0E2433"/>
          <w:sz w:val="14"/>
          <w:lang w:val="ru-RU"/>
        </w:rPr>
        <w:t xml:space="preserve">1.1. </w:t>
      </w:r>
      <w:r w:rsidRPr="000A7849">
        <w:rPr>
          <w:color w:val="111827"/>
          <w:sz w:val="14"/>
          <w:lang w:val="ru-RU"/>
        </w:rPr>
        <w:t>Исполнитель оказывает Доверителю юридическую помощь, включая консультации, подготовку документов, жалоб, исков, ходатайств, адвокатских запросов, представление интересов в суде, прокуратуре и государственных органах.</w:t>
      </w:r>
    </w:p>
    <w:p w14:paraId="428065CC" w14:textId="77777777" w:rsidR="00D82CAE" w:rsidRPr="000A7849" w:rsidRDefault="00AA250B">
      <w:pPr>
        <w:spacing w:line="223" w:lineRule="auto"/>
        <w:ind w:left="238" w:hanging="238"/>
        <w:rPr>
          <w:lang w:val="ru-RU"/>
        </w:rPr>
      </w:pPr>
      <w:r w:rsidRPr="000A7849">
        <w:rPr>
          <w:b/>
          <w:color w:val="0E2433"/>
          <w:sz w:val="14"/>
          <w:lang w:val="ru-RU"/>
        </w:rPr>
        <w:t xml:space="preserve">1.2. </w:t>
      </w:r>
      <w:r w:rsidRPr="000A7849">
        <w:rPr>
          <w:color w:val="111827"/>
          <w:sz w:val="14"/>
          <w:lang w:val="ru-RU"/>
        </w:rPr>
        <w:t xml:space="preserve">Договор заключён, в том числе, для подачи исковых заявлений в суд и жалоб в прокуратуру штата </w:t>
      </w:r>
      <w:r>
        <w:rPr>
          <w:color w:val="111827"/>
          <w:sz w:val="14"/>
        </w:rPr>
        <w:t>San</w:t>
      </w:r>
      <w:r w:rsidRPr="000A7849">
        <w:rPr>
          <w:color w:val="111827"/>
          <w:sz w:val="14"/>
          <w:lang w:val="ru-RU"/>
        </w:rPr>
        <w:t xml:space="preserve"> </w:t>
      </w:r>
      <w:r>
        <w:rPr>
          <w:color w:val="111827"/>
          <w:sz w:val="14"/>
        </w:rPr>
        <w:t>Andreas</w:t>
      </w:r>
      <w:r w:rsidRPr="000A7849">
        <w:rPr>
          <w:color w:val="111827"/>
          <w:sz w:val="14"/>
          <w:lang w:val="ru-RU"/>
        </w:rPr>
        <w:t>, а также для запроса доказательств, видеозаписей, аудиозаписей и иных материалов по делу.</w:t>
      </w:r>
    </w:p>
    <w:p w14:paraId="52CE2A23" w14:textId="77777777" w:rsidR="00D82CAE" w:rsidRPr="000A7849" w:rsidRDefault="00AA250B">
      <w:pPr>
        <w:spacing w:line="223" w:lineRule="auto"/>
        <w:ind w:left="238" w:hanging="238"/>
        <w:rPr>
          <w:lang w:val="ru-RU"/>
        </w:rPr>
      </w:pPr>
      <w:r w:rsidRPr="000A7849">
        <w:rPr>
          <w:b/>
          <w:color w:val="0E2433"/>
          <w:sz w:val="14"/>
          <w:lang w:val="ru-RU"/>
        </w:rPr>
        <w:t xml:space="preserve">1.3. </w:t>
      </w:r>
      <w:r w:rsidRPr="000A7849">
        <w:rPr>
          <w:color w:val="111827"/>
          <w:sz w:val="14"/>
          <w:lang w:val="ru-RU"/>
        </w:rPr>
        <w:t>Доверитель подтверждает, что Исполнитель вправе действовать в его интересах всеми не запрещёнными законодательством способами.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652"/>
        <w:gridCol w:w="9554"/>
      </w:tblGrid>
      <w:tr w:rsidR="00D82CAE" w14:paraId="7F91C808" w14:textId="77777777">
        <w:trPr>
          <w:jc w:val="center"/>
        </w:trPr>
        <w:tc>
          <w:tcPr>
            <w:tcW w:w="652" w:type="dxa"/>
            <w:tcBorders>
              <w:top w:val="single" w:sz="4" w:space="0" w:color="D6DEE8"/>
              <w:left w:val="nil"/>
              <w:bottom w:val="single" w:sz="4" w:space="0" w:color="D6DEE8"/>
              <w:right w:val="nil"/>
            </w:tcBorders>
            <w:shd w:val="clear" w:color="auto" w:fill="0E243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A335130" w14:textId="77777777" w:rsidR="00D82CAE" w:rsidRDefault="00AA250B">
            <w:pPr>
              <w:jc w:val="center"/>
            </w:pPr>
            <w:r>
              <w:rPr>
                <w:b/>
                <w:color w:val="FFFFFF"/>
                <w:sz w:val="14"/>
              </w:rPr>
              <w:t>02</w:t>
            </w:r>
          </w:p>
        </w:tc>
        <w:tc>
          <w:tcPr>
            <w:tcW w:w="9553" w:type="dxa"/>
            <w:tcBorders>
              <w:top w:val="single" w:sz="4" w:space="0" w:color="D6DEE8"/>
              <w:left w:val="nil"/>
              <w:bottom w:val="single" w:sz="4" w:space="0" w:color="D6DEE8"/>
              <w:right w:val="nil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DBE7B6D" w14:textId="77777777" w:rsidR="00D82CAE" w:rsidRDefault="00AA250B">
            <w:r>
              <w:rPr>
                <w:b/>
                <w:color w:val="0E2433"/>
              </w:rPr>
              <w:t>ПОЛНОМОЧИЯ ИСПОЛНИТЕЛЯ</w:t>
            </w:r>
          </w:p>
        </w:tc>
      </w:tr>
    </w:tbl>
    <w:p w14:paraId="16B3C708" w14:textId="77777777" w:rsidR="00D82CAE" w:rsidRDefault="00D82CAE"/>
    <w:p w14:paraId="09E73595" w14:textId="77777777" w:rsidR="00D82CAE" w:rsidRPr="000A7849" w:rsidRDefault="00AA250B">
      <w:pPr>
        <w:spacing w:line="223" w:lineRule="auto"/>
        <w:ind w:left="238" w:hanging="238"/>
        <w:rPr>
          <w:lang w:val="ru-RU"/>
        </w:rPr>
      </w:pPr>
      <w:r w:rsidRPr="000A7849">
        <w:rPr>
          <w:b/>
          <w:color w:val="0E2433"/>
          <w:sz w:val="14"/>
          <w:lang w:val="ru-RU"/>
        </w:rPr>
        <w:t xml:space="preserve">2.1. </w:t>
      </w:r>
      <w:r w:rsidRPr="000A7849">
        <w:rPr>
          <w:color w:val="111827"/>
          <w:sz w:val="14"/>
          <w:lang w:val="ru-RU"/>
        </w:rPr>
        <w:t>Исполнитель вправе представлять интересы Доверителя, подавать и подписывать жалобы, иски, ходатайства, отводы, обращения и запросы, знакомиться с материалами дела, запрашивать доказательства и видеозаписи, заявлять возражения и протесты, обжаловать решения, действия и бездействие должностных лиц, а также определять правовую позицию и тактику защиты, если Доверитель прямо не возразил.</w:t>
      </w:r>
    </w:p>
    <w:p w14:paraId="05FF4709" w14:textId="77777777" w:rsidR="00D82CAE" w:rsidRPr="000A7849" w:rsidRDefault="00AA250B">
      <w:pPr>
        <w:spacing w:line="223" w:lineRule="auto"/>
        <w:ind w:left="238" w:hanging="238"/>
        <w:rPr>
          <w:lang w:val="ru-RU"/>
        </w:rPr>
      </w:pPr>
      <w:r w:rsidRPr="000A7849">
        <w:rPr>
          <w:b/>
          <w:color w:val="0E2433"/>
          <w:sz w:val="14"/>
          <w:lang w:val="ru-RU"/>
        </w:rPr>
        <w:t xml:space="preserve">2.2. </w:t>
      </w:r>
      <w:r w:rsidRPr="000A7849">
        <w:rPr>
          <w:color w:val="111827"/>
          <w:sz w:val="14"/>
          <w:lang w:val="ru-RU"/>
        </w:rPr>
        <w:t>Если для отдельного действия требуется доверенность, Доверитель обязуется оформить её по требованию Исполнителя.</w:t>
      </w:r>
    </w:p>
    <w:p w14:paraId="2D54D6B3" w14:textId="77777777" w:rsidR="00D82CAE" w:rsidRPr="000A7849" w:rsidRDefault="00AA250B">
      <w:pPr>
        <w:spacing w:line="223" w:lineRule="auto"/>
        <w:ind w:left="238" w:hanging="238"/>
        <w:rPr>
          <w:lang w:val="ru-RU"/>
        </w:rPr>
      </w:pPr>
      <w:r w:rsidRPr="000A7849">
        <w:rPr>
          <w:b/>
          <w:color w:val="0E2433"/>
          <w:sz w:val="14"/>
          <w:lang w:val="ru-RU"/>
        </w:rPr>
        <w:t xml:space="preserve">2.3. </w:t>
      </w:r>
      <w:r w:rsidRPr="000A7849">
        <w:rPr>
          <w:color w:val="111827"/>
          <w:sz w:val="14"/>
          <w:lang w:val="ru-RU"/>
        </w:rPr>
        <w:t>При отсутствии прямого письменного ограничения полномочий Исполнитель считается уполномоченным на совершение всех действий, необходимых для защиты прав и законных интересов Доверителя.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652"/>
        <w:gridCol w:w="9554"/>
      </w:tblGrid>
      <w:tr w:rsidR="00D82CAE" w14:paraId="19A3477F" w14:textId="77777777">
        <w:trPr>
          <w:jc w:val="center"/>
        </w:trPr>
        <w:tc>
          <w:tcPr>
            <w:tcW w:w="652" w:type="dxa"/>
            <w:tcBorders>
              <w:top w:val="single" w:sz="4" w:space="0" w:color="D6DEE8"/>
              <w:left w:val="nil"/>
              <w:bottom w:val="single" w:sz="4" w:space="0" w:color="D6DEE8"/>
              <w:right w:val="nil"/>
            </w:tcBorders>
            <w:shd w:val="clear" w:color="auto" w:fill="0E243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BD4DDF" w14:textId="77777777" w:rsidR="00D82CAE" w:rsidRDefault="00AA250B">
            <w:pPr>
              <w:jc w:val="center"/>
            </w:pPr>
            <w:r>
              <w:rPr>
                <w:b/>
                <w:color w:val="FFFFFF"/>
                <w:sz w:val="14"/>
              </w:rPr>
              <w:t>03</w:t>
            </w:r>
          </w:p>
        </w:tc>
        <w:tc>
          <w:tcPr>
            <w:tcW w:w="9553" w:type="dxa"/>
            <w:tcBorders>
              <w:top w:val="single" w:sz="4" w:space="0" w:color="D6DEE8"/>
              <w:left w:val="nil"/>
              <w:bottom w:val="single" w:sz="4" w:space="0" w:color="D6DEE8"/>
              <w:right w:val="nil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B612A5F" w14:textId="77777777" w:rsidR="00D82CAE" w:rsidRDefault="00AA250B">
            <w:r>
              <w:rPr>
                <w:b/>
                <w:color w:val="0E2433"/>
              </w:rPr>
              <w:t>ОБЯЗАННОСТИ СТОРОН</w:t>
            </w:r>
          </w:p>
        </w:tc>
      </w:tr>
    </w:tbl>
    <w:p w14:paraId="27FA8378" w14:textId="77777777" w:rsidR="00D82CAE" w:rsidRDefault="00D82CAE"/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D82CAE" w14:paraId="1C1E5C27" w14:textId="77777777">
        <w:trPr>
          <w:trHeight w:hRule="exact" w:val="311"/>
          <w:jc w:val="center"/>
        </w:trPr>
        <w:tc>
          <w:tcPr>
            <w:tcW w:w="510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0E24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24C23" w14:textId="77777777" w:rsidR="00D82CAE" w:rsidRDefault="00AA250B">
            <w:pPr>
              <w:jc w:val="center"/>
            </w:pPr>
            <w:r>
              <w:rPr>
                <w:b/>
                <w:color w:val="FFFFFF"/>
                <w:sz w:val="14"/>
              </w:rPr>
              <w:t>Исполнитель обязуется</w:t>
            </w:r>
          </w:p>
        </w:tc>
        <w:tc>
          <w:tcPr>
            <w:tcW w:w="510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0E24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FC7BD" w14:textId="77777777" w:rsidR="00D82CAE" w:rsidRDefault="00AA250B">
            <w:pPr>
              <w:jc w:val="center"/>
            </w:pPr>
            <w:r>
              <w:rPr>
                <w:b/>
                <w:color w:val="FFFFFF"/>
                <w:sz w:val="14"/>
              </w:rPr>
              <w:t>Доверитель обязуется</w:t>
            </w:r>
          </w:p>
        </w:tc>
      </w:tr>
      <w:tr w:rsidR="00D82CAE" w:rsidRPr="000A7849" w14:paraId="7AD33716" w14:textId="77777777">
        <w:trPr>
          <w:jc w:val="center"/>
        </w:trPr>
        <w:tc>
          <w:tcPr>
            <w:tcW w:w="510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20A60" w14:textId="77777777" w:rsidR="00D82CAE" w:rsidRPr="000A7849" w:rsidRDefault="00AA250B">
            <w:pPr>
              <w:spacing w:line="197" w:lineRule="auto"/>
              <w:rPr>
                <w:lang w:val="ru-RU"/>
              </w:rPr>
            </w:pPr>
            <w:r w:rsidRPr="000A7849">
              <w:rPr>
                <w:color w:val="111827"/>
                <w:sz w:val="14"/>
                <w:lang w:val="ru-RU"/>
              </w:rPr>
              <w:t>добросовестно защищать права и интересы Доверителя;</w:t>
            </w:r>
            <w:r w:rsidRPr="000A7849">
              <w:rPr>
                <w:color w:val="111827"/>
                <w:sz w:val="14"/>
                <w:lang w:val="ru-RU"/>
              </w:rPr>
              <w:br/>
              <w:t>не разглашать сведения, полученные от Доверителя;</w:t>
            </w:r>
            <w:r w:rsidRPr="000A7849">
              <w:rPr>
                <w:color w:val="111827"/>
                <w:sz w:val="14"/>
                <w:lang w:val="ru-RU"/>
              </w:rPr>
              <w:br/>
              <w:t>не занимать позицию вопреки воле Доверителя;</w:t>
            </w:r>
            <w:r w:rsidRPr="000A7849">
              <w:rPr>
                <w:color w:val="111827"/>
                <w:sz w:val="14"/>
                <w:lang w:val="ru-RU"/>
              </w:rPr>
              <w:br/>
              <w:t>действовать в рамках законодательства.</w:t>
            </w:r>
          </w:p>
        </w:tc>
        <w:tc>
          <w:tcPr>
            <w:tcW w:w="510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4E648" w14:textId="77777777" w:rsidR="00D82CAE" w:rsidRPr="000A7849" w:rsidRDefault="00AA250B">
            <w:pPr>
              <w:spacing w:line="197" w:lineRule="auto"/>
              <w:rPr>
                <w:lang w:val="ru-RU"/>
              </w:rPr>
            </w:pPr>
            <w:r w:rsidRPr="000A7849">
              <w:rPr>
                <w:color w:val="111827"/>
                <w:sz w:val="14"/>
                <w:lang w:val="ru-RU"/>
              </w:rPr>
              <w:t>предоставлять достоверную информацию;</w:t>
            </w:r>
            <w:r w:rsidRPr="000A7849">
              <w:rPr>
                <w:color w:val="111827"/>
                <w:sz w:val="14"/>
                <w:lang w:val="ru-RU"/>
              </w:rPr>
              <w:br/>
              <w:t>передавать документы, доказательства, записи и сведения по делу;</w:t>
            </w:r>
            <w:r w:rsidRPr="000A7849">
              <w:rPr>
                <w:color w:val="111827"/>
                <w:sz w:val="14"/>
                <w:lang w:val="ru-RU"/>
              </w:rPr>
              <w:br/>
              <w:t>не требовать незаконных действий;</w:t>
            </w:r>
            <w:r w:rsidRPr="000A7849">
              <w:rPr>
                <w:color w:val="111827"/>
                <w:sz w:val="14"/>
                <w:lang w:val="ru-RU"/>
              </w:rPr>
              <w:br/>
              <w:t>оплатить услуги, если они являются платными.</w:t>
            </w:r>
          </w:p>
        </w:tc>
      </w:tr>
    </w:tbl>
    <w:p w14:paraId="13F54C84" w14:textId="77777777" w:rsidR="00D82CAE" w:rsidRPr="000A7849" w:rsidRDefault="00D82CAE">
      <w:pPr>
        <w:rPr>
          <w:lang w:val="ru-RU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652"/>
        <w:gridCol w:w="9554"/>
      </w:tblGrid>
      <w:tr w:rsidR="00D82CAE" w14:paraId="2683C1C2" w14:textId="77777777">
        <w:trPr>
          <w:jc w:val="center"/>
        </w:trPr>
        <w:tc>
          <w:tcPr>
            <w:tcW w:w="652" w:type="dxa"/>
            <w:tcBorders>
              <w:top w:val="single" w:sz="4" w:space="0" w:color="D6DEE8"/>
              <w:left w:val="nil"/>
              <w:bottom w:val="single" w:sz="4" w:space="0" w:color="D6DEE8"/>
              <w:right w:val="nil"/>
            </w:tcBorders>
            <w:shd w:val="clear" w:color="auto" w:fill="0E243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48531CE" w14:textId="77777777" w:rsidR="00D82CAE" w:rsidRDefault="00AA250B">
            <w:pPr>
              <w:jc w:val="center"/>
            </w:pPr>
            <w:r>
              <w:rPr>
                <w:b/>
                <w:color w:val="FFFFFF"/>
                <w:sz w:val="14"/>
              </w:rPr>
              <w:t>04</w:t>
            </w:r>
          </w:p>
        </w:tc>
        <w:tc>
          <w:tcPr>
            <w:tcW w:w="9553" w:type="dxa"/>
            <w:tcBorders>
              <w:top w:val="single" w:sz="4" w:space="0" w:color="D6DEE8"/>
              <w:left w:val="nil"/>
              <w:bottom w:val="single" w:sz="4" w:space="0" w:color="D6DEE8"/>
              <w:right w:val="nil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4D47B1C" w14:textId="77777777" w:rsidR="00D82CAE" w:rsidRDefault="00AA250B">
            <w:r>
              <w:rPr>
                <w:b/>
                <w:color w:val="0E2433"/>
              </w:rPr>
              <w:t>СТОИМОСТЬ УСЛУГ</w:t>
            </w:r>
          </w:p>
        </w:tc>
      </w:tr>
    </w:tbl>
    <w:p w14:paraId="27ACE820" w14:textId="77777777" w:rsidR="00D82CAE" w:rsidRDefault="00D82CAE"/>
    <w:p w14:paraId="2F51D364" w14:textId="77777777" w:rsidR="00D82CAE" w:rsidRDefault="00AA250B">
      <w:pPr>
        <w:spacing w:line="223" w:lineRule="auto"/>
        <w:ind w:left="238" w:hanging="238"/>
      </w:pPr>
      <w:r>
        <w:rPr>
          <w:b/>
          <w:color w:val="0E2433"/>
          <w:sz w:val="14"/>
        </w:rPr>
        <w:t xml:space="preserve">4.1. </w:t>
      </w:r>
      <w:r>
        <w:rPr>
          <w:color w:val="111827"/>
          <w:sz w:val="14"/>
        </w:rPr>
        <w:t xml:space="preserve">Стоимость услуг составляет </w:t>
      </w:r>
      <w:r>
        <w:rPr>
          <w:b/>
          <w:color w:val="B88A35"/>
          <w:sz w:val="14"/>
        </w:rPr>
        <w:t>{servicePrice}</w:t>
      </w:r>
      <w:r>
        <w:rPr>
          <w:color w:val="111827"/>
          <w:sz w:val="14"/>
        </w:rPr>
        <w:t xml:space="preserve"> $.</w:t>
      </w:r>
    </w:p>
    <w:p w14:paraId="71276CE8" w14:textId="77777777" w:rsidR="00D82CAE" w:rsidRPr="000A7849" w:rsidRDefault="00AA250B">
      <w:pPr>
        <w:spacing w:line="223" w:lineRule="auto"/>
        <w:ind w:left="238" w:hanging="238"/>
        <w:rPr>
          <w:lang w:val="ru-RU"/>
        </w:rPr>
      </w:pPr>
      <w:r w:rsidRPr="000A7849">
        <w:rPr>
          <w:b/>
          <w:color w:val="0E2433"/>
          <w:sz w:val="14"/>
          <w:lang w:val="ru-RU"/>
        </w:rPr>
        <w:t xml:space="preserve">4.2. </w:t>
      </w:r>
      <w:r w:rsidRPr="000A7849">
        <w:rPr>
          <w:color w:val="111827"/>
          <w:sz w:val="14"/>
          <w:lang w:val="ru-RU"/>
        </w:rPr>
        <w:t>Если стоимость не указана, услуга считается бесплатной до отдельного согласования цены.</w:t>
      </w:r>
    </w:p>
    <w:p w14:paraId="1089E85C" w14:textId="77777777" w:rsidR="00D82CAE" w:rsidRPr="000A7849" w:rsidRDefault="00AA250B">
      <w:pPr>
        <w:spacing w:line="223" w:lineRule="auto"/>
        <w:ind w:left="238" w:hanging="238"/>
        <w:rPr>
          <w:lang w:val="ru-RU"/>
        </w:rPr>
      </w:pPr>
      <w:r w:rsidRPr="000A7849">
        <w:rPr>
          <w:b/>
          <w:color w:val="0E2433"/>
          <w:sz w:val="14"/>
          <w:lang w:val="ru-RU"/>
        </w:rPr>
        <w:t xml:space="preserve">4.3. </w:t>
      </w:r>
      <w:r w:rsidRPr="000A7849">
        <w:rPr>
          <w:color w:val="111827"/>
          <w:sz w:val="14"/>
          <w:lang w:val="ru-RU"/>
        </w:rPr>
        <w:t>Дополнительные расходы оплачиваются Доверителем только после предварительного согласования.</w:t>
      </w:r>
    </w:p>
    <w:p w14:paraId="15A3D071" w14:textId="77777777" w:rsidR="00D82CAE" w:rsidRPr="000A7849" w:rsidRDefault="00AA250B">
      <w:pPr>
        <w:spacing w:line="223" w:lineRule="auto"/>
        <w:ind w:left="238" w:hanging="238"/>
        <w:rPr>
          <w:lang w:val="ru-RU"/>
        </w:rPr>
      </w:pPr>
      <w:r w:rsidRPr="000A7849">
        <w:rPr>
          <w:b/>
          <w:color w:val="0E2433"/>
          <w:sz w:val="14"/>
          <w:lang w:val="ru-RU"/>
        </w:rPr>
        <w:t xml:space="preserve">4.4. </w:t>
      </w:r>
      <w:r w:rsidRPr="000A7849">
        <w:rPr>
          <w:color w:val="111827"/>
          <w:sz w:val="14"/>
          <w:lang w:val="ru-RU"/>
        </w:rPr>
        <w:t>Оплата услуг не зависит от результата дела, если Стороны прямо не договорились об ином.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652"/>
        <w:gridCol w:w="9554"/>
      </w:tblGrid>
      <w:tr w:rsidR="00D82CAE" w14:paraId="41AE0352" w14:textId="77777777">
        <w:trPr>
          <w:jc w:val="center"/>
        </w:trPr>
        <w:tc>
          <w:tcPr>
            <w:tcW w:w="652" w:type="dxa"/>
            <w:tcBorders>
              <w:top w:val="single" w:sz="4" w:space="0" w:color="D6DEE8"/>
              <w:left w:val="nil"/>
              <w:bottom w:val="single" w:sz="4" w:space="0" w:color="D6DEE8"/>
              <w:right w:val="nil"/>
            </w:tcBorders>
            <w:shd w:val="clear" w:color="auto" w:fill="0E243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880294F" w14:textId="77777777" w:rsidR="00D82CAE" w:rsidRDefault="00AA250B">
            <w:pPr>
              <w:jc w:val="center"/>
            </w:pPr>
            <w:r>
              <w:rPr>
                <w:b/>
                <w:color w:val="FFFFFF"/>
                <w:sz w:val="14"/>
              </w:rPr>
              <w:t>05</w:t>
            </w:r>
          </w:p>
        </w:tc>
        <w:tc>
          <w:tcPr>
            <w:tcW w:w="9553" w:type="dxa"/>
            <w:tcBorders>
              <w:top w:val="single" w:sz="4" w:space="0" w:color="D6DEE8"/>
              <w:left w:val="nil"/>
              <w:bottom w:val="single" w:sz="4" w:space="0" w:color="D6DEE8"/>
              <w:right w:val="nil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7BDA69E" w14:textId="77777777" w:rsidR="00D82CAE" w:rsidRDefault="00AA250B">
            <w:r>
              <w:rPr>
                <w:b/>
                <w:color w:val="0E2433"/>
              </w:rPr>
              <w:t>УСЛОВИЯ ДОГОВОРА</w:t>
            </w:r>
          </w:p>
        </w:tc>
      </w:tr>
    </w:tbl>
    <w:p w14:paraId="4BC22772" w14:textId="77777777" w:rsidR="00D82CAE" w:rsidRDefault="00D82CAE"/>
    <w:p w14:paraId="72702544" w14:textId="77777777" w:rsidR="00D82CAE" w:rsidRPr="000A7849" w:rsidRDefault="00AA250B">
      <w:pPr>
        <w:spacing w:line="223" w:lineRule="auto"/>
        <w:ind w:left="238" w:hanging="238"/>
        <w:rPr>
          <w:lang w:val="ru-RU"/>
        </w:rPr>
      </w:pPr>
      <w:r w:rsidRPr="000A7849">
        <w:rPr>
          <w:b/>
          <w:color w:val="0E2433"/>
          <w:sz w:val="14"/>
          <w:lang w:val="ru-RU"/>
        </w:rPr>
        <w:t xml:space="preserve">5.1. </w:t>
      </w:r>
      <w:r w:rsidRPr="000A7849">
        <w:rPr>
          <w:color w:val="111827"/>
          <w:sz w:val="14"/>
          <w:lang w:val="ru-RU"/>
        </w:rPr>
        <w:t>Договор вступает в силу с момента подписания либо с момента устного подтверждения согласия Сторон в присутствии Исполнителя и Доверителя.</w:t>
      </w:r>
    </w:p>
    <w:p w14:paraId="53528E46" w14:textId="77777777" w:rsidR="00D82CAE" w:rsidRPr="000A7849" w:rsidRDefault="00AA250B">
      <w:pPr>
        <w:spacing w:line="223" w:lineRule="auto"/>
        <w:ind w:left="238" w:hanging="238"/>
        <w:rPr>
          <w:lang w:val="ru-RU"/>
        </w:rPr>
      </w:pPr>
      <w:r w:rsidRPr="000A7849">
        <w:rPr>
          <w:b/>
          <w:color w:val="0E2433"/>
          <w:sz w:val="14"/>
          <w:lang w:val="ru-RU"/>
        </w:rPr>
        <w:t xml:space="preserve">5.2. </w:t>
      </w:r>
      <w:r w:rsidRPr="000A7849">
        <w:rPr>
          <w:color w:val="111827"/>
          <w:sz w:val="14"/>
          <w:lang w:val="ru-RU"/>
        </w:rPr>
        <w:t>Изменения в договор могут быть внесены письменно, через подтверждённую переписку либо устно в присутствии обеих Сторон, если обе Стороны подтвердили такие изменения.</w:t>
      </w:r>
    </w:p>
    <w:p w14:paraId="2128F4EA" w14:textId="77777777" w:rsidR="00D82CAE" w:rsidRPr="000A7849" w:rsidRDefault="00AA250B">
      <w:pPr>
        <w:spacing w:line="223" w:lineRule="auto"/>
        <w:ind w:left="238" w:hanging="238"/>
        <w:rPr>
          <w:lang w:val="ru-RU"/>
        </w:rPr>
      </w:pPr>
      <w:r w:rsidRPr="000A7849">
        <w:rPr>
          <w:b/>
          <w:color w:val="0E2433"/>
          <w:sz w:val="14"/>
          <w:lang w:val="ru-RU"/>
        </w:rPr>
        <w:t xml:space="preserve">5.3. </w:t>
      </w:r>
      <w:r w:rsidRPr="000A7849">
        <w:rPr>
          <w:color w:val="111827"/>
          <w:sz w:val="14"/>
          <w:lang w:val="ru-RU"/>
        </w:rPr>
        <w:t>Если до окончания срока договора ни одна из Сторон не заявила о прекращении договора, договор автоматически продлевается до конца следующего календарного месяца.</w:t>
      </w:r>
    </w:p>
    <w:p w14:paraId="3B48748C" w14:textId="77777777" w:rsidR="00D82CAE" w:rsidRPr="000A7849" w:rsidRDefault="00AA250B">
      <w:pPr>
        <w:spacing w:line="223" w:lineRule="auto"/>
        <w:ind w:left="238" w:hanging="238"/>
        <w:rPr>
          <w:lang w:val="ru-RU"/>
        </w:rPr>
      </w:pPr>
      <w:r w:rsidRPr="000A7849">
        <w:rPr>
          <w:b/>
          <w:color w:val="0E2433"/>
          <w:sz w:val="14"/>
          <w:lang w:val="ru-RU"/>
        </w:rPr>
        <w:t xml:space="preserve">5.4. </w:t>
      </w:r>
      <w:r w:rsidRPr="000A7849">
        <w:rPr>
          <w:color w:val="111827"/>
          <w:sz w:val="14"/>
          <w:lang w:val="ru-RU"/>
        </w:rPr>
        <w:t>Если Доверитель продолжает пользоваться услугами Исполнителя после окончания срока договора, договор считается продлённым на тех же условиях.</w:t>
      </w:r>
    </w:p>
    <w:p w14:paraId="65ABF9E5" w14:textId="77777777" w:rsidR="00D82CAE" w:rsidRPr="000A7849" w:rsidRDefault="00AA250B">
      <w:pPr>
        <w:spacing w:line="223" w:lineRule="auto"/>
        <w:ind w:left="238" w:hanging="238"/>
        <w:rPr>
          <w:lang w:val="ru-RU"/>
        </w:rPr>
      </w:pPr>
      <w:r w:rsidRPr="000A7849">
        <w:rPr>
          <w:b/>
          <w:color w:val="0E2433"/>
          <w:sz w:val="14"/>
          <w:lang w:val="ru-RU"/>
        </w:rPr>
        <w:t xml:space="preserve">5.5. </w:t>
      </w:r>
      <w:r w:rsidRPr="000A7849">
        <w:rPr>
          <w:color w:val="111827"/>
          <w:sz w:val="14"/>
          <w:lang w:val="ru-RU"/>
        </w:rPr>
        <w:t>Если акт о прекращении договора не был составлен и передан другой Стороне, договор считается действующим.</w:t>
      </w:r>
    </w:p>
    <w:p w14:paraId="119EBAA2" w14:textId="77777777" w:rsidR="00D82CAE" w:rsidRPr="000A7849" w:rsidRDefault="00AA250B">
      <w:pPr>
        <w:spacing w:line="223" w:lineRule="auto"/>
        <w:ind w:left="238" w:hanging="238"/>
        <w:rPr>
          <w:lang w:val="ru-RU"/>
        </w:rPr>
      </w:pPr>
      <w:r w:rsidRPr="000A7849">
        <w:rPr>
          <w:b/>
          <w:color w:val="0E2433"/>
          <w:sz w:val="14"/>
          <w:lang w:val="ru-RU"/>
        </w:rPr>
        <w:t xml:space="preserve">5.6. </w:t>
      </w:r>
      <w:r w:rsidRPr="000A7849">
        <w:rPr>
          <w:color w:val="111827"/>
          <w:sz w:val="14"/>
          <w:lang w:val="ru-RU"/>
        </w:rPr>
        <w:t>Устный отказ от договора имеет силу только при однозначном подтверждении отказа Доверителем либо Исполнителем.</w:t>
      </w:r>
    </w:p>
    <w:p w14:paraId="116A96AC" w14:textId="77777777" w:rsidR="00D82CAE" w:rsidRPr="000A7849" w:rsidRDefault="00AA250B">
      <w:pPr>
        <w:spacing w:line="223" w:lineRule="auto"/>
        <w:ind w:left="238" w:hanging="238"/>
        <w:rPr>
          <w:lang w:val="ru-RU"/>
        </w:rPr>
      </w:pPr>
      <w:r w:rsidRPr="000A7849">
        <w:rPr>
          <w:b/>
          <w:color w:val="0E2433"/>
          <w:sz w:val="14"/>
          <w:lang w:val="ru-RU"/>
        </w:rPr>
        <w:t xml:space="preserve">5.7. </w:t>
      </w:r>
      <w:r w:rsidRPr="000A7849">
        <w:rPr>
          <w:color w:val="111827"/>
          <w:sz w:val="14"/>
          <w:lang w:val="ru-RU"/>
        </w:rPr>
        <w:t>Все неясности в объёме поручения толкуются в пользу максимально полной защиты прав и законных интересов Доверителя.</w:t>
      </w:r>
    </w:p>
    <w:p w14:paraId="4122F257" w14:textId="77777777" w:rsidR="00D82CAE" w:rsidRPr="000A7849" w:rsidRDefault="00AA250B">
      <w:pPr>
        <w:spacing w:line="223" w:lineRule="auto"/>
        <w:ind w:left="238" w:hanging="238"/>
        <w:rPr>
          <w:lang w:val="ru-RU"/>
        </w:rPr>
      </w:pPr>
      <w:r w:rsidRPr="000A7849">
        <w:rPr>
          <w:b/>
          <w:color w:val="0E2433"/>
          <w:sz w:val="14"/>
          <w:lang w:val="ru-RU"/>
        </w:rPr>
        <w:t xml:space="preserve">5.8. </w:t>
      </w:r>
      <w:r w:rsidRPr="000A7849">
        <w:rPr>
          <w:color w:val="111827"/>
          <w:sz w:val="14"/>
          <w:lang w:val="ru-RU"/>
        </w:rPr>
        <w:t>Если отдельный пункт договора будет признан неприменимым, остальные пункты сохраняют силу.</w:t>
      </w:r>
    </w:p>
    <w:p w14:paraId="74B7D3BC" w14:textId="77777777" w:rsidR="00D82CAE" w:rsidRPr="000A7849" w:rsidRDefault="00AA250B">
      <w:pPr>
        <w:spacing w:line="223" w:lineRule="auto"/>
        <w:ind w:left="238" w:hanging="238"/>
        <w:rPr>
          <w:lang w:val="ru-RU"/>
        </w:rPr>
      </w:pPr>
      <w:r w:rsidRPr="000A7849">
        <w:rPr>
          <w:b/>
          <w:color w:val="0E2433"/>
          <w:sz w:val="14"/>
          <w:lang w:val="ru-RU"/>
        </w:rPr>
        <w:t xml:space="preserve">5.9. </w:t>
      </w:r>
      <w:r w:rsidRPr="000A7849">
        <w:rPr>
          <w:color w:val="111827"/>
          <w:sz w:val="14"/>
          <w:lang w:val="ru-RU"/>
        </w:rPr>
        <w:t>Настоящий договор может использоваться как подтверждение полномочий Исполнителя перед судом, прокуратурой, правоохранительными органами и иными государственными структурами.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652"/>
        <w:gridCol w:w="9554"/>
      </w:tblGrid>
      <w:tr w:rsidR="00D82CAE" w14:paraId="784B5F99" w14:textId="77777777">
        <w:trPr>
          <w:jc w:val="center"/>
        </w:trPr>
        <w:tc>
          <w:tcPr>
            <w:tcW w:w="652" w:type="dxa"/>
            <w:tcBorders>
              <w:top w:val="single" w:sz="4" w:space="0" w:color="D6DEE8"/>
              <w:left w:val="nil"/>
              <w:bottom w:val="single" w:sz="4" w:space="0" w:color="D6DEE8"/>
              <w:right w:val="nil"/>
            </w:tcBorders>
            <w:shd w:val="clear" w:color="auto" w:fill="0E243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B42D539" w14:textId="77777777" w:rsidR="00D82CAE" w:rsidRDefault="00AA250B">
            <w:pPr>
              <w:jc w:val="center"/>
            </w:pPr>
            <w:r>
              <w:rPr>
                <w:b/>
                <w:color w:val="FFFFFF"/>
                <w:sz w:val="14"/>
              </w:rPr>
              <w:t>06</w:t>
            </w:r>
          </w:p>
        </w:tc>
        <w:tc>
          <w:tcPr>
            <w:tcW w:w="9553" w:type="dxa"/>
            <w:tcBorders>
              <w:top w:val="single" w:sz="4" w:space="0" w:color="D6DEE8"/>
              <w:left w:val="nil"/>
              <w:bottom w:val="single" w:sz="4" w:space="0" w:color="D6DEE8"/>
              <w:right w:val="nil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DFAC458" w14:textId="77777777" w:rsidR="00D82CAE" w:rsidRDefault="00AA250B">
            <w:r>
              <w:rPr>
                <w:b/>
                <w:color w:val="0E2433"/>
              </w:rPr>
              <w:t>СРОК И ПРЕКРАЩЕНИЕ ДОГОВОРА</w:t>
            </w:r>
          </w:p>
        </w:tc>
      </w:tr>
    </w:tbl>
    <w:p w14:paraId="7E9F658B" w14:textId="77777777" w:rsidR="00D82CAE" w:rsidRDefault="00D82CAE"/>
    <w:p w14:paraId="4407742A" w14:textId="77777777" w:rsidR="00D82CAE" w:rsidRDefault="00AA250B">
      <w:pPr>
        <w:spacing w:line="223" w:lineRule="auto"/>
        <w:ind w:left="238" w:hanging="238"/>
      </w:pPr>
      <w:r>
        <w:rPr>
          <w:b/>
          <w:color w:val="0E2433"/>
          <w:sz w:val="14"/>
        </w:rPr>
        <w:t xml:space="preserve">6.1. </w:t>
      </w:r>
      <w:r>
        <w:rPr>
          <w:color w:val="111827"/>
          <w:sz w:val="14"/>
        </w:rPr>
        <w:t xml:space="preserve">Договор действует до </w:t>
      </w:r>
      <w:r>
        <w:rPr>
          <w:b/>
          <w:color w:val="B88A35"/>
          <w:sz w:val="14"/>
        </w:rPr>
        <w:t>{contractEndDate}</w:t>
      </w:r>
      <w:r>
        <w:rPr>
          <w:color w:val="111827"/>
          <w:sz w:val="14"/>
        </w:rPr>
        <w:t>.</w:t>
      </w:r>
    </w:p>
    <w:p w14:paraId="6D005409" w14:textId="77777777" w:rsidR="00D82CAE" w:rsidRPr="000A7849" w:rsidRDefault="00AA250B">
      <w:pPr>
        <w:spacing w:line="223" w:lineRule="auto"/>
        <w:ind w:left="238" w:hanging="238"/>
        <w:rPr>
          <w:lang w:val="ru-RU"/>
        </w:rPr>
      </w:pPr>
      <w:r w:rsidRPr="000A7849">
        <w:rPr>
          <w:b/>
          <w:color w:val="0E2433"/>
          <w:sz w:val="14"/>
          <w:lang w:val="ru-RU"/>
        </w:rPr>
        <w:t xml:space="preserve">6.2. </w:t>
      </w:r>
      <w:r w:rsidRPr="000A7849">
        <w:rPr>
          <w:color w:val="111827"/>
          <w:sz w:val="14"/>
          <w:lang w:val="ru-RU"/>
        </w:rPr>
        <w:t>Договор может быть прекращён по соглашению Сторон, по отказу Доверителя, при аморальном поведении Доверителя, если это допускается законом, при утрате Исполнителем права на адвокатскую деятельность, а также при требовании совершить незаконные действия.</w:t>
      </w:r>
    </w:p>
    <w:p w14:paraId="40A4C2DF" w14:textId="77777777" w:rsidR="00D82CAE" w:rsidRPr="000A7849" w:rsidRDefault="00AA250B">
      <w:pPr>
        <w:spacing w:line="223" w:lineRule="auto"/>
        <w:ind w:left="238" w:hanging="238"/>
        <w:rPr>
          <w:lang w:val="ru-RU"/>
        </w:rPr>
      </w:pPr>
      <w:r w:rsidRPr="000A7849">
        <w:rPr>
          <w:b/>
          <w:color w:val="0E2433"/>
          <w:sz w:val="14"/>
          <w:lang w:val="ru-RU"/>
        </w:rPr>
        <w:t xml:space="preserve">6.3. </w:t>
      </w:r>
      <w:r w:rsidRPr="000A7849">
        <w:rPr>
          <w:color w:val="111827"/>
          <w:sz w:val="14"/>
          <w:lang w:val="ru-RU"/>
        </w:rPr>
        <w:t>Прекращение договора не отменяет обязанность соблюдать конфиденциальность.</w:t>
      </w:r>
    </w:p>
    <w:p w14:paraId="0BD4CA8B" w14:textId="77777777" w:rsidR="00D82CAE" w:rsidRPr="000A7849" w:rsidRDefault="00AA250B">
      <w:pPr>
        <w:rPr>
          <w:lang w:val="ru-RU"/>
        </w:rPr>
      </w:pPr>
      <w:r w:rsidRPr="000A7849">
        <w:rPr>
          <w:lang w:val="ru-RU"/>
        </w:rPr>
        <w:br w:type="page"/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652"/>
        <w:gridCol w:w="9554"/>
      </w:tblGrid>
      <w:tr w:rsidR="00D82CAE" w14:paraId="4E9E2590" w14:textId="77777777">
        <w:trPr>
          <w:jc w:val="center"/>
        </w:trPr>
        <w:tc>
          <w:tcPr>
            <w:tcW w:w="652" w:type="dxa"/>
            <w:tcBorders>
              <w:top w:val="single" w:sz="4" w:space="0" w:color="D6DEE8"/>
              <w:left w:val="nil"/>
              <w:bottom w:val="single" w:sz="4" w:space="0" w:color="D6DEE8"/>
              <w:right w:val="nil"/>
            </w:tcBorders>
            <w:shd w:val="clear" w:color="auto" w:fill="0E243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6AEEB0" w14:textId="77777777" w:rsidR="00D82CAE" w:rsidRDefault="00AA250B">
            <w:pPr>
              <w:jc w:val="center"/>
            </w:pPr>
            <w:r>
              <w:rPr>
                <w:b/>
                <w:color w:val="FFFFFF"/>
                <w:sz w:val="14"/>
              </w:rPr>
              <w:lastRenderedPageBreak/>
              <w:t>07</w:t>
            </w:r>
          </w:p>
        </w:tc>
        <w:tc>
          <w:tcPr>
            <w:tcW w:w="9553" w:type="dxa"/>
            <w:tcBorders>
              <w:top w:val="single" w:sz="4" w:space="0" w:color="D6DEE8"/>
              <w:left w:val="nil"/>
              <w:bottom w:val="single" w:sz="4" w:space="0" w:color="D6DEE8"/>
              <w:right w:val="nil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A53DEFC" w14:textId="77777777" w:rsidR="00D82CAE" w:rsidRDefault="00AA250B">
            <w:r>
              <w:rPr>
                <w:b/>
                <w:color w:val="0E2433"/>
              </w:rPr>
              <w:t>ЗАКЛЮЧИТЕЛЬНЫЕ ПОЛОЖЕНИЯ</w:t>
            </w:r>
          </w:p>
        </w:tc>
      </w:tr>
    </w:tbl>
    <w:p w14:paraId="2413F21C" w14:textId="77777777" w:rsidR="00D82CAE" w:rsidRDefault="00D82CAE"/>
    <w:p w14:paraId="2C3BEC1F" w14:textId="77777777" w:rsidR="00D82CAE" w:rsidRPr="000A7849" w:rsidRDefault="00AA250B">
      <w:pPr>
        <w:spacing w:line="223" w:lineRule="auto"/>
        <w:ind w:left="238" w:hanging="238"/>
        <w:rPr>
          <w:lang w:val="ru-RU"/>
        </w:rPr>
      </w:pPr>
      <w:r w:rsidRPr="000A7849">
        <w:rPr>
          <w:b/>
          <w:color w:val="0E2433"/>
          <w:sz w:val="14"/>
          <w:lang w:val="ru-RU"/>
        </w:rPr>
        <w:t xml:space="preserve">7.1. </w:t>
      </w:r>
      <w:r w:rsidRPr="000A7849">
        <w:rPr>
          <w:color w:val="111827"/>
          <w:sz w:val="14"/>
          <w:lang w:val="ru-RU"/>
        </w:rPr>
        <w:t xml:space="preserve">Споры по договору разрешаются в соответствии с законодательством штата </w:t>
      </w:r>
      <w:r>
        <w:rPr>
          <w:color w:val="111827"/>
          <w:sz w:val="14"/>
        </w:rPr>
        <w:t>San</w:t>
      </w:r>
      <w:r w:rsidRPr="000A7849">
        <w:rPr>
          <w:color w:val="111827"/>
          <w:sz w:val="14"/>
          <w:lang w:val="ru-RU"/>
        </w:rPr>
        <w:t xml:space="preserve"> </w:t>
      </w:r>
      <w:r>
        <w:rPr>
          <w:color w:val="111827"/>
          <w:sz w:val="14"/>
        </w:rPr>
        <w:t>Andreas</w:t>
      </w:r>
      <w:r w:rsidRPr="000A7849">
        <w:rPr>
          <w:color w:val="111827"/>
          <w:sz w:val="14"/>
          <w:lang w:val="ru-RU"/>
        </w:rPr>
        <w:t>.</w:t>
      </w:r>
    </w:p>
    <w:p w14:paraId="11DE33D6" w14:textId="77777777" w:rsidR="00D82CAE" w:rsidRPr="000A7849" w:rsidRDefault="00AA250B">
      <w:pPr>
        <w:spacing w:line="223" w:lineRule="auto"/>
        <w:ind w:left="238" w:hanging="238"/>
        <w:rPr>
          <w:lang w:val="ru-RU"/>
        </w:rPr>
      </w:pPr>
      <w:r w:rsidRPr="000A7849">
        <w:rPr>
          <w:b/>
          <w:color w:val="0E2433"/>
          <w:sz w:val="14"/>
          <w:lang w:val="ru-RU"/>
        </w:rPr>
        <w:t xml:space="preserve">7.2. </w:t>
      </w:r>
      <w:r w:rsidRPr="000A7849">
        <w:rPr>
          <w:color w:val="111827"/>
          <w:sz w:val="14"/>
          <w:lang w:val="ru-RU"/>
        </w:rPr>
        <w:t>Договор составлен в двух экземплярах либо в одном экземпляре с возможностью подтверждения его существования через переписку, запись, свидетельские показания или иные допустимые материалы.</w:t>
      </w:r>
    </w:p>
    <w:p w14:paraId="147752AA" w14:textId="77777777" w:rsidR="00D82CAE" w:rsidRPr="000A7849" w:rsidRDefault="00AA250B">
      <w:pPr>
        <w:spacing w:line="223" w:lineRule="auto"/>
        <w:ind w:left="238" w:hanging="238"/>
        <w:rPr>
          <w:lang w:val="ru-RU"/>
        </w:rPr>
      </w:pPr>
      <w:r w:rsidRPr="000A7849">
        <w:rPr>
          <w:b/>
          <w:color w:val="0E2433"/>
          <w:sz w:val="14"/>
          <w:lang w:val="ru-RU"/>
        </w:rPr>
        <w:t xml:space="preserve">7.3. </w:t>
      </w:r>
      <w:r w:rsidRPr="000A7849">
        <w:rPr>
          <w:color w:val="111827"/>
          <w:sz w:val="14"/>
          <w:lang w:val="ru-RU"/>
        </w:rPr>
        <w:t>Подписание договора означает, что Стороны понимают его условия и принимают их добровольно.</w:t>
      </w:r>
    </w:p>
    <w:p w14:paraId="40AB06E5" w14:textId="77777777" w:rsidR="00D82CAE" w:rsidRPr="000A7849" w:rsidRDefault="00D82CAE">
      <w:pPr>
        <w:spacing w:after="100"/>
        <w:rPr>
          <w:lang w:val="ru-RU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D82CAE" w:rsidRPr="000A7849" w14:paraId="7DD86A21" w14:textId="77777777">
        <w:trPr>
          <w:jc w:val="center"/>
        </w:trPr>
        <w:tc>
          <w:tcPr>
            <w:tcW w:w="10148" w:type="dxa"/>
            <w:tcBorders>
              <w:top w:val="single" w:sz="5" w:space="0" w:color="E4D7BF"/>
              <w:left w:val="single" w:sz="20" w:space="0" w:color="B88A35"/>
              <w:bottom w:val="single" w:sz="5" w:space="0" w:color="E4D7BF"/>
              <w:right w:val="single" w:sz="5" w:space="0" w:color="E4D7BF"/>
            </w:tcBorders>
            <w:shd w:val="clear" w:color="auto" w:fill="F6F0E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C344F70" w14:textId="77777777" w:rsidR="00D82CAE" w:rsidRPr="000A7849" w:rsidRDefault="00AA250B">
            <w:pPr>
              <w:spacing w:line="228" w:lineRule="auto"/>
              <w:rPr>
                <w:lang w:val="ru-RU"/>
              </w:rPr>
            </w:pPr>
            <w:r w:rsidRPr="000A7849">
              <w:rPr>
                <w:color w:val="0E2433"/>
                <w:lang w:val="ru-RU"/>
              </w:rPr>
              <w:t>Настоящим Стороны подтверждают добровольное принятие условий договора, понимание объёма полномочий Исполнителя и отсутствие возражений против использования настоящего документа как подтверждения юридического поручения.</w:t>
            </w:r>
          </w:p>
        </w:tc>
      </w:tr>
    </w:tbl>
    <w:p w14:paraId="726C6A4C" w14:textId="77777777" w:rsidR="00D82CAE" w:rsidRPr="000A7849" w:rsidRDefault="00D82CAE">
      <w:pPr>
        <w:spacing w:after="120"/>
        <w:rPr>
          <w:lang w:val="ru-RU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652"/>
        <w:gridCol w:w="9554"/>
      </w:tblGrid>
      <w:tr w:rsidR="00D82CAE" w14:paraId="1864B78E" w14:textId="77777777">
        <w:trPr>
          <w:jc w:val="center"/>
        </w:trPr>
        <w:tc>
          <w:tcPr>
            <w:tcW w:w="652" w:type="dxa"/>
            <w:tcBorders>
              <w:top w:val="single" w:sz="4" w:space="0" w:color="D6DEE8"/>
              <w:left w:val="nil"/>
              <w:bottom w:val="single" w:sz="4" w:space="0" w:color="D6DEE8"/>
              <w:right w:val="nil"/>
            </w:tcBorders>
            <w:shd w:val="clear" w:color="auto" w:fill="0E243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436DE9E" w14:textId="77777777" w:rsidR="00D82CAE" w:rsidRDefault="00AA250B">
            <w:pPr>
              <w:jc w:val="center"/>
            </w:pPr>
            <w:r>
              <w:rPr>
                <w:b/>
                <w:color w:val="FFFFFF"/>
                <w:sz w:val="14"/>
              </w:rPr>
              <w:t>✓</w:t>
            </w:r>
          </w:p>
        </w:tc>
        <w:tc>
          <w:tcPr>
            <w:tcW w:w="9553" w:type="dxa"/>
            <w:tcBorders>
              <w:top w:val="single" w:sz="4" w:space="0" w:color="D6DEE8"/>
              <w:left w:val="nil"/>
              <w:bottom w:val="single" w:sz="4" w:space="0" w:color="D6DEE8"/>
              <w:right w:val="nil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073ABA" w14:textId="77777777" w:rsidR="00D82CAE" w:rsidRDefault="00AA250B">
            <w:r>
              <w:rPr>
                <w:b/>
                <w:color w:val="0E2433"/>
              </w:rPr>
              <w:t>ПОДПИСИ СТОРОН</w:t>
            </w:r>
          </w:p>
        </w:tc>
      </w:tr>
    </w:tbl>
    <w:p w14:paraId="6AE28F16" w14:textId="77777777" w:rsidR="00D82CAE" w:rsidRDefault="00D82CAE"/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D82CAE" w14:paraId="3596ADA3" w14:textId="77777777">
        <w:trPr>
          <w:trHeight w:hRule="exact" w:val="396"/>
          <w:jc w:val="center"/>
        </w:trPr>
        <w:tc>
          <w:tcPr>
            <w:tcW w:w="510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0E2433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10982A4B" w14:textId="77777777" w:rsidR="00D82CAE" w:rsidRDefault="00AA250B">
            <w:pPr>
              <w:jc w:val="center"/>
            </w:pPr>
            <w:r>
              <w:rPr>
                <w:b/>
                <w:color w:val="FFFFFF"/>
                <w:sz w:val="14"/>
              </w:rPr>
              <w:t>ДОВЕРИТЕЛЬ</w:t>
            </w:r>
          </w:p>
        </w:tc>
        <w:tc>
          <w:tcPr>
            <w:tcW w:w="510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0E2433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389B36EB" w14:textId="77777777" w:rsidR="00D82CAE" w:rsidRDefault="00AA250B">
            <w:pPr>
              <w:jc w:val="center"/>
            </w:pPr>
            <w:r>
              <w:rPr>
                <w:b/>
                <w:color w:val="FFFFFF"/>
                <w:sz w:val="14"/>
              </w:rPr>
              <w:t>ИСПОЛНИТЕЛЬ</w:t>
            </w:r>
          </w:p>
        </w:tc>
      </w:tr>
      <w:tr w:rsidR="00D82CAE" w14:paraId="47404366" w14:textId="77777777">
        <w:trPr>
          <w:jc w:val="center"/>
        </w:trPr>
        <w:tc>
          <w:tcPr>
            <w:tcW w:w="510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70901F01" w14:textId="77777777" w:rsidR="00D82CAE" w:rsidRDefault="00AA250B">
            <w:pPr>
              <w:spacing w:line="216" w:lineRule="auto"/>
            </w:pPr>
            <w:r>
              <w:rPr>
                <w:color w:val="111827"/>
                <w:sz w:val="15"/>
              </w:rPr>
              <w:t>Имя и фамилия</w:t>
            </w:r>
            <w:r>
              <w:rPr>
                <w:color w:val="111827"/>
                <w:sz w:val="15"/>
              </w:rPr>
              <w:br/>
            </w:r>
            <w:r>
              <w:rPr>
                <w:b/>
                <w:color w:val="B88A35"/>
                <w:sz w:val="15"/>
              </w:rPr>
              <w:t>{clientName}</w:t>
            </w:r>
          </w:p>
        </w:tc>
        <w:tc>
          <w:tcPr>
            <w:tcW w:w="510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64024C91" w14:textId="77777777" w:rsidR="00D82CAE" w:rsidRDefault="00AA250B">
            <w:pPr>
              <w:spacing w:line="216" w:lineRule="auto"/>
            </w:pPr>
            <w:r>
              <w:rPr>
                <w:color w:val="111827"/>
                <w:sz w:val="15"/>
              </w:rPr>
              <w:t>Адвокат</w:t>
            </w:r>
            <w:r>
              <w:rPr>
                <w:color w:val="111827"/>
                <w:sz w:val="15"/>
              </w:rPr>
              <w:br/>
            </w:r>
            <w:r>
              <w:rPr>
                <w:b/>
                <w:color w:val="B88A35"/>
                <w:sz w:val="15"/>
              </w:rPr>
              <w:t>{lawyerName}</w:t>
            </w:r>
          </w:p>
        </w:tc>
      </w:tr>
      <w:tr w:rsidR="00D82CAE" w14:paraId="4C404146" w14:textId="77777777">
        <w:trPr>
          <w:jc w:val="center"/>
        </w:trPr>
        <w:tc>
          <w:tcPr>
            <w:tcW w:w="510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0766690A" w14:textId="77777777" w:rsidR="00D82CAE" w:rsidRDefault="00AA250B">
            <w:pPr>
              <w:spacing w:line="216" w:lineRule="auto"/>
            </w:pPr>
            <w:r>
              <w:rPr>
                <w:color w:val="111827"/>
                <w:sz w:val="15"/>
              </w:rPr>
              <w:t>Паспорт №</w:t>
            </w:r>
            <w:r>
              <w:rPr>
                <w:color w:val="111827"/>
                <w:sz w:val="15"/>
              </w:rPr>
              <w:br/>
            </w:r>
            <w:r>
              <w:rPr>
                <w:b/>
                <w:color w:val="B88A35"/>
                <w:sz w:val="15"/>
              </w:rPr>
              <w:t>{clientPassport}</w:t>
            </w:r>
          </w:p>
        </w:tc>
        <w:tc>
          <w:tcPr>
            <w:tcW w:w="510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7ED854F5" w14:textId="77777777" w:rsidR="00D82CAE" w:rsidRDefault="00AA250B">
            <w:pPr>
              <w:spacing w:line="216" w:lineRule="auto"/>
            </w:pPr>
            <w:r>
              <w:rPr>
                <w:color w:val="111827"/>
                <w:sz w:val="15"/>
              </w:rPr>
              <w:t>Лицензия №</w:t>
            </w:r>
            <w:r>
              <w:rPr>
                <w:color w:val="111827"/>
                <w:sz w:val="15"/>
              </w:rPr>
              <w:br/>
            </w:r>
            <w:r>
              <w:rPr>
                <w:b/>
                <w:color w:val="B88A35"/>
                <w:sz w:val="15"/>
              </w:rPr>
              <w:t>{lawyerStatic}</w:t>
            </w:r>
          </w:p>
        </w:tc>
      </w:tr>
      <w:tr w:rsidR="00D82CAE" w14:paraId="55842C0F" w14:textId="77777777">
        <w:trPr>
          <w:jc w:val="center"/>
        </w:trPr>
        <w:tc>
          <w:tcPr>
            <w:tcW w:w="510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58150773" w14:textId="77777777" w:rsidR="00D82CAE" w:rsidRDefault="00AA250B">
            <w:pPr>
              <w:spacing w:line="216" w:lineRule="auto"/>
            </w:pPr>
            <w:r>
              <w:rPr>
                <w:color w:val="111827"/>
                <w:sz w:val="15"/>
              </w:rPr>
              <w:t>Контакт</w:t>
            </w:r>
            <w:r>
              <w:rPr>
                <w:color w:val="111827"/>
                <w:sz w:val="15"/>
              </w:rPr>
              <w:br/>
            </w:r>
            <w:r>
              <w:rPr>
                <w:b/>
                <w:color w:val="B88A35"/>
                <w:sz w:val="15"/>
              </w:rPr>
              <w:t>{clientContact}</w:t>
            </w:r>
          </w:p>
        </w:tc>
        <w:tc>
          <w:tcPr>
            <w:tcW w:w="510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39CBABA2" w14:textId="77777777" w:rsidR="00D82CAE" w:rsidRDefault="00AA250B">
            <w:pPr>
              <w:spacing w:line="216" w:lineRule="auto"/>
            </w:pPr>
            <w:r>
              <w:rPr>
                <w:color w:val="111827"/>
                <w:sz w:val="15"/>
              </w:rPr>
              <w:t>Контакт</w:t>
            </w:r>
            <w:r>
              <w:rPr>
                <w:color w:val="111827"/>
                <w:sz w:val="15"/>
              </w:rPr>
              <w:br/>
            </w:r>
            <w:r>
              <w:rPr>
                <w:b/>
                <w:color w:val="B88A35"/>
                <w:sz w:val="15"/>
              </w:rPr>
              <w:t>{lawyerContact}</w:t>
            </w:r>
          </w:p>
        </w:tc>
      </w:tr>
      <w:tr w:rsidR="00D82CAE" w:rsidRPr="000A7849" w14:paraId="4A366E61" w14:textId="77777777">
        <w:trPr>
          <w:trHeight w:hRule="exact" w:val="935"/>
          <w:jc w:val="center"/>
        </w:trPr>
        <w:tc>
          <w:tcPr>
            <w:tcW w:w="510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3BAEDC7E" w14:textId="6CD6CCDA" w:rsidR="000A7849" w:rsidRPr="000A7849" w:rsidRDefault="000A7849" w:rsidP="000A7849">
            <w:pPr>
              <w:spacing w:before="300" w:after="0"/>
              <w:rPr>
                <w:lang w:val="ru-RU"/>
              </w:rPr>
            </w:pPr>
            <w:r>
              <w:rPr>
                <w:lang w:val="ru-RU"/>
              </w:rPr>
              <w:t xml:space="preserve">Я, </w:t>
            </w:r>
            <w:r w:rsidRPr="000A7849">
              <w:rPr>
                <w:b/>
                <w:color w:val="B88A35"/>
                <w:sz w:val="15"/>
                <w:lang w:val="ru-RU"/>
              </w:rPr>
              <w:t>{</w:t>
            </w:r>
            <w:r>
              <w:rPr>
                <w:b/>
                <w:color w:val="B88A35"/>
                <w:sz w:val="15"/>
              </w:rPr>
              <w:t>clientName</w:t>
            </w:r>
            <w:r w:rsidRPr="000A7849">
              <w:rPr>
                <w:b/>
                <w:color w:val="B88A35"/>
                <w:sz w:val="15"/>
                <w:lang w:val="ru-RU"/>
              </w:rPr>
              <w:t>}</w:t>
            </w:r>
            <w:r>
              <w:rPr>
                <w:b/>
                <w:color w:val="B88A35"/>
                <w:sz w:val="15"/>
                <w:lang w:val="ru-RU"/>
              </w:rPr>
              <w:t xml:space="preserve"> </w:t>
            </w:r>
            <w:r w:rsidRPr="000A7849">
              <w:rPr>
                <w:lang w:val="ru-RU"/>
              </w:rPr>
              <w:t>о</w:t>
            </w:r>
            <w:r>
              <w:rPr>
                <w:lang w:val="ru-RU"/>
              </w:rPr>
              <w:t>фициально подтверждаю верность данных, соглашаюсь со всеми условиями и положениями, и прошу любого получателя документа считать его подписанным.</w:t>
            </w:r>
          </w:p>
        </w:tc>
        <w:tc>
          <w:tcPr>
            <w:tcW w:w="510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44F01A86" w14:textId="6155F9B7" w:rsidR="00D82CAE" w:rsidRPr="000A7849" w:rsidRDefault="000A7849">
            <w:pPr>
              <w:spacing w:before="300" w:after="0"/>
              <w:rPr>
                <w:lang w:val="ru-RU"/>
              </w:rPr>
            </w:pPr>
            <w:r>
              <w:rPr>
                <w:lang w:val="ru-RU"/>
              </w:rPr>
              <w:t xml:space="preserve">Я, </w:t>
            </w:r>
            <w:r w:rsidRPr="000A7849">
              <w:rPr>
                <w:b/>
                <w:color w:val="B88A35"/>
                <w:sz w:val="15"/>
                <w:lang w:val="ru-RU"/>
              </w:rPr>
              <w:t>{</w:t>
            </w:r>
            <w:r>
              <w:rPr>
                <w:b/>
                <w:color w:val="B88A35"/>
                <w:sz w:val="15"/>
              </w:rPr>
              <w:t>lawyerName</w:t>
            </w:r>
            <w:r w:rsidRPr="000A7849">
              <w:rPr>
                <w:b/>
                <w:color w:val="B88A35"/>
                <w:sz w:val="15"/>
                <w:lang w:val="ru-RU"/>
              </w:rPr>
              <w:t>}</w:t>
            </w:r>
            <w:r>
              <w:rPr>
                <w:b/>
                <w:color w:val="B88A35"/>
                <w:sz w:val="15"/>
                <w:lang w:val="ru-RU"/>
              </w:rPr>
              <w:t xml:space="preserve"> </w:t>
            </w:r>
            <w:r w:rsidRPr="000A7849">
              <w:rPr>
                <w:lang w:val="ru-RU"/>
              </w:rPr>
              <w:t>о</w:t>
            </w:r>
            <w:r>
              <w:rPr>
                <w:lang w:val="ru-RU"/>
              </w:rPr>
              <w:t>фициально подтверждаю верность данных, соглашаюсь со всеми условиями и положениями, и прошу любого получателя документа считать его подписанным.</w:t>
            </w:r>
          </w:p>
        </w:tc>
      </w:tr>
    </w:tbl>
    <w:p w14:paraId="25356811" w14:textId="77777777" w:rsidR="00D82CAE" w:rsidRDefault="00AA250B">
      <w:pPr>
        <w:spacing w:before="560" w:after="0"/>
        <w:jc w:val="center"/>
      </w:pPr>
      <w:r>
        <w:rPr>
          <w:noProof/>
        </w:rPr>
        <w:drawing>
          <wp:inline distT="0" distB="0" distL="0" distR="0" wp14:anchorId="2CEA418C" wp14:editId="40B34C42">
            <wp:extent cx="1584000" cy="158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alphaModFix amt="2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2CAE" w:rsidSect="000A7849">
      <w:headerReference w:type="default" r:id="rId9"/>
      <w:footerReference w:type="default" r:id="rId10"/>
      <w:pgSz w:w="11906" w:h="16838"/>
      <w:pgMar w:top="709" w:right="879" w:bottom="652" w:left="879" w:header="113" w:footer="113" w:gutter="0"/>
      <w:pgBorders w:offsetFrom="page">
        <w:top w:val="single" w:sz="4" w:space="18" w:color="D6DEE8"/>
        <w:left w:val="single" w:sz="4" w:space="18" w:color="D6DEE8"/>
        <w:bottom w:val="single" w:sz="4" w:space="18" w:color="D6DEE8"/>
        <w:right w:val="single" w:sz="4" w:space="18" w:color="D6DEE8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27287" w14:textId="77777777" w:rsidR="00DB0DB2" w:rsidRDefault="00AA250B">
      <w:pPr>
        <w:spacing w:after="0" w:line="240" w:lineRule="auto"/>
      </w:pPr>
      <w:r>
        <w:separator/>
      </w:r>
    </w:p>
  </w:endnote>
  <w:endnote w:type="continuationSeparator" w:id="0">
    <w:p w14:paraId="753D76B1" w14:textId="77777777" w:rsidR="00DB0DB2" w:rsidRDefault="00AA2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A9B17" w14:textId="471AFFCF" w:rsidR="00D82CAE" w:rsidRDefault="000A7849">
    <w:pPr>
      <w:pBdr>
        <w:top w:val="single" w:sz="4" w:space="2" w:color="D6DEE8"/>
      </w:pBdr>
      <w:jc w:val="center"/>
    </w:pPr>
    <w:r>
      <w:rPr>
        <w:color w:val="9AA6B2"/>
        <w:sz w:val="12"/>
        <w:lang w:val="ru-RU"/>
      </w:rPr>
      <w:t>Публичная версия</w:t>
    </w:r>
    <w:r w:rsidR="00AA250B">
      <w:rPr>
        <w:color w:val="9AA6B2"/>
        <w:sz w:val="12"/>
      </w:rPr>
      <w:t xml:space="preserve"> · Договор {contractNumber} · {clientName} · {lawyerName}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A661CF" w14:textId="77777777" w:rsidR="00DB0DB2" w:rsidRDefault="00AA250B">
      <w:pPr>
        <w:spacing w:after="0" w:line="240" w:lineRule="auto"/>
      </w:pPr>
      <w:r>
        <w:separator/>
      </w:r>
    </w:p>
  </w:footnote>
  <w:footnote w:type="continuationSeparator" w:id="0">
    <w:p w14:paraId="400CC0AB" w14:textId="77777777" w:rsidR="00DB0DB2" w:rsidRDefault="00AA25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1004D" w14:textId="77777777" w:rsidR="00D82CAE" w:rsidRDefault="00AA250B">
    <w:pPr>
      <w:pBdr>
        <w:bottom w:val="single" w:sz="4" w:space="2" w:color="D6DEE8"/>
      </w:pBdr>
      <w:spacing w:after="0"/>
      <w:jc w:val="center"/>
    </w:pPr>
    <w:r>
      <w:rPr>
        <w:b/>
        <w:color w:val="9AA6B2"/>
        <w:sz w:val="12"/>
      </w:rPr>
      <w:t>SGL BUREAU  |  PRIVATE LEGAL SERVICES AGREEMENT  |  SAN ANDREAS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849"/>
    <w:rsid w:val="0015074B"/>
    <w:rsid w:val="0029639D"/>
    <w:rsid w:val="00326F90"/>
    <w:rsid w:val="00342707"/>
    <w:rsid w:val="003E2684"/>
    <w:rsid w:val="004A5C71"/>
    <w:rsid w:val="006869C7"/>
    <w:rsid w:val="00AA1D8D"/>
    <w:rsid w:val="00AA250B"/>
    <w:rsid w:val="00B10362"/>
    <w:rsid w:val="00B47730"/>
    <w:rsid w:val="00CB0664"/>
    <w:rsid w:val="00CE5801"/>
    <w:rsid w:val="00D82CAE"/>
    <w:rsid w:val="00DB0DB2"/>
    <w:rsid w:val="00DD4F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CA42AD"/>
  <w14:defaultImageDpi w14:val="300"/>
  <w15:docId w15:val="{F65256C7-F9AE-445B-A4B4-C18BFA2D7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" w:line="230" w:lineRule="auto"/>
    </w:pPr>
    <w:rPr>
      <w:rFonts w:ascii="Arial" w:eastAsia="Arial" w:hAnsi="Arial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816</Words>
  <Characters>4652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Договор о предоставлении юридических услуг</vt:lpstr>
      <vt:lpstr/>
    </vt:vector>
  </TitlesOfParts>
  <Manager/>
  <Company/>
  <LinksUpToDate>false</LinksUpToDate>
  <CharactersWithSpaces>5458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 предоставлении юридических услуг</dc:title>
  <dc:subject/>
  <dc:creator>SGL Bureau</dc:creator>
  <cp:keywords/>
  <dc:description/>
  <cp:lastModifiedBy>Marco Carnesecco</cp:lastModifiedBy>
  <cp:revision>2</cp:revision>
  <dcterms:created xsi:type="dcterms:W3CDTF">2026-06-09T19:39:00Z</dcterms:created>
  <dcterms:modified xsi:type="dcterms:W3CDTF">2026-06-09T19:39:00Z</dcterms:modified>
  <cp:category/>
</cp:coreProperties>
</file>