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280" w:rsidRPr="00432EF5" w:rsidRDefault="006B2280" w:rsidP="006B2280">
      <w:pPr>
        <w:rPr>
          <w:b/>
          <w:sz w:val="36"/>
          <w:szCs w:val="36"/>
        </w:rPr>
      </w:pPr>
      <w:r>
        <w:rPr>
          <w:b/>
          <w:sz w:val="36"/>
          <w:szCs w:val="36"/>
        </w:rPr>
        <w:t>DRAFT</w:t>
      </w:r>
    </w:p>
    <w:p w:rsidR="006B2280" w:rsidRDefault="006B2280" w:rsidP="00B67E2B">
      <w:pPr>
        <w:rPr>
          <w:b/>
          <w:sz w:val="36"/>
          <w:szCs w:val="36"/>
          <w:u w:val="single"/>
        </w:rPr>
      </w:pPr>
    </w:p>
    <w:p w:rsidR="008D38BD" w:rsidRPr="00B67E2B" w:rsidRDefault="00B67E2B" w:rsidP="00B67E2B">
      <w:pPr>
        <w:rPr>
          <w:sz w:val="36"/>
          <w:szCs w:val="36"/>
          <w:u w:val="single"/>
        </w:rPr>
      </w:pPr>
      <w:r w:rsidRPr="00B67E2B">
        <w:rPr>
          <w:b/>
          <w:sz w:val="36"/>
          <w:szCs w:val="36"/>
          <w:u w:val="single"/>
        </w:rPr>
        <w:t>Game Rules</w:t>
      </w:r>
    </w:p>
    <w:p w:rsidR="00B67E2B" w:rsidRDefault="00B67E2B" w:rsidP="00B67E2B"/>
    <w:p w:rsidR="00B67E2B" w:rsidRPr="004D7FE7" w:rsidRDefault="00B67E2B" w:rsidP="00B67E2B">
      <w:pPr>
        <w:jc w:val="left"/>
        <w:rPr>
          <w:sz w:val="28"/>
          <w:szCs w:val="28"/>
          <w:u w:val="single"/>
        </w:rPr>
      </w:pPr>
      <w:r w:rsidRPr="004D7FE7">
        <w:rPr>
          <w:b/>
          <w:sz w:val="28"/>
          <w:szCs w:val="28"/>
          <w:u w:val="single"/>
        </w:rPr>
        <w:t>Movement</w:t>
      </w:r>
    </w:p>
    <w:p w:rsidR="00B67E2B" w:rsidRDefault="00B67E2B" w:rsidP="00B67E2B">
      <w:pPr>
        <w:jc w:val="left"/>
      </w:pPr>
    </w:p>
    <w:p w:rsidR="00B67E2B" w:rsidRDefault="00B67E2B" w:rsidP="00B67E2B">
      <w:pPr>
        <w:jc w:val="left"/>
      </w:pPr>
      <w:r>
        <w:rPr>
          <w:b/>
        </w:rPr>
        <w:t>Surface s</w:t>
      </w:r>
      <w:r w:rsidRPr="00B67E2B">
        <w:rPr>
          <w:b/>
        </w:rPr>
        <w:t>hips</w:t>
      </w:r>
      <w:r>
        <w:t xml:space="preserve"> may move up to </w:t>
      </w:r>
      <w:r w:rsidR="006A10C1">
        <w:rPr>
          <w:b/>
        </w:rPr>
        <w:t>X distance</w:t>
      </w:r>
      <w:r>
        <w:t xml:space="preserve"> in a single turn.</w:t>
      </w:r>
    </w:p>
    <w:p w:rsidR="00B67E2B" w:rsidRDefault="00B67E2B" w:rsidP="00B67E2B">
      <w:pPr>
        <w:jc w:val="left"/>
      </w:pPr>
    </w:p>
    <w:p w:rsidR="00B67E2B" w:rsidRPr="00B67E2B" w:rsidRDefault="00B67E2B" w:rsidP="00B67E2B">
      <w:pPr>
        <w:jc w:val="left"/>
      </w:pPr>
      <w:r>
        <w:rPr>
          <w:b/>
        </w:rPr>
        <w:t>Submarines</w:t>
      </w:r>
      <w:r>
        <w:t xml:space="preserve"> may move up to </w:t>
      </w:r>
      <w:r w:rsidR="006A10C1">
        <w:rPr>
          <w:b/>
        </w:rPr>
        <w:t>X distance</w:t>
      </w:r>
      <w:r>
        <w:t xml:space="preserve"> in a single turn.</w:t>
      </w:r>
    </w:p>
    <w:p w:rsidR="00B67E2B" w:rsidRDefault="00B67E2B" w:rsidP="00B67E2B">
      <w:pPr>
        <w:jc w:val="left"/>
      </w:pPr>
    </w:p>
    <w:p w:rsidR="00B67E2B" w:rsidRDefault="00B67E2B" w:rsidP="00B67E2B">
      <w:pPr>
        <w:jc w:val="left"/>
      </w:pPr>
      <w:r w:rsidRPr="00B67E2B">
        <w:rPr>
          <w:b/>
        </w:rPr>
        <w:t>Aircraft</w:t>
      </w:r>
      <w:r>
        <w:t xml:space="preserve"> may move up to </w:t>
      </w:r>
      <w:r w:rsidR="006A10C1">
        <w:rPr>
          <w:b/>
        </w:rPr>
        <w:t>X distance</w:t>
      </w:r>
      <w:r w:rsidR="006A10C1">
        <w:t xml:space="preserve"> </w:t>
      </w:r>
      <w:r>
        <w:t xml:space="preserve">in a single turn. They must return to an airbase or aircraft carrier after </w:t>
      </w:r>
      <w:r w:rsidR="008178C6">
        <w:rPr>
          <w:b/>
        </w:rPr>
        <w:t>3</w:t>
      </w:r>
      <w:r>
        <w:rPr>
          <w:b/>
        </w:rPr>
        <w:t xml:space="preserve"> </w:t>
      </w:r>
      <w:r w:rsidRPr="00B67E2B">
        <w:rPr>
          <w:b/>
        </w:rPr>
        <w:t>turns</w:t>
      </w:r>
      <w:r>
        <w:t>.</w:t>
      </w:r>
    </w:p>
    <w:p w:rsidR="00B67E2B" w:rsidRDefault="00B67E2B" w:rsidP="00B67E2B">
      <w:pPr>
        <w:jc w:val="left"/>
      </w:pPr>
    </w:p>
    <w:p w:rsidR="00B67E2B" w:rsidRDefault="00B67E2B" w:rsidP="00B67E2B">
      <w:pPr>
        <w:jc w:val="left"/>
      </w:pPr>
    </w:p>
    <w:p w:rsidR="00B67E2B" w:rsidRPr="004D7FE7" w:rsidRDefault="008135D1" w:rsidP="00B67E2B">
      <w:pPr>
        <w:jc w:val="left"/>
        <w:rPr>
          <w:sz w:val="28"/>
          <w:szCs w:val="28"/>
          <w:u w:val="single"/>
        </w:rPr>
      </w:pPr>
      <w:r>
        <w:rPr>
          <w:b/>
          <w:sz w:val="28"/>
          <w:szCs w:val="28"/>
          <w:u w:val="single"/>
        </w:rPr>
        <w:t xml:space="preserve">Attacking and </w:t>
      </w:r>
      <w:r w:rsidR="00B67E2B" w:rsidRPr="004D7FE7">
        <w:rPr>
          <w:b/>
          <w:sz w:val="28"/>
          <w:szCs w:val="28"/>
          <w:u w:val="single"/>
        </w:rPr>
        <w:t>Rules of Engagement</w:t>
      </w:r>
    </w:p>
    <w:p w:rsidR="00B67E2B" w:rsidRDefault="00B67E2B" w:rsidP="00B67E2B">
      <w:pPr>
        <w:jc w:val="left"/>
      </w:pPr>
    </w:p>
    <w:p w:rsidR="008135D1" w:rsidRPr="008135D1" w:rsidRDefault="008135D1" w:rsidP="00B67E2B">
      <w:pPr>
        <w:jc w:val="left"/>
      </w:pPr>
      <w:r>
        <w:t>A player may attack another within the following rules:</w:t>
      </w:r>
    </w:p>
    <w:p w:rsidR="008135D1" w:rsidRDefault="008135D1" w:rsidP="00B67E2B">
      <w:pPr>
        <w:jc w:val="left"/>
        <w:rPr>
          <w:b/>
        </w:rPr>
      </w:pPr>
    </w:p>
    <w:p w:rsidR="00B67E2B" w:rsidRDefault="00B67E2B" w:rsidP="00B67E2B">
      <w:pPr>
        <w:jc w:val="left"/>
      </w:pPr>
      <w:r>
        <w:rPr>
          <w:b/>
        </w:rPr>
        <w:t>Surface s</w:t>
      </w:r>
      <w:r w:rsidRPr="00B67E2B">
        <w:rPr>
          <w:b/>
        </w:rPr>
        <w:t>hips</w:t>
      </w:r>
      <w:r>
        <w:t xml:space="preserve"> may fire upon other </w:t>
      </w:r>
      <w:r w:rsidR="009013AE">
        <w:t xml:space="preserve">surface </w:t>
      </w:r>
      <w:r>
        <w:t xml:space="preserve">ships which are within </w:t>
      </w:r>
      <w:r w:rsidR="006A10C1">
        <w:rPr>
          <w:b/>
        </w:rPr>
        <w:t xml:space="preserve">X </w:t>
      </w:r>
      <w:r w:rsidR="00BC67B9">
        <w:rPr>
          <w:b/>
        </w:rPr>
        <w:t xml:space="preserve">distance </w:t>
      </w:r>
      <w:r w:rsidR="00BC67B9">
        <w:t xml:space="preserve">of </w:t>
      </w:r>
      <w:r w:rsidR="00F96263">
        <w:t>the ship</w:t>
      </w:r>
      <w:r w:rsidR="009013AE">
        <w:t xml:space="preserve">; </w:t>
      </w:r>
      <w:r w:rsidR="006A10C1">
        <w:rPr>
          <w:b/>
        </w:rPr>
        <w:t>X distance</w:t>
      </w:r>
      <w:r w:rsidR="006A10C1">
        <w:t xml:space="preserve"> </w:t>
      </w:r>
      <w:r w:rsidR="009013AE">
        <w:t>to fire upon a submarine</w:t>
      </w:r>
      <w:r>
        <w:t xml:space="preserve">. They may fire upon aircraft which are within </w:t>
      </w:r>
      <w:r w:rsidR="006A10C1">
        <w:rPr>
          <w:b/>
        </w:rPr>
        <w:t>X distance</w:t>
      </w:r>
      <w:r>
        <w:t>.</w:t>
      </w:r>
      <w:r w:rsidR="000B2C74">
        <w:t xml:space="preserve"> A roll of 3 or less is required to hit another surface ship; a roll of 2 or less is required to hit a submarine; a roll of 4 or less </w:t>
      </w:r>
      <w:r w:rsidR="00595395">
        <w:t>is required to hit an aircraft.</w:t>
      </w:r>
    </w:p>
    <w:p w:rsidR="00B67E2B" w:rsidRDefault="00B67E2B" w:rsidP="00B67E2B">
      <w:pPr>
        <w:jc w:val="left"/>
      </w:pPr>
    </w:p>
    <w:p w:rsidR="00B67E2B" w:rsidRPr="00B67E2B" w:rsidRDefault="00B67E2B" w:rsidP="00B67E2B">
      <w:pPr>
        <w:jc w:val="left"/>
      </w:pPr>
      <w:r>
        <w:rPr>
          <w:b/>
        </w:rPr>
        <w:t>Submarines</w:t>
      </w:r>
      <w:r>
        <w:t xml:space="preserve"> may fire upon other submarines and surface ships which are within </w:t>
      </w:r>
      <w:r w:rsidR="006A10C1">
        <w:rPr>
          <w:b/>
        </w:rPr>
        <w:t>X distance</w:t>
      </w:r>
      <w:r w:rsidR="006A10C1">
        <w:t xml:space="preserve"> </w:t>
      </w:r>
      <w:r w:rsidR="00074D2D">
        <w:t xml:space="preserve">from </w:t>
      </w:r>
      <w:r>
        <w:t xml:space="preserve">the submarine. </w:t>
      </w:r>
      <w:r w:rsidR="000B2C74">
        <w:t xml:space="preserve">Submarines </w:t>
      </w:r>
      <w:r>
        <w:t xml:space="preserve">may </w:t>
      </w:r>
      <w:r>
        <w:rPr>
          <w:b/>
        </w:rPr>
        <w:t>not</w:t>
      </w:r>
      <w:r>
        <w:t xml:space="preserve"> fire upon aircraft.</w:t>
      </w:r>
      <w:r w:rsidR="000B2C74">
        <w:t xml:space="preserve"> A roll of </w:t>
      </w:r>
      <w:r w:rsidR="009013AE">
        <w:t>3</w:t>
      </w:r>
      <w:r w:rsidR="000B2C74">
        <w:t xml:space="preserve"> or less is required to hit a target.</w:t>
      </w:r>
    </w:p>
    <w:p w:rsidR="00B67E2B" w:rsidRDefault="00B67E2B" w:rsidP="00B67E2B">
      <w:pPr>
        <w:jc w:val="left"/>
      </w:pPr>
    </w:p>
    <w:p w:rsidR="00B67E2B" w:rsidRDefault="00B67E2B" w:rsidP="00B67E2B">
      <w:pPr>
        <w:jc w:val="left"/>
      </w:pPr>
      <w:r>
        <w:rPr>
          <w:b/>
        </w:rPr>
        <w:t>Aircraft</w:t>
      </w:r>
      <w:r>
        <w:t xml:space="preserve"> may fire upon </w:t>
      </w:r>
      <w:r w:rsidR="000B2C74">
        <w:t xml:space="preserve">surface </w:t>
      </w:r>
      <w:r>
        <w:t>ships</w:t>
      </w:r>
      <w:r w:rsidR="000B2C74">
        <w:t>, submarines,</w:t>
      </w:r>
      <w:r>
        <w:t xml:space="preserve"> and other aircraft which are within </w:t>
      </w:r>
      <w:r w:rsidR="006A10C1">
        <w:rPr>
          <w:b/>
        </w:rPr>
        <w:t>X distance</w:t>
      </w:r>
      <w:r>
        <w:t xml:space="preserve">. </w:t>
      </w:r>
      <w:r w:rsidR="000B2C74">
        <w:t>A roll of 4 or less is required to hit a surface ship; a roll of 3 or less to hit a submarine; 2 or less to hit another aircraft.</w:t>
      </w:r>
    </w:p>
    <w:p w:rsidR="00B67E2B" w:rsidRDefault="00B67E2B" w:rsidP="00B67E2B">
      <w:pPr>
        <w:jc w:val="left"/>
      </w:pPr>
    </w:p>
    <w:p w:rsidR="00B67E2B" w:rsidRDefault="00B67E2B" w:rsidP="00B67E2B">
      <w:pPr>
        <w:jc w:val="left"/>
      </w:pPr>
    </w:p>
    <w:p w:rsidR="00B67E2B" w:rsidRPr="004D7FE7" w:rsidRDefault="00B67E2B" w:rsidP="00B67E2B">
      <w:pPr>
        <w:jc w:val="left"/>
        <w:rPr>
          <w:sz w:val="28"/>
          <w:szCs w:val="28"/>
        </w:rPr>
      </w:pPr>
      <w:r w:rsidRPr="004D7FE7">
        <w:rPr>
          <w:b/>
          <w:sz w:val="28"/>
          <w:szCs w:val="28"/>
          <w:u w:val="single"/>
        </w:rPr>
        <w:t>Actions</w:t>
      </w:r>
    </w:p>
    <w:p w:rsidR="00B67E2B" w:rsidRDefault="00B67E2B" w:rsidP="00B67E2B">
      <w:pPr>
        <w:jc w:val="left"/>
      </w:pPr>
    </w:p>
    <w:p w:rsidR="008135D1" w:rsidRPr="008135D1" w:rsidRDefault="008135D1" w:rsidP="00B67E2B">
      <w:pPr>
        <w:jc w:val="left"/>
      </w:pPr>
      <w:r>
        <w:t xml:space="preserve">Actions are limited to </w:t>
      </w:r>
      <w:r w:rsidR="00BC67B9">
        <w:rPr>
          <w:b/>
        </w:rPr>
        <w:t>3</w:t>
      </w:r>
      <w:r>
        <w:rPr>
          <w:b/>
        </w:rPr>
        <w:t xml:space="preserve"> actions</w:t>
      </w:r>
      <w:r>
        <w:t xml:space="preserve"> in a single turn. </w:t>
      </w:r>
    </w:p>
    <w:p w:rsidR="008135D1" w:rsidRDefault="008135D1" w:rsidP="00B67E2B">
      <w:pPr>
        <w:jc w:val="left"/>
      </w:pPr>
    </w:p>
    <w:p w:rsidR="00B67E2B" w:rsidRDefault="004D7FE7" w:rsidP="00B67E2B">
      <w:pPr>
        <w:jc w:val="left"/>
      </w:pPr>
      <w:r>
        <w:t>Any ship-to-ship actions (such as boarding, rescuing, etc.) must be performed when ships are adjacent to one another.</w:t>
      </w:r>
    </w:p>
    <w:p w:rsidR="004D7FE7" w:rsidRDefault="004D7FE7" w:rsidP="00B67E2B">
      <w:pPr>
        <w:jc w:val="left"/>
      </w:pPr>
    </w:p>
    <w:p w:rsidR="008B7AE3" w:rsidRPr="00432EF5" w:rsidRDefault="006A3E82" w:rsidP="008B7AE3">
      <w:pPr>
        <w:jc w:val="left"/>
      </w:pPr>
      <w:r>
        <w:t>A player may request additional assets (see briefing sheet for available assets). Requested assets will take a set amount of turns before units become available, shown in your briefing sheet.</w:t>
      </w:r>
    </w:p>
    <w:p w:rsidR="008B7AE3" w:rsidRDefault="008B7AE3" w:rsidP="00B67E2B">
      <w:pPr>
        <w:jc w:val="left"/>
      </w:pPr>
    </w:p>
    <w:p w:rsidR="00BC67B9" w:rsidRDefault="00BC67B9" w:rsidP="00B67E2B">
      <w:pPr>
        <w:jc w:val="left"/>
        <w:rPr>
          <w:b/>
        </w:rPr>
      </w:pPr>
    </w:p>
    <w:p w:rsidR="00F96263" w:rsidRDefault="00F96263" w:rsidP="00B67E2B">
      <w:pPr>
        <w:jc w:val="left"/>
        <w:rPr>
          <w:b/>
        </w:rPr>
      </w:pPr>
    </w:p>
    <w:p w:rsidR="00BC67B9" w:rsidRDefault="00BC67B9" w:rsidP="00B67E2B">
      <w:pPr>
        <w:jc w:val="left"/>
        <w:rPr>
          <w:b/>
        </w:rPr>
      </w:pPr>
    </w:p>
    <w:p w:rsidR="00BC67B9" w:rsidRDefault="00BC67B9" w:rsidP="00B67E2B">
      <w:pPr>
        <w:jc w:val="left"/>
        <w:rPr>
          <w:b/>
        </w:rPr>
      </w:pPr>
    </w:p>
    <w:p w:rsidR="008B7AE3" w:rsidRPr="00595395" w:rsidRDefault="00595395" w:rsidP="00B67E2B">
      <w:pPr>
        <w:jc w:val="left"/>
        <w:rPr>
          <w:b/>
        </w:rPr>
      </w:pPr>
      <w:r w:rsidRPr="00595395">
        <w:rPr>
          <w:b/>
        </w:rPr>
        <w:lastRenderedPageBreak/>
        <w:t>Diplomatic Communication</w:t>
      </w:r>
    </w:p>
    <w:p w:rsidR="00595395" w:rsidRDefault="00595395" w:rsidP="00B67E2B">
      <w:pPr>
        <w:jc w:val="left"/>
      </w:pPr>
    </w:p>
    <w:p w:rsidR="00595395" w:rsidRDefault="00595395" w:rsidP="00B67E2B">
      <w:pPr>
        <w:jc w:val="left"/>
      </w:pPr>
      <w:r>
        <w:t>Diplomatic Communication is the initiation of talks between two parties. The party initiating the communication expends an action to do so, the receiving party does not. The communication may regard any topic, and must be concluded before the end of a turn.</w:t>
      </w:r>
    </w:p>
    <w:p w:rsidR="008B7AE3" w:rsidRDefault="008B7AE3" w:rsidP="00B67E2B">
      <w:pPr>
        <w:jc w:val="left"/>
      </w:pPr>
    </w:p>
    <w:p w:rsidR="008B7AE3" w:rsidRPr="00595395" w:rsidRDefault="008B7AE3" w:rsidP="00B67E2B">
      <w:pPr>
        <w:jc w:val="left"/>
        <w:rPr>
          <w:b/>
        </w:rPr>
      </w:pPr>
      <w:r w:rsidRPr="00595395">
        <w:rPr>
          <w:b/>
        </w:rPr>
        <w:t>Surveillance</w:t>
      </w:r>
    </w:p>
    <w:p w:rsidR="00B268C1" w:rsidRDefault="00B268C1" w:rsidP="00B67E2B">
      <w:pPr>
        <w:jc w:val="left"/>
      </w:pPr>
    </w:p>
    <w:p w:rsidR="00B268C1" w:rsidRDefault="00595395" w:rsidP="00B67E2B">
      <w:pPr>
        <w:jc w:val="left"/>
      </w:pPr>
      <w:r>
        <w:t>A party may request surveillance if they have access to that asset. They may request surveillance over a</w:t>
      </w:r>
      <w:r w:rsidR="00F96263">
        <w:t>n area</w:t>
      </w:r>
      <w:r>
        <w:t xml:space="preserve">, of </w:t>
      </w:r>
      <w:bookmarkStart w:id="0" w:name="_GoBack"/>
      <w:bookmarkEnd w:id="0"/>
      <w:r>
        <w:t>which the Moderator will pass information of units in the specified area that turn.</w:t>
      </w:r>
    </w:p>
    <w:p w:rsidR="00B268C1" w:rsidRDefault="00B268C1" w:rsidP="00B67E2B">
      <w:pPr>
        <w:jc w:val="left"/>
      </w:pPr>
    </w:p>
    <w:p w:rsidR="00B268C1" w:rsidRDefault="00B268C1" w:rsidP="00B67E2B">
      <w:pPr>
        <w:jc w:val="left"/>
      </w:pPr>
    </w:p>
    <w:p w:rsidR="00B268C1" w:rsidRPr="004D7FE7" w:rsidRDefault="00F2125A" w:rsidP="00B268C1">
      <w:pPr>
        <w:jc w:val="left"/>
        <w:rPr>
          <w:sz w:val="28"/>
          <w:szCs w:val="28"/>
          <w:u w:val="single"/>
        </w:rPr>
      </w:pPr>
      <w:r>
        <w:rPr>
          <w:b/>
          <w:sz w:val="28"/>
          <w:szCs w:val="28"/>
          <w:u w:val="single"/>
        </w:rPr>
        <w:t>War Meter</w:t>
      </w:r>
    </w:p>
    <w:p w:rsidR="00B268C1" w:rsidRDefault="00B268C1" w:rsidP="00B67E2B">
      <w:pPr>
        <w:jc w:val="left"/>
      </w:pPr>
    </w:p>
    <w:p w:rsidR="00F2125A" w:rsidRDefault="00F2125A" w:rsidP="00B67E2B">
      <w:pPr>
        <w:jc w:val="left"/>
      </w:pPr>
      <w:r>
        <w:t>The War Meter represents total tension and war status within the region. Should the War Meter reach its peak, all players will lose and the game ends.</w:t>
      </w:r>
    </w:p>
    <w:p w:rsidR="00F2125A" w:rsidRDefault="00F2125A" w:rsidP="00B67E2B">
      <w:pPr>
        <w:jc w:val="left"/>
      </w:pPr>
    </w:p>
    <w:p w:rsidR="00F2125A" w:rsidRDefault="00F2125A" w:rsidP="00B67E2B">
      <w:pPr>
        <w:jc w:val="left"/>
      </w:pPr>
      <w:r>
        <w:t xml:space="preserve">The War Meter automatically increases by 1 every turn. </w:t>
      </w:r>
    </w:p>
    <w:p w:rsidR="00EB6A41" w:rsidRDefault="00EB6A41" w:rsidP="00B67E2B">
      <w:pPr>
        <w:jc w:val="left"/>
      </w:pPr>
    </w:p>
    <w:p w:rsidR="00EB6A41" w:rsidRDefault="00EB6A41" w:rsidP="00EB6A41">
      <w:pPr>
        <w:jc w:val="left"/>
      </w:pPr>
      <w:r>
        <w:t>The following will influence the rate by which the War Meter increases</w:t>
      </w:r>
    </w:p>
    <w:p w:rsidR="00EB6A41" w:rsidRDefault="00EB6A41" w:rsidP="00EB6A41">
      <w:pPr>
        <w:pStyle w:val="ListParagraph"/>
        <w:numPr>
          <w:ilvl w:val="0"/>
          <w:numId w:val="2"/>
        </w:numPr>
        <w:jc w:val="left"/>
      </w:pPr>
      <w:r>
        <w:t>Number of vessels in the region</w:t>
      </w:r>
    </w:p>
    <w:p w:rsidR="00EB6A41" w:rsidRDefault="00EB6A41" w:rsidP="00EB6A41">
      <w:pPr>
        <w:pStyle w:val="ListParagraph"/>
        <w:numPr>
          <w:ilvl w:val="0"/>
          <w:numId w:val="2"/>
        </w:numPr>
        <w:jc w:val="left"/>
      </w:pPr>
      <w:r>
        <w:t>Number of vessels within vision of each other</w:t>
      </w:r>
    </w:p>
    <w:p w:rsidR="00EB6A41" w:rsidRDefault="00EB6A41" w:rsidP="00B67E2B">
      <w:pPr>
        <w:pStyle w:val="ListParagraph"/>
        <w:numPr>
          <w:ilvl w:val="0"/>
          <w:numId w:val="2"/>
        </w:numPr>
        <w:jc w:val="left"/>
      </w:pPr>
      <w:r>
        <w:t>Conflict (armed or otherwise)</w:t>
      </w:r>
    </w:p>
    <w:p w:rsidR="00F2125A" w:rsidRDefault="00F2125A" w:rsidP="00B67E2B">
      <w:pPr>
        <w:jc w:val="left"/>
      </w:pPr>
    </w:p>
    <w:p w:rsidR="00F2125A" w:rsidRDefault="00F2125A" w:rsidP="00B67E2B">
      <w:pPr>
        <w:jc w:val="left"/>
      </w:pPr>
      <w:r>
        <w:t>The following actions will additionally increase the War Meter:</w:t>
      </w:r>
    </w:p>
    <w:p w:rsidR="00F2125A" w:rsidRDefault="00F2125A" w:rsidP="00F2125A">
      <w:pPr>
        <w:pStyle w:val="ListParagraph"/>
        <w:numPr>
          <w:ilvl w:val="0"/>
          <w:numId w:val="1"/>
        </w:numPr>
        <w:jc w:val="left"/>
      </w:pPr>
      <w:r>
        <w:t>Firing upon another vessel</w:t>
      </w:r>
    </w:p>
    <w:p w:rsidR="00F2125A" w:rsidRDefault="00F2125A" w:rsidP="00F2125A">
      <w:pPr>
        <w:pStyle w:val="ListParagraph"/>
        <w:numPr>
          <w:ilvl w:val="0"/>
          <w:numId w:val="1"/>
        </w:numPr>
        <w:jc w:val="left"/>
      </w:pPr>
      <w:r>
        <w:t>Infringing on another party’s territory</w:t>
      </w:r>
    </w:p>
    <w:p w:rsidR="00F2125A" w:rsidRDefault="00F2125A" w:rsidP="00F2125A">
      <w:pPr>
        <w:pStyle w:val="ListParagraph"/>
        <w:numPr>
          <w:ilvl w:val="0"/>
          <w:numId w:val="1"/>
        </w:numPr>
        <w:jc w:val="left"/>
      </w:pPr>
      <w:r>
        <w:t>Denouncements and statements of aggression</w:t>
      </w:r>
    </w:p>
    <w:p w:rsidR="00F2125A" w:rsidRDefault="00F2125A" w:rsidP="00F2125A">
      <w:pPr>
        <w:jc w:val="left"/>
      </w:pPr>
    </w:p>
    <w:p w:rsidR="00F2125A" w:rsidRDefault="00F2125A" w:rsidP="00F2125A">
      <w:pPr>
        <w:jc w:val="left"/>
      </w:pPr>
      <w:r>
        <w:t>The following actions will decrease the War Meter</w:t>
      </w:r>
    </w:p>
    <w:p w:rsidR="00F2125A" w:rsidRDefault="00EB6A41" w:rsidP="00F2125A">
      <w:pPr>
        <w:pStyle w:val="ListParagraph"/>
        <w:numPr>
          <w:ilvl w:val="0"/>
          <w:numId w:val="2"/>
        </w:numPr>
        <w:jc w:val="left"/>
      </w:pPr>
      <w:r>
        <w:t>Leaving vision of other vessels</w:t>
      </w:r>
    </w:p>
    <w:p w:rsidR="00EB6A41" w:rsidRDefault="00EB6A41" w:rsidP="00F2125A">
      <w:pPr>
        <w:pStyle w:val="ListParagraph"/>
        <w:numPr>
          <w:ilvl w:val="0"/>
          <w:numId w:val="2"/>
        </w:numPr>
        <w:jc w:val="left"/>
      </w:pPr>
      <w:r>
        <w:rPr>
          <w:i/>
        </w:rPr>
        <w:t>Communication of intent; accepted apologies/forgiveness for action(?)</w:t>
      </w:r>
    </w:p>
    <w:p w:rsidR="00EB6A41" w:rsidRDefault="00EB6A41" w:rsidP="00F2125A">
      <w:pPr>
        <w:pStyle w:val="ListParagraph"/>
        <w:numPr>
          <w:ilvl w:val="0"/>
          <w:numId w:val="2"/>
        </w:numPr>
        <w:jc w:val="left"/>
      </w:pPr>
      <w:r>
        <w:t>Humanitarian actions</w:t>
      </w:r>
    </w:p>
    <w:p w:rsidR="00D604D7" w:rsidRDefault="00D604D7" w:rsidP="00EB6A41">
      <w:pPr>
        <w:jc w:val="left"/>
        <w:rPr>
          <w:b/>
          <w:sz w:val="28"/>
          <w:szCs w:val="28"/>
          <w:u w:val="single"/>
        </w:rPr>
      </w:pPr>
    </w:p>
    <w:p w:rsidR="00595395" w:rsidRPr="008135D1" w:rsidRDefault="00595395" w:rsidP="00EB6A41">
      <w:pPr>
        <w:jc w:val="left"/>
      </w:pPr>
    </w:p>
    <w:sectPr w:rsidR="00595395" w:rsidRPr="00813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B574D"/>
    <w:multiLevelType w:val="hybridMultilevel"/>
    <w:tmpl w:val="CB04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616A0"/>
    <w:multiLevelType w:val="hybridMultilevel"/>
    <w:tmpl w:val="3C2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2B"/>
    <w:rsid w:val="00074D2D"/>
    <w:rsid w:val="000B2C74"/>
    <w:rsid w:val="00132C84"/>
    <w:rsid w:val="0028120A"/>
    <w:rsid w:val="002A2453"/>
    <w:rsid w:val="00432EF5"/>
    <w:rsid w:val="004D7FE7"/>
    <w:rsid w:val="00595395"/>
    <w:rsid w:val="00600E00"/>
    <w:rsid w:val="0060366F"/>
    <w:rsid w:val="006A10C1"/>
    <w:rsid w:val="006A3E82"/>
    <w:rsid w:val="006B2280"/>
    <w:rsid w:val="006C7038"/>
    <w:rsid w:val="007E19CB"/>
    <w:rsid w:val="008135D1"/>
    <w:rsid w:val="008178C6"/>
    <w:rsid w:val="008B7AE3"/>
    <w:rsid w:val="009013AE"/>
    <w:rsid w:val="00982E77"/>
    <w:rsid w:val="00B268C1"/>
    <w:rsid w:val="00B67E2B"/>
    <w:rsid w:val="00B768AC"/>
    <w:rsid w:val="00BC67B9"/>
    <w:rsid w:val="00D604D7"/>
    <w:rsid w:val="00EB6A41"/>
    <w:rsid w:val="00F2125A"/>
    <w:rsid w:val="00F96263"/>
    <w:rsid w:val="00FC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5A98"/>
  <w15:chartTrackingRefBased/>
  <w15:docId w15:val="{55341109-D494-41B6-A244-379E39D5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8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8C1"/>
    <w:rPr>
      <w:rFonts w:ascii="Segoe UI" w:hAnsi="Segoe UI" w:cs="Segoe UI"/>
      <w:sz w:val="18"/>
      <w:szCs w:val="18"/>
    </w:rPr>
  </w:style>
  <w:style w:type="paragraph" w:styleId="ListParagraph">
    <w:name w:val="List Paragraph"/>
    <w:basedOn w:val="Normal"/>
    <w:uiPriority w:val="34"/>
    <w:qFormat/>
    <w:rsid w:val="00F2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Casey [USA]</dc:creator>
  <cp:keywords/>
  <dc:description/>
  <cp:lastModifiedBy>Pham, Casey [USA]</cp:lastModifiedBy>
  <cp:revision>12</cp:revision>
  <cp:lastPrinted>2017-07-19T16:47:00Z</cp:lastPrinted>
  <dcterms:created xsi:type="dcterms:W3CDTF">2017-06-28T16:14:00Z</dcterms:created>
  <dcterms:modified xsi:type="dcterms:W3CDTF">2017-07-20T16:37:00Z</dcterms:modified>
</cp:coreProperties>
</file>