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  <w:r w:rsidRPr="00BF43BF">
        <w:rPr>
          <w:rFonts w:asciiTheme="minorEastAsia" w:hAnsiTheme="minorEastAsia"/>
          <w:szCs w:val="20"/>
        </w:rPr>
        <w:t>2012</w:t>
      </w:r>
      <w:r w:rsidRPr="00BF43BF">
        <w:rPr>
          <w:rFonts w:asciiTheme="minorEastAsia" w:hAnsiTheme="minorEastAsia" w:hint="eastAsia"/>
          <w:szCs w:val="20"/>
        </w:rPr>
        <w:t xml:space="preserve"> </w:t>
      </w:r>
      <w:r w:rsidR="00073BD0" w:rsidRPr="00BF43BF">
        <w:rPr>
          <w:rFonts w:asciiTheme="minorEastAsia" w:hAnsiTheme="minorEastAsia"/>
          <w:szCs w:val="20"/>
        </w:rPr>
        <w:t xml:space="preserve">July </w:t>
      </w: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  <w:r w:rsidRPr="00BF43BF">
        <w:rPr>
          <w:rFonts w:asciiTheme="minorEastAsia" w:hAnsiTheme="minorEastAsia" w:hint="eastAsia"/>
          <w:szCs w:val="20"/>
        </w:rPr>
        <w:t>한국사회책임투자포럼 뉴스레터</w:t>
      </w:r>
      <w:r w:rsidR="00073BD0" w:rsidRPr="00BF43BF">
        <w:rPr>
          <w:rFonts w:asciiTheme="minorEastAsia" w:hAnsiTheme="minorEastAsia" w:hint="eastAsia"/>
          <w:szCs w:val="20"/>
        </w:rPr>
        <w:t xml:space="preserve"> 105</w:t>
      </w:r>
      <w:r w:rsidRPr="00BF43BF">
        <w:rPr>
          <w:rFonts w:asciiTheme="minorEastAsia" w:hAnsiTheme="minorEastAsia" w:hint="eastAsia"/>
          <w:szCs w:val="20"/>
        </w:rPr>
        <w:t>호</w:t>
      </w:r>
      <w:r w:rsidR="00073BD0" w:rsidRPr="00BF43BF">
        <w:rPr>
          <w:rFonts w:asciiTheme="minorEastAsia" w:hAnsiTheme="minorEastAsia" w:hint="eastAsia"/>
          <w:szCs w:val="20"/>
        </w:rPr>
        <w:t xml:space="preserve"> 2012. 7</w:t>
      </w:r>
      <w:r w:rsidRPr="00BF43BF">
        <w:rPr>
          <w:rFonts w:asciiTheme="minorEastAsia" w:hAnsiTheme="minorEastAsia" w:hint="eastAsia"/>
          <w:szCs w:val="20"/>
        </w:rPr>
        <w:t>.25(</w:t>
      </w:r>
      <w:r w:rsidR="00073BD0" w:rsidRPr="00BF43BF">
        <w:rPr>
          <w:rFonts w:asciiTheme="minorEastAsia" w:hAnsiTheme="minorEastAsia" w:hint="eastAsia"/>
          <w:szCs w:val="20"/>
        </w:rPr>
        <w:t>수</w:t>
      </w:r>
      <w:r w:rsidRPr="00BF43BF">
        <w:rPr>
          <w:rFonts w:asciiTheme="minorEastAsia" w:hAnsiTheme="minorEastAsia" w:hint="eastAsia"/>
          <w:szCs w:val="20"/>
        </w:rPr>
        <w:t>)</w:t>
      </w: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hint="eastAsia"/>
          <w:b/>
          <w:szCs w:val="20"/>
        </w:rPr>
        <w:t xml:space="preserve">Column </w:t>
      </w:r>
      <w:r w:rsidRPr="00BF43BF">
        <w:rPr>
          <w:rFonts w:asciiTheme="minorEastAsia" w:hAnsiTheme="minorEastAsia"/>
          <w:b/>
          <w:szCs w:val="20"/>
        </w:rPr>
        <w:t>|</w:t>
      </w:r>
      <w:r w:rsidRPr="00BF43BF">
        <w:rPr>
          <w:rFonts w:asciiTheme="minorEastAsia" w:hAnsiTheme="minorEastAsia" w:hint="eastAsia"/>
          <w:b/>
          <w:szCs w:val="20"/>
        </w:rPr>
        <w:t xml:space="preserve"> </w:t>
      </w:r>
      <w:proofErr w:type="spellStart"/>
      <w:r w:rsidRPr="00BF43BF">
        <w:rPr>
          <w:rFonts w:asciiTheme="minorEastAsia" w:hAnsiTheme="minorEastAsia" w:hint="eastAsia"/>
          <w:b/>
          <w:szCs w:val="20"/>
        </w:rPr>
        <w:t>취봉의</w:t>
      </w:r>
      <w:proofErr w:type="spellEnd"/>
      <w:r w:rsidRPr="00BF43BF">
        <w:rPr>
          <w:rFonts w:asciiTheme="minorEastAsia" w:hAnsiTheme="minorEastAsia" w:hint="eastAsia"/>
          <w:b/>
          <w:szCs w:val="20"/>
        </w:rPr>
        <w:t xml:space="preserve"> 눈(</w:t>
      </w:r>
      <w:r w:rsidRPr="00BF43BF">
        <w:rPr>
          <w:rFonts w:asciiTheme="minorEastAsia" w:eastAsia="바탕" w:hAnsi="바탕" w:cs="바탕" w:hint="eastAsia"/>
          <w:b/>
          <w:szCs w:val="20"/>
        </w:rPr>
        <w:t>目</w:t>
      </w:r>
      <w:r w:rsidRPr="00BF43BF">
        <w:rPr>
          <w:rFonts w:asciiTheme="minorEastAsia" w:hAnsiTheme="minorEastAsia" w:cs="바탕" w:hint="eastAsia"/>
          <w:b/>
          <w:szCs w:val="20"/>
        </w:rPr>
        <w:t xml:space="preserve">) </w:t>
      </w:r>
      <w:r w:rsidRPr="00BF43BF">
        <w:rPr>
          <w:rFonts w:asciiTheme="minorEastAsia" w:hAnsiTheme="minorEastAsia" w:cs="바탕"/>
          <w:b/>
          <w:szCs w:val="20"/>
        </w:rPr>
        <w:t>–</w:t>
      </w:r>
      <w:r w:rsidRPr="00BF43BF">
        <w:rPr>
          <w:rFonts w:asciiTheme="minorEastAsia" w:hAnsiTheme="minorEastAsia" w:cs="바탕" w:hint="eastAsia"/>
          <w:b/>
          <w:szCs w:val="20"/>
        </w:rPr>
        <w:t xml:space="preserve"> </w:t>
      </w:r>
      <w:proofErr w:type="spellStart"/>
      <w:r w:rsidRPr="00BF43BF">
        <w:rPr>
          <w:rFonts w:asciiTheme="minorEastAsia" w:hAnsiTheme="minorEastAsia" w:cs="바탕" w:hint="eastAsia"/>
          <w:b/>
          <w:szCs w:val="20"/>
        </w:rPr>
        <w:t>양춘승</w:t>
      </w:r>
      <w:proofErr w:type="spellEnd"/>
      <w:r w:rsidRPr="00BF43BF">
        <w:rPr>
          <w:rFonts w:asciiTheme="minorEastAsia" w:hAnsiTheme="minorEastAsia" w:cs="바탕" w:hint="eastAsia"/>
          <w:b/>
          <w:szCs w:val="20"/>
        </w:rPr>
        <w:t xml:space="preserve"> 상임이사</w:t>
      </w:r>
    </w:p>
    <w:p w:rsidR="001C1B5A" w:rsidRDefault="001C1B5A" w:rsidP="001C1B5A">
      <w:pPr>
        <w:spacing w:after="0" w:line="240" w:lineRule="atLeast"/>
        <w:rPr>
          <w:rFonts w:ascii="바탕" w:eastAsia="바탕" w:hAnsi="바탕" w:cs="바탕" w:hint="eastAsia"/>
          <w:b/>
          <w:color w:val="365F91" w:themeColor="accent1" w:themeShade="BF"/>
        </w:rPr>
      </w:pPr>
      <w:r w:rsidRPr="001C1B5A">
        <w:rPr>
          <w:rFonts w:ascii="바탕" w:eastAsia="바탕" w:hAnsi="바탕" w:cs="바탕"/>
          <w:b/>
          <w:color w:val="365F91" w:themeColor="accent1" w:themeShade="BF"/>
        </w:rPr>
        <w:t>CD금리 조작 파동을 보며</w:t>
      </w:r>
    </w:p>
    <w:p w:rsidR="001C1B5A" w:rsidRPr="001C1B5A" w:rsidRDefault="001C1B5A" w:rsidP="001C1B5A">
      <w:pPr>
        <w:spacing w:after="0" w:line="240" w:lineRule="atLeast"/>
        <w:rPr>
          <w:rFonts w:ascii="바탕" w:eastAsia="바탕" w:hAnsi="바탕" w:cs="바탕"/>
        </w:rPr>
      </w:pPr>
    </w:p>
    <w:p w:rsidR="001C1B5A" w:rsidRDefault="001C1B5A" w:rsidP="001C1B5A">
      <w:pPr>
        <w:spacing w:after="0" w:line="240" w:lineRule="atLeast"/>
        <w:rPr>
          <w:rFonts w:ascii="바탕" w:eastAsia="바탕" w:hAnsi="바탕" w:cs="바탕" w:hint="eastAsia"/>
        </w:rPr>
      </w:pPr>
      <w:r w:rsidRPr="001C1B5A">
        <w:rPr>
          <w:rFonts w:ascii="바탕" w:eastAsia="바탕" w:hAnsi="바탕" w:cs="바탕" w:hint="eastAsia"/>
        </w:rPr>
        <w:t>양도성예금증서</w:t>
      </w:r>
      <w:r w:rsidRPr="001C1B5A">
        <w:rPr>
          <w:rFonts w:ascii="바탕" w:eastAsia="바탕" w:hAnsi="바탕" w:cs="바탕"/>
        </w:rPr>
        <w:t xml:space="preserve">(CD) 금리가 담합에 의해 조작되었다는 혐의로 공정거래위원회가 대대적인 조사에 착수했다는 소식이다. 원래 저축예금통장 하나 간수하기도 어려운 서민에게 양도성예금증서란 강 건너 불이었다. 그러니 그 이자율이 얼마건 관심을 갖지 않았다. </w:t>
      </w:r>
      <w:proofErr w:type="gramStart"/>
      <w:r w:rsidRPr="001C1B5A">
        <w:rPr>
          <w:rFonts w:ascii="바탕" w:eastAsia="바탕" w:hAnsi="바탕" w:cs="바탕"/>
        </w:rPr>
        <w:t>그런데</w:t>
      </w:r>
      <w:r>
        <w:rPr>
          <w:rFonts w:ascii="바탕" w:eastAsia="바탕" w:hAnsi="바탕" w:cs="바탕"/>
        </w:rPr>
        <w:t>…</w:t>
      </w:r>
      <w:proofErr w:type="gramEnd"/>
    </w:p>
    <w:p w:rsidR="001C1B5A" w:rsidRPr="001C1B5A" w:rsidRDefault="001C1B5A" w:rsidP="001C1B5A">
      <w:pPr>
        <w:spacing w:after="0" w:line="240" w:lineRule="atLeast"/>
        <w:rPr>
          <w:rFonts w:ascii="바탕" w:eastAsia="바탕" w:hAnsi="바탕" w:cs="바탕" w:hint="eastAsia"/>
        </w:rPr>
      </w:pPr>
    </w:p>
    <w:p w:rsidR="001C1B5A" w:rsidRDefault="001C1B5A" w:rsidP="001C1B5A">
      <w:pPr>
        <w:spacing w:after="0" w:line="24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(</w:t>
      </w:r>
      <w:r w:rsidRPr="001C1B5A">
        <w:rPr>
          <w:rFonts w:ascii="바탕" w:eastAsia="바탕" w:hAnsi="바탕" w:cs="바탕"/>
        </w:rPr>
        <w:t>http://www.kosif.org/board/bbs/board.php?bo_table=interview&amp;wr_id=258</w:t>
      </w:r>
      <w:r>
        <w:rPr>
          <w:rFonts w:ascii="바탕" w:eastAsia="바탕" w:hAnsi="바탕" w:cs="바탕" w:hint="eastAsia"/>
        </w:rPr>
        <w:t>)</w:t>
      </w:r>
    </w:p>
    <w:p w:rsidR="005C447F" w:rsidRPr="001C1B5A" w:rsidRDefault="005C447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Report</w:t>
      </w:r>
    </w:p>
    <w:p w:rsidR="00BE04AE" w:rsidRPr="003A0CA3" w:rsidRDefault="003A0CA3" w:rsidP="00BE04AE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noProof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2492</wp:posOffset>
            </wp:positionV>
            <wp:extent cx="1290895" cy="1699404"/>
            <wp:effectExtent l="19050" t="0" r="4505" b="0"/>
            <wp:wrapTight wrapText="bothSides">
              <wp:wrapPolygon edited="0">
                <wp:start x="-319" y="0"/>
                <wp:lineTo x="-319" y="21308"/>
                <wp:lineTo x="21675" y="21308"/>
                <wp:lineTo x="21675" y="0"/>
                <wp:lineTo x="-319" y="0"/>
              </wp:wrapPolygon>
            </wp:wrapTight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528" t="14666" r="33244" b="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95" cy="1699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[Ceres] Clearing the Water: A Review of Corporate Water Risk Disclosure in SEC Filings</w:t>
      </w:r>
    </w:p>
    <w:p w:rsidR="00BE04AE" w:rsidRPr="00BF43BF" w:rsidRDefault="00BE04AE" w:rsidP="00BE04AE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BE04AE" w:rsidRPr="00BF43BF" w:rsidRDefault="00BE04AE" w:rsidP="00BE04AE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3A0CA3">
        <w:rPr>
          <w:rFonts w:asciiTheme="minorEastAsia" w:hAnsiTheme="minorEastAsia" w:cs="바탕" w:hint="eastAsia"/>
          <w:color w:val="365F91" w:themeColor="accent1" w:themeShade="BF"/>
          <w:szCs w:val="20"/>
        </w:rPr>
        <w:t>: 2012. 6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3A0CA3">
        <w:rPr>
          <w:rFonts w:asciiTheme="minorEastAsia" w:hAnsiTheme="minorEastAsia" w:cs="바탕" w:hint="eastAsia"/>
          <w:color w:val="365F91" w:themeColor="accent1" w:themeShade="BF"/>
          <w:szCs w:val="20"/>
        </w:rPr>
        <w:t>Ceres</w:t>
      </w:r>
    </w:p>
    <w:p w:rsidR="00BE04AE" w:rsidRPr="003A0CA3" w:rsidRDefault="00BE04AE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EF46E5" w:rsidRDefault="00EF46E5" w:rsidP="00EF46E5">
      <w:pPr>
        <w:spacing w:after="0" w:line="240" w:lineRule="atLeast"/>
        <w:rPr>
          <w:rFonts w:ascii="Arial" w:hAnsi="Arial" w:cs="Arial"/>
          <w:color w:val="404040" w:themeColor="text1" w:themeTint="BF"/>
        </w:rPr>
      </w:pPr>
      <w:r w:rsidRPr="00E532DB">
        <w:rPr>
          <w:rFonts w:ascii="Arial" w:hAnsi="Arial" w:cs="Arial"/>
          <w:color w:val="404040" w:themeColor="text1" w:themeTint="BF"/>
        </w:rPr>
        <w:t>The global economy depends on water resources to feed growing populations, generate</w:t>
      </w:r>
      <w:r>
        <w:rPr>
          <w:rFonts w:ascii="Arial" w:hAnsi="Arial" w:cs="Arial" w:hint="eastAsia"/>
          <w:color w:val="404040" w:themeColor="text1" w:themeTint="BF"/>
        </w:rPr>
        <w:t xml:space="preserve"> </w:t>
      </w:r>
      <w:r w:rsidRPr="00E532DB">
        <w:rPr>
          <w:rFonts w:ascii="Arial" w:hAnsi="Arial" w:cs="Arial"/>
          <w:color w:val="404040" w:themeColor="text1" w:themeTint="BF"/>
        </w:rPr>
        <w:t xml:space="preserve">electricity, fuel industrial processes or transport goods. In short, the world runs on water. </w:t>
      </w:r>
    </w:p>
    <w:p w:rsidR="00EF46E5" w:rsidRPr="00E532DB" w:rsidRDefault="00EF46E5" w:rsidP="00EF46E5">
      <w:pPr>
        <w:spacing w:after="0" w:line="240" w:lineRule="atLeast"/>
        <w:rPr>
          <w:rFonts w:ascii="Arial" w:hAnsi="Arial" w:cs="Arial"/>
          <w:color w:val="404040" w:themeColor="text1" w:themeTint="BF"/>
        </w:rPr>
      </w:pPr>
    </w:p>
    <w:p w:rsidR="00BE04AE" w:rsidRPr="00BF43BF" w:rsidRDefault="00EF46E5" w:rsidP="00EF46E5">
      <w:pPr>
        <w:spacing w:after="0" w:line="240" w:lineRule="atLeast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 </w:t>
      </w:r>
      <w:r w:rsidR="005C447F" w:rsidRPr="00BF43BF">
        <w:rPr>
          <w:rFonts w:asciiTheme="minorEastAsia" w:hAnsiTheme="minorEastAsia" w:cs="바탕" w:hint="eastAsia"/>
          <w:szCs w:val="20"/>
        </w:rPr>
        <w:t>(</w:t>
      </w:r>
      <w:r w:rsidRPr="00EF46E5">
        <w:rPr>
          <w:rFonts w:asciiTheme="minorEastAsia" w:hAnsiTheme="minorEastAsia" w:cs="바탕"/>
          <w:szCs w:val="20"/>
        </w:rPr>
        <w:t>http://www.kosif.org/board/bbs/board.php?bo_table=interior&amp;wr_id=419</w:t>
      </w:r>
      <w:r w:rsidR="005C447F" w:rsidRPr="00BF43BF">
        <w:rPr>
          <w:rFonts w:asciiTheme="minorEastAsia" w:hAnsiTheme="minorEastAsia" w:cs="바탕" w:hint="eastAsia"/>
          <w:szCs w:val="20"/>
        </w:rPr>
        <w:t>)</w:t>
      </w:r>
    </w:p>
    <w:p w:rsidR="00BE04AE" w:rsidRDefault="00BE04AE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BE04AE" w:rsidRPr="00BF43BF" w:rsidRDefault="00BE04AE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007741" w:rsidRPr="003A0CA3" w:rsidRDefault="00007741" w:rsidP="00007741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 w:hint="eastAsia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-1833</wp:posOffset>
            </wp:positionV>
            <wp:extent cx="1076505" cy="1509623"/>
            <wp:effectExtent l="19050" t="0" r="9345" b="0"/>
            <wp:wrapTight wrapText="bothSides">
              <wp:wrapPolygon edited="0">
                <wp:start x="-382" y="0"/>
                <wp:lineTo x="-382" y="21261"/>
                <wp:lineTo x="21788" y="21261"/>
                <wp:lineTo x="21788" y="0"/>
                <wp:lineTo x="-382" y="0"/>
              </wp:wrapPolygon>
            </wp:wrapTight>
            <wp:docPr id="2" name="그림 2" descr="MediaReportLowR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ReportLowRes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505" cy="1509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[</w:t>
      </w:r>
      <w:proofErr w:type="spellStart"/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Eurosif</w:t>
      </w:r>
      <w:proofErr w:type="spellEnd"/>
      <w:r>
        <w:rPr>
          <w:rFonts w:asciiTheme="minorEastAsia" w:hAnsiTheme="minorEastAsia" w:cs="바탕" w:hint="eastAsia"/>
          <w:b/>
          <w:color w:val="365F91" w:themeColor="accent1" w:themeShade="BF"/>
          <w:szCs w:val="20"/>
        </w:rPr>
        <w:t>] Sector Report: Media sector</w:t>
      </w:r>
    </w:p>
    <w:p w:rsidR="00007741" w:rsidRPr="00BF43BF" w:rsidRDefault="00007741" w:rsidP="00007741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007741" w:rsidRPr="00BF43BF" w:rsidRDefault="00007741" w:rsidP="00007741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6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proofErr w:type="spellStart"/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Eurosif</w:t>
      </w:r>
      <w:proofErr w:type="spellEnd"/>
    </w:p>
    <w:p w:rsidR="00007741" w:rsidRDefault="00007741" w:rsidP="00007741">
      <w:pPr>
        <w:rPr>
          <w:rFonts w:ascii="Arial" w:hAnsi="Arial" w:cs="Arial"/>
          <w:b/>
          <w:color w:val="404040" w:themeColor="text1" w:themeTint="BF"/>
        </w:rPr>
      </w:pPr>
    </w:p>
    <w:p w:rsidR="00007741" w:rsidRPr="00403915" w:rsidRDefault="00007741" w:rsidP="00007741">
      <w:pPr>
        <w:rPr>
          <w:rFonts w:ascii="Arial" w:hAnsi="Arial" w:cs="Arial"/>
          <w:color w:val="404040" w:themeColor="text1" w:themeTint="BF"/>
        </w:rPr>
      </w:pPr>
      <w:proofErr w:type="spellStart"/>
      <w:r w:rsidRPr="00403915">
        <w:rPr>
          <w:rFonts w:ascii="Arial" w:hAnsi="Arial" w:cs="Arial"/>
          <w:color w:val="404040" w:themeColor="text1" w:themeTint="BF"/>
        </w:rPr>
        <w:t>Eurosif</w:t>
      </w:r>
      <w:proofErr w:type="spellEnd"/>
      <w:r w:rsidRPr="00403915">
        <w:rPr>
          <w:rFonts w:ascii="Arial" w:hAnsi="Arial" w:cs="Arial"/>
          <w:color w:val="404040" w:themeColor="text1" w:themeTint="BF"/>
        </w:rPr>
        <w:t xml:space="preserve"> sector report</w:t>
      </w:r>
      <w:r w:rsidRPr="00403915">
        <w:rPr>
          <w:rFonts w:ascii="Arial" w:hAnsi="Arial" w:cs="Arial"/>
          <w:color w:val="404040" w:themeColor="text1" w:themeTint="BF"/>
        </w:rPr>
        <w:t>는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proofErr w:type="spellStart"/>
      <w:r w:rsidRPr="00403915">
        <w:rPr>
          <w:rFonts w:ascii="Arial" w:hAnsi="Arial" w:cs="Arial"/>
          <w:color w:val="404040" w:themeColor="text1" w:themeTint="BF"/>
        </w:rPr>
        <w:t>Ethix</w:t>
      </w:r>
      <w:proofErr w:type="spellEnd"/>
      <w:r w:rsidRPr="00403915">
        <w:rPr>
          <w:rFonts w:ascii="Arial" w:hAnsi="Arial" w:cs="Arial"/>
          <w:color w:val="404040" w:themeColor="text1" w:themeTint="BF"/>
        </w:rPr>
        <w:t xml:space="preserve"> SRI Advisors</w:t>
      </w:r>
      <w:r w:rsidRPr="00403915">
        <w:rPr>
          <w:rFonts w:ascii="Arial" w:hAnsi="Arial" w:cs="Arial"/>
          <w:color w:val="404040" w:themeColor="text1" w:themeTint="BF"/>
        </w:rPr>
        <w:t>의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연구를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토대로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작성되었으며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장기적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관점에서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미디어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섹터가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직면한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 w:hint="eastAsia"/>
          <w:color w:val="404040" w:themeColor="text1" w:themeTint="BF"/>
        </w:rPr>
        <w:t>주요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환경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사회</w:t>
      </w:r>
      <w:r w:rsidRPr="00403915">
        <w:rPr>
          <w:rFonts w:ascii="Arial" w:hAnsi="Arial" w:cs="Arial"/>
          <w:color w:val="404040" w:themeColor="text1" w:themeTint="BF"/>
        </w:rPr>
        <w:t xml:space="preserve">, </w:t>
      </w:r>
      <w:r w:rsidRPr="00403915">
        <w:rPr>
          <w:rFonts w:ascii="Arial" w:hAnsi="Arial" w:cs="Arial"/>
          <w:color w:val="404040" w:themeColor="text1" w:themeTint="BF"/>
        </w:rPr>
        <w:t>지배구조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관련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위험과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기회를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나타내고</w:t>
      </w:r>
      <w:r w:rsidRPr="00403915">
        <w:rPr>
          <w:rFonts w:ascii="Arial" w:hAnsi="Arial" w:cs="Arial"/>
          <w:color w:val="404040" w:themeColor="text1" w:themeTint="BF"/>
        </w:rPr>
        <w:t xml:space="preserve"> </w:t>
      </w:r>
      <w:r w:rsidRPr="00403915">
        <w:rPr>
          <w:rFonts w:ascii="Arial" w:hAnsi="Arial" w:cs="Arial"/>
          <w:color w:val="404040" w:themeColor="text1" w:themeTint="BF"/>
        </w:rPr>
        <w:t>있다</w:t>
      </w:r>
      <w:r w:rsidRPr="00403915">
        <w:rPr>
          <w:rFonts w:ascii="Arial" w:hAnsi="Arial" w:cs="Arial"/>
          <w:color w:val="404040" w:themeColor="text1" w:themeTint="BF"/>
        </w:rPr>
        <w:t>.</w:t>
      </w:r>
    </w:p>
    <w:p w:rsidR="005B0B2F" w:rsidRPr="00BF43BF" w:rsidRDefault="00007741" w:rsidP="00007741">
      <w:pPr>
        <w:spacing w:after="0" w:line="240" w:lineRule="atLeast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 </w:t>
      </w:r>
      <w:r w:rsidR="005B0B2F" w:rsidRPr="00BF43BF">
        <w:rPr>
          <w:rFonts w:asciiTheme="minorEastAsia" w:hAnsiTheme="minorEastAsia" w:cs="바탕" w:hint="eastAsia"/>
          <w:szCs w:val="20"/>
        </w:rPr>
        <w:t>(</w:t>
      </w:r>
      <w:r w:rsidRPr="00007741">
        <w:rPr>
          <w:rFonts w:asciiTheme="minorEastAsia" w:hAnsiTheme="minorEastAsia" w:cs="바탕"/>
          <w:szCs w:val="20"/>
        </w:rPr>
        <w:t>http://www.kosif.org/board/bbs/board.php?bo_table=interior&amp;wr_id=420</w:t>
      </w:r>
      <w:r w:rsidR="005B0B2F" w:rsidRPr="00BF43BF">
        <w:rPr>
          <w:rFonts w:asciiTheme="minorEastAsia" w:hAnsiTheme="minorEastAsia" w:cs="바탕" w:hint="eastAsia"/>
          <w:szCs w:val="20"/>
        </w:rPr>
        <w:t>)</w:t>
      </w: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Event</w:t>
      </w:r>
    </w:p>
    <w:p w:rsidR="005B0B2F" w:rsidRPr="00E46D43" w:rsidRDefault="00E46D43" w:rsidP="005B0B2F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45720</wp:posOffset>
            </wp:positionV>
            <wp:extent cx="1541145" cy="1026160"/>
            <wp:effectExtent l="19050" t="0" r="1905" b="0"/>
            <wp:wrapTight wrapText="bothSides">
              <wp:wrapPolygon edited="0">
                <wp:start x="-267" y="0"/>
                <wp:lineTo x="-267" y="21252"/>
                <wp:lineTo x="21627" y="21252"/>
                <wp:lineTo x="21627" y="0"/>
                <wp:lineTo x="-267" y="0"/>
              </wp:wrapPolygon>
            </wp:wrapTight>
            <wp:docPr id="4" name="그림 1" descr="http://www.kosif.org/board/data/file/seminar/1890147773_pCL1w5sF_DSC_1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osif.org/board/data/file/seminar/1890147773_pCL1w5sF_DSC_126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6D43">
        <w:rPr>
          <w:rFonts w:asciiTheme="minorEastAsia" w:hAnsiTheme="minorEastAsia" w:cs="바탕"/>
          <w:b/>
          <w:color w:val="365F91" w:themeColor="accent1" w:themeShade="BF"/>
          <w:szCs w:val="20"/>
        </w:rPr>
        <w:t>[CDSB Kick-off Workshop] 녹색경제의 핵심 경쟁력: 사업보고서와 기후변화정보의 통합</w:t>
      </w:r>
    </w:p>
    <w:p w:rsidR="005B0B2F" w:rsidRPr="00E46D43" w:rsidRDefault="005B0B2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E46D43" w:rsidRDefault="00E46D43" w:rsidP="00E46D43">
      <w:pPr>
        <w:rPr>
          <w:rFonts w:asciiTheme="minorEastAsia" w:hAnsiTheme="minorEastAsia" w:cs="바탕"/>
          <w:szCs w:val="20"/>
        </w:rPr>
      </w:pPr>
      <w:r w:rsidRPr="00E46D43">
        <w:rPr>
          <w:rFonts w:asciiTheme="minorEastAsia" w:hAnsiTheme="minorEastAsia" w:cs="바탕" w:hint="eastAsia"/>
          <w:szCs w:val="20"/>
        </w:rPr>
        <w:t>지난</w:t>
      </w:r>
      <w:r w:rsidRPr="00E46D43">
        <w:rPr>
          <w:rFonts w:asciiTheme="minorEastAsia" w:hAnsiTheme="minorEastAsia" w:cs="바탕"/>
          <w:szCs w:val="20"/>
        </w:rPr>
        <w:t xml:space="preserve"> 화요일(3일) 「녹색경제의 핵심 경쟁력: 사업보고서와 기후변화</w:t>
      </w:r>
      <w:r w:rsidRPr="00E46D43">
        <w:rPr>
          <w:rFonts w:asciiTheme="minorEastAsia" w:hAnsiTheme="minorEastAsia" w:cs="바탕"/>
          <w:szCs w:val="20"/>
        </w:rPr>
        <w:lastRenderedPageBreak/>
        <w:t xml:space="preserve">정보의 통합」이라는 주제로 </w:t>
      </w:r>
      <w:proofErr w:type="spellStart"/>
      <w:r w:rsidRPr="00E46D43">
        <w:rPr>
          <w:rFonts w:asciiTheme="minorEastAsia" w:hAnsiTheme="minorEastAsia" w:cs="바탕"/>
          <w:szCs w:val="20"/>
        </w:rPr>
        <w:t>기후정보공시표준화위원회</w:t>
      </w:r>
      <w:proofErr w:type="spellEnd"/>
      <w:r w:rsidRPr="00E46D43">
        <w:rPr>
          <w:rFonts w:asciiTheme="minorEastAsia" w:hAnsiTheme="minorEastAsia" w:cs="바탕"/>
          <w:szCs w:val="20"/>
        </w:rPr>
        <w:t xml:space="preserve"> (Climate Disclosure Standards Board, 이하 CDSB) 의 kick-off workshop이 주한 영국대사관과 환경부 후원 아래 개최되었습니다. </w:t>
      </w:r>
      <w:r>
        <w:rPr>
          <w:rFonts w:asciiTheme="minorEastAsia" w:hAnsiTheme="minorEastAsia" w:cs="바탕"/>
          <w:szCs w:val="20"/>
        </w:rPr>
        <w:t>…</w:t>
      </w:r>
    </w:p>
    <w:p w:rsidR="00503276" w:rsidRPr="00E46D43" w:rsidRDefault="00503276" w:rsidP="00E46D43">
      <w:pPr>
        <w:rPr>
          <w:rFonts w:asciiTheme="minorEastAsia" w:hAnsiTheme="minorEastAsia" w:cs="바탕"/>
          <w:szCs w:val="20"/>
        </w:rPr>
      </w:pPr>
      <w:r>
        <w:rPr>
          <w:rFonts w:asciiTheme="minorEastAsia" w:hAnsiTheme="minorEastAsia" w:cs="바탕" w:hint="eastAsia"/>
          <w:szCs w:val="20"/>
        </w:rPr>
        <w:t>(</w:t>
      </w:r>
      <w:r w:rsidRPr="00503276">
        <w:rPr>
          <w:rFonts w:asciiTheme="minorEastAsia" w:hAnsiTheme="minorEastAsia" w:cs="바탕"/>
          <w:szCs w:val="20"/>
        </w:rPr>
        <w:t>http://www.kosif.org/board/bbs/board.php?bo_table=seminar&amp;wr_id=11</w:t>
      </w:r>
      <w:r>
        <w:rPr>
          <w:rFonts w:asciiTheme="minorEastAsia" w:hAnsiTheme="minorEastAsia" w:cs="바탕" w:hint="eastAsia"/>
          <w:szCs w:val="20"/>
        </w:rPr>
        <w:t>)</w:t>
      </w:r>
    </w:p>
    <w:p w:rsidR="009816A5" w:rsidRPr="00E46D43" w:rsidRDefault="009816A5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E46D43" w:rsidRDefault="0001660A" w:rsidP="004835E8">
      <w:pPr>
        <w:spacing w:after="0" w:line="240" w:lineRule="atLeast"/>
        <w:ind w:firstLineChars="100" w:firstLine="200"/>
        <w:rPr>
          <w:rFonts w:asciiTheme="minorEastAsia" w:hAnsiTheme="minorEastAsia" w:cs="바탕"/>
          <w:color w:val="365F91" w:themeColor="accent1" w:themeShade="BF"/>
          <w:szCs w:val="20"/>
        </w:rPr>
      </w:pPr>
      <w:r w:rsidRPr="0001660A">
        <w:rPr>
          <w:rFonts w:asciiTheme="minorEastAsia" w:hAnsiTheme="minorEastAsia" w:cs="바탕" w:hint="eastAsia"/>
          <w:color w:val="365F91" w:themeColor="accent1" w:themeShade="BF"/>
          <w:szCs w:val="20"/>
        </w:rPr>
        <w:t>-</w:t>
      </w:r>
      <w:r w:rsidRPr="0001660A">
        <w:rPr>
          <w:rFonts w:asciiTheme="minorEastAsia" w:hAnsiTheme="minorEastAsia" w:cs="바탕"/>
          <w:color w:val="365F91" w:themeColor="accent1" w:themeShade="BF"/>
          <w:szCs w:val="20"/>
        </w:rPr>
        <w:t xml:space="preserve"> </w:t>
      </w:r>
      <w:r w:rsidR="004835E8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[인턴후기] </w:t>
      </w:r>
      <w:r w:rsidRPr="0001660A">
        <w:rPr>
          <w:rFonts w:asciiTheme="minorEastAsia" w:hAnsiTheme="minorEastAsia" w:cs="바탕"/>
          <w:color w:val="365F91" w:themeColor="accent1" w:themeShade="BF"/>
          <w:szCs w:val="20"/>
        </w:rPr>
        <w:t>CDSB 킥오프워크숍을 뒤돌아보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며 </w:t>
      </w:r>
      <w:r>
        <w:rPr>
          <w:rFonts w:asciiTheme="minorEastAsia" w:hAnsiTheme="minorEastAsia" w:cs="바탕"/>
          <w:color w:val="365F91" w:themeColor="accent1" w:themeShade="BF"/>
          <w:szCs w:val="20"/>
        </w:rPr>
        <w:t>–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인턴 이승훈</w:t>
      </w:r>
    </w:p>
    <w:p w:rsidR="0001660A" w:rsidRPr="004835E8" w:rsidRDefault="0001660A" w:rsidP="004835E8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4835E8">
        <w:rPr>
          <w:rFonts w:asciiTheme="minorEastAsia" w:hAnsiTheme="minorEastAsia" w:cs="바탕" w:hint="eastAsia"/>
          <w:szCs w:val="20"/>
        </w:rPr>
        <w:t>(</w:t>
      </w:r>
      <w:r w:rsidRPr="004835E8">
        <w:rPr>
          <w:rFonts w:asciiTheme="minorEastAsia" w:hAnsiTheme="minorEastAsia" w:cs="바탕"/>
          <w:szCs w:val="20"/>
        </w:rPr>
        <w:t>http://www.kosif.org/board/bbs/board.php?bo_table=interview&amp;wr_id=257</w:t>
      </w:r>
      <w:r w:rsidRPr="004835E8">
        <w:rPr>
          <w:rFonts w:asciiTheme="minorEastAsia" w:hAnsiTheme="minorEastAsia" w:cs="바탕" w:hint="eastAsia"/>
          <w:szCs w:val="20"/>
        </w:rPr>
        <w:t>)</w:t>
      </w:r>
    </w:p>
    <w:p w:rsidR="0001660A" w:rsidRPr="0001660A" w:rsidRDefault="0001660A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proofErr w:type="spellStart"/>
      <w:r w:rsidRPr="00BF43BF">
        <w:rPr>
          <w:rFonts w:asciiTheme="minorEastAsia" w:hAnsiTheme="minorEastAsia" w:cs="바탕" w:hint="eastAsia"/>
          <w:b/>
          <w:szCs w:val="20"/>
        </w:rPr>
        <w:t>KoSIF</w:t>
      </w:r>
      <w:proofErr w:type="spellEnd"/>
      <w:r w:rsidRPr="00BF43BF">
        <w:rPr>
          <w:rFonts w:asciiTheme="minorEastAsia" w:hAnsiTheme="minorEastAsia" w:cs="바탕" w:hint="eastAsia"/>
          <w:b/>
          <w:szCs w:val="20"/>
        </w:rPr>
        <w:t xml:space="preserve"> &amp; CDP news</w:t>
      </w:r>
    </w:p>
    <w:p w:rsidR="005B0B2F" w:rsidRPr="00BF43BF" w:rsidRDefault="005B0B2F" w:rsidP="005B0B2F">
      <w:pPr>
        <w:spacing w:after="0" w:line="240" w:lineRule="atLeast"/>
        <w:rPr>
          <w:rFonts w:asciiTheme="minorEastAsia" w:hAnsiTheme="minorEastAsia" w:cs="바탕"/>
          <w:color w:val="1F497D" w:themeColor="text2"/>
          <w:szCs w:val="20"/>
        </w:rPr>
      </w:pPr>
      <w:r w:rsidRPr="00BF43BF">
        <w:rPr>
          <w:rFonts w:asciiTheme="minorEastAsia" w:hAnsiTheme="minorEastAsia" w:cs="바탕" w:hint="eastAsia"/>
          <w:color w:val="1F497D" w:themeColor="text2"/>
          <w:szCs w:val="20"/>
        </w:rPr>
        <w:t xml:space="preserve">- [공지]CDSB 한국프로젝트 Company Working Group 참여기업 모집 </w:t>
      </w:r>
    </w:p>
    <w:p w:rsidR="00F473FC" w:rsidRDefault="005B0B2F" w:rsidP="00007741">
      <w:pPr>
        <w:spacing w:after="0" w:line="240" w:lineRule="atLeast"/>
        <w:ind w:firstLine="195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hyperlink r:id="rId10" w:history="1">
        <w:r w:rsidR="00007741" w:rsidRPr="00B51657">
          <w:rPr>
            <w:rStyle w:val="a3"/>
            <w:rFonts w:asciiTheme="minorEastAsia" w:hAnsiTheme="minorEastAsia" w:cs="바탕"/>
            <w:szCs w:val="20"/>
          </w:rPr>
          <w:t>http://www.kosif.org/board/bbs/board.php?bo_table=cdp_03&amp;wr_id=21</w:t>
        </w:r>
      </w:hyperlink>
      <w:r w:rsidRPr="00BF43BF">
        <w:rPr>
          <w:rFonts w:asciiTheme="minorEastAsia" w:hAnsiTheme="minorEastAsia" w:cs="바탕" w:hint="eastAsia"/>
          <w:szCs w:val="20"/>
        </w:rPr>
        <w:t>)</w:t>
      </w:r>
    </w:p>
    <w:p w:rsidR="00007741" w:rsidRPr="00007741" w:rsidRDefault="00007741" w:rsidP="00007741">
      <w:pPr>
        <w:spacing w:after="0" w:line="240" w:lineRule="atLeast"/>
        <w:ind w:firstLine="195"/>
        <w:rPr>
          <w:rFonts w:asciiTheme="minorEastAsia" w:hAnsiTheme="minorEastAsia" w:cs="바탕"/>
          <w:szCs w:val="20"/>
        </w:rPr>
      </w:pPr>
    </w:p>
    <w:p w:rsidR="00DC6AE5" w:rsidRPr="00BF43BF" w:rsidRDefault="00DC6AE5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F473FC" w:rsidRPr="00BF43BF" w:rsidRDefault="00F473FC" w:rsidP="00895772">
      <w:pPr>
        <w:spacing w:after="0" w:line="240" w:lineRule="atLeast"/>
        <w:rPr>
          <w:rFonts w:asciiTheme="minorEastAsia" w:hAnsiTheme="minorEastAsia" w:cs="바탕"/>
          <w:b/>
          <w:szCs w:val="20"/>
        </w:rPr>
      </w:pPr>
      <w:r w:rsidRPr="00BF43BF">
        <w:rPr>
          <w:rFonts w:asciiTheme="minorEastAsia" w:hAnsiTheme="minorEastAsia" w:cs="바탕" w:hint="eastAsia"/>
          <w:b/>
          <w:szCs w:val="20"/>
        </w:rPr>
        <w:t>SRI news</w:t>
      </w:r>
    </w:p>
    <w:p w:rsidR="00F473FC" w:rsidRPr="00BF43BF" w:rsidRDefault="00355BEF" w:rsidP="00C05861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r w:rsidR="00BF43BF" w:rsidRPr="00BF43BF">
        <w:rPr>
          <w:rFonts w:asciiTheme="minorEastAsia" w:hAnsiTheme="minorEastAsia" w:cs="바탕"/>
          <w:szCs w:val="20"/>
        </w:rPr>
        <w:t>[CDSB]환경정보, 기업 투자에 핵심요소로 부각</w:t>
      </w:r>
    </w:p>
    <w:p w:rsidR="00DC6AE5" w:rsidRPr="00BF43BF" w:rsidRDefault="00DC6AE5" w:rsidP="00C05861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BF43BF" w:rsidRPr="00BF43BF">
        <w:rPr>
          <w:rFonts w:asciiTheme="minorEastAsia" w:hAnsiTheme="minorEastAsia"/>
          <w:szCs w:val="20"/>
        </w:rPr>
        <w:t>http://www.kosif.org/board/bbs/board.php?bo_table=latest&amp;wr_id=1623</w:t>
      </w:r>
      <w:r w:rsidRPr="00BF43BF">
        <w:rPr>
          <w:rFonts w:asciiTheme="minorEastAsia" w:hAnsiTheme="minorEastAsia" w:cs="바탕" w:hint="eastAsia"/>
          <w:szCs w:val="20"/>
        </w:rPr>
        <w:t>)</w:t>
      </w:r>
    </w:p>
    <w:p w:rsidR="00355BEF" w:rsidRPr="00BF43BF" w:rsidRDefault="00355BEF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BF43BF" w:rsidRDefault="00355BEF" w:rsidP="00BF43BF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r w:rsidR="00BF43BF" w:rsidRPr="00BF43BF">
        <w:rPr>
          <w:rFonts w:asciiTheme="minorEastAsia" w:hAnsiTheme="minorEastAsia" w:cs="바탕" w:hint="eastAsia"/>
          <w:szCs w:val="20"/>
        </w:rPr>
        <w:t>기업</w:t>
      </w:r>
      <w:r w:rsidR="00BF43BF" w:rsidRPr="00BF43BF">
        <w:rPr>
          <w:rFonts w:asciiTheme="minorEastAsia" w:hAnsiTheme="minorEastAsia" w:cs="바탕"/>
          <w:szCs w:val="20"/>
        </w:rPr>
        <w:t xml:space="preserve"> 재무자산이 주가에 미치는 영향은</w:t>
      </w:r>
      <w:r w:rsidR="00BF43BF">
        <w:rPr>
          <w:rFonts w:asciiTheme="minorEastAsia" w:hAnsiTheme="minorEastAsia" w:cs="바탕"/>
          <w:szCs w:val="20"/>
        </w:rPr>
        <w:t xml:space="preserve"> 19%</w:t>
      </w:r>
      <w:r w:rsidR="00BF43BF" w:rsidRPr="00BF43BF">
        <w:rPr>
          <w:rFonts w:asciiTheme="minorEastAsia" w:hAnsiTheme="minorEastAsia" w:cs="바탕"/>
          <w:szCs w:val="20"/>
        </w:rPr>
        <w:t>뿐</w:t>
      </w:r>
      <w:r w:rsidR="00BF43BF" w:rsidRPr="00BF43BF">
        <w:rPr>
          <w:rFonts w:asciiTheme="minorEastAsia" w:hAnsiTheme="minorEastAsia" w:cs="바탕" w:hint="eastAsia"/>
          <w:szCs w:val="20"/>
        </w:rPr>
        <w:t xml:space="preserve"> </w:t>
      </w:r>
    </w:p>
    <w:p w:rsidR="00895772" w:rsidRPr="00BF43BF" w:rsidRDefault="00DC6AE5" w:rsidP="003A0CA3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BF43BF" w:rsidRPr="00BF43BF">
        <w:rPr>
          <w:rFonts w:asciiTheme="minorEastAsia" w:hAnsiTheme="minorEastAsia"/>
          <w:szCs w:val="20"/>
        </w:rPr>
        <w:t>http://www.kosif.org/board/bbs/board.php?bo_table=latest&amp;wr_id=1624</w:t>
      </w:r>
      <w:r w:rsidRPr="00BF43BF">
        <w:rPr>
          <w:rFonts w:asciiTheme="minorEastAsia" w:hAnsiTheme="minorEastAsia" w:cs="바탕" w:hint="eastAsia"/>
          <w:szCs w:val="20"/>
        </w:rPr>
        <w:t>)</w:t>
      </w:r>
    </w:p>
    <w:p w:rsidR="00895772" w:rsidRPr="00BF43BF" w:rsidRDefault="00895772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</w:p>
    <w:p w:rsidR="00895772" w:rsidRPr="00BF43BF" w:rsidRDefault="00895772" w:rsidP="00C05861">
      <w:pPr>
        <w:spacing w:after="0" w:line="240" w:lineRule="atLeast"/>
        <w:ind w:firstLineChars="100" w:firstLine="2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- </w:t>
      </w:r>
      <w:proofErr w:type="spellStart"/>
      <w:r w:rsidR="00073BD0" w:rsidRPr="00BF43BF">
        <w:rPr>
          <w:rFonts w:asciiTheme="minorEastAsia" w:hAnsiTheme="minorEastAsia" w:cs="바탕" w:hint="eastAsia"/>
          <w:szCs w:val="20"/>
        </w:rPr>
        <w:t>가치있는</w:t>
      </w:r>
      <w:proofErr w:type="spellEnd"/>
      <w:r w:rsidR="00073BD0" w:rsidRPr="00BF43BF">
        <w:rPr>
          <w:rFonts w:asciiTheme="minorEastAsia" w:hAnsiTheme="minorEastAsia" w:cs="바탕"/>
          <w:szCs w:val="20"/>
        </w:rPr>
        <w:t xml:space="preserve"> </w:t>
      </w:r>
      <w:proofErr w:type="spellStart"/>
      <w:r w:rsidR="00073BD0" w:rsidRPr="00BF43BF">
        <w:rPr>
          <w:rFonts w:asciiTheme="minorEastAsia" w:hAnsiTheme="minorEastAsia" w:cs="바탕"/>
          <w:szCs w:val="20"/>
        </w:rPr>
        <w:t>착한기업에</w:t>
      </w:r>
      <w:proofErr w:type="spellEnd"/>
      <w:r w:rsidR="00073BD0" w:rsidRPr="00BF43BF">
        <w:rPr>
          <w:rFonts w:asciiTheme="minorEastAsia" w:hAnsiTheme="minorEastAsia" w:cs="바탕"/>
          <w:szCs w:val="20"/>
        </w:rPr>
        <w:t xml:space="preserve"> 투자하라</w:t>
      </w:r>
      <w:r w:rsidR="003A0CA3">
        <w:rPr>
          <w:rFonts w:asciiTheme="minorEastAsia" w:hAnsiTheme="minorEastAsia" w:cs="바탕"/>
          <w:szCs w:val="20"/>
        </w:rPr>
        <w:t xml:space="preserve"> </w:t>
      </w:r>
    </w:p>
    <w:p w:rsidR="00895772" w:rsidRPr="00BF43BF" w:rsidRDefault="00DC6AE5" w:rsidP="00C05861">
      <w:pPr>
        <w:spacing w:after="0" w:line="240" w:lineRule="atLeast"/>
        <w:ind w:firstLineChars="200" w:firstLine="400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>(</w:t>
      </w:r>
      <w:r w:rsidR="00073BD0" w:rsidRPr="00BF43BF">
        <w:rPr>
          <w:rFonts w:asciiTheme="minorEastAsia" w:hAnsiTheme="minorEastAsia" w:cs="바탕"/>
          <w:szCs w:val="20"/>
        </w:rPr>
        <w:t>http://www.kosif.org/board/bbs/board.php?bo_table=latest&amp;wr_id=1620</w:t>
      </w:r>
      <w:r w:rsidRPr="00BF43BF">
        <w:rPr>
          <w:rFonts w:asciiTheme="minorEastAsia" w:hAnsiTheme="minorEastAsia" w:cs="바탕" w:hint="eastAsia"/>
          <w:szCs w:val="20"/>
        </w:rPr>
        <w:t>)</w:t>
      </w:r>
    </w:p>
    <w:p w:rsidR="00F473FC" w:rsidRDefault="00F473FC" w:rsidP="00895772">
      <w:pPr>
        <w:spacing w:after="0" w:line="240" w:lineRule="atLeast"/>
        <w:rPr>
          <w:rFonts w:asciiTheme="minorEastAsia" w:hAnsiTheme="minorEastAsia" w:cs="바탕"/>
          <w:szCs w:val="20"/>
        </w:rPr>
      </w:pPr>
      <w:r w:rsidRPr="00BF43BF">
        <w:rPr>
          <w:rFonts w:asciiTheme="minorEastAsia" w:hAnsiTheme="minorEastAsia" w:cs="바탕" w:hint="eastAsia"/>
          <w:szCs w:val="20"/>
        </w:rPr>
        <w:t xml:space="preserve"> </w:t>
      </w:r>
    </w:p>
    <w:p w:rsidR="003A0CA3" w:rsidRDefault="003A0CA3" w:rsidP="003A0CA3">
      <w:pPr>
        <w:spacing w:after="0" w:line="240" w:lineRule="atLeast"/>
        <w:ind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- </w:t>
      </w:r>
      <w:r w:rsidRPr="003A0CA3">
        <w:rPr>
          <w:rFonts w:asciiTheme="minorEastAsia" w:hAnsiTheme="minorEastAsia"/>
          <w:szCs w:val="20"/>
        </w:rPr>
        <w:t>CSR이 원칙이라면 CSV는 도구</w:t>
      </w:r>
    </w:p>
    <w:p w:rsidR="003A0CA3" w:rsidRDefault="003A0CA3" w:rsidP="003A0CA3">
      <w:pPr>
        <w:spacing w:after="0" w:line="240" w:lineRule="atLeast"/>
        <w:ind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(</w:t>
      </w:r>
      <w:hyperlink r:id="rId11" w:history="1">
        <w:r w:rsidRPr="00B146CA">
          <w:rPr>
            <w:rStyle w:val="a3"/>
            <w:rFonts w:asciiTheme="minorEastAsia" w:hAnsiTheme="minorEastAsia"/>
            <w:szCs w:val="20"/>
          </w:rPr>
          <w:t>http://www.kosif.org/board/bbs/board.php?bo_table=latest&amp;wr_id=1625</w:t>
        </w:r>
      </w:hyperlink>
      <w:r>
        <w:rPr>
          <w:rFonts w:asciiTheme="minorEastAsia" w:hAnsiTheme="minorEastAsia" w:hint="eastAsia"/>
          <w:szCs w:val="20"/>
        </w:rPr>
        <w:t>)</w:t>
      </w:r>
    </w:p>
    <w:p w:rsidR="003A0CA3" w:rsidRPr="003A0CA3" w:rsidRDefault="003A0CA3" w:rsidP="003A0CA3">
      <w:pPr>
        <w:spacing w:after="0" w:line="240" w:lineRule="atLeast"/>
        <w:ind w:firstLine="195"/>
        <w:rPr>
          <w:rFonts w:asciiTheme="minorEastAsia" w:hAnsiTheme="minorEastAsia"/>
          <w:szCs w:val="20"/>
        </w:rPr>
      </w:pPr>
    </w:p>
    <w:sectPr w:rsidR="003A0CA3" w:rsidRPr="003A0CA3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660A" w:rsidRDefault="0001660A" w:rsidP="005B0B2F">
      <w:pPr>
        <w:spacing w:after="0" w:line="240" w:lineRule="auto"/>
      </w:pPr>
      <w:r>
        <w:separator/>
      </w:r>
    </w:p>
  </w:endnote>
  <w:endnote w:type="continuationSeparator" w:id="0">
    <w:p w:rsidR="0001660A" w:rsidRDefault="0001660A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660A" w:rsidRDefault="0001660A" w:rsidP="005B0B2F">
      <w:pPr>
        <w:spacing w:after="0" w:line="240" w:lineRule="auto"/>
      </w:pPr>
      <w:r>
        <w:separator/>
      </w:r>
    </w:p>
  </w:footnote>
  <w:footnote w:type="continuationSeparator" w:id="0">
    <w:p w:rsidR="0001660A" w:rsidRDefault="0001660A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7741"/>
    <w:rsid w:val="0001660A"/>
    <w:rsid w:val="00073BD0"/>
    <w:rsid w:val="000C6762"/>
    <w:rsid w:val="00167038"/>
    <w:rsid w:val="001C1B5A"/>
    <w:rsid w:val="002867CE"/>
    <w:rsid w:val="00355BEF"/>
    <w:rsid w:val="003A0CA3"/>
    <w:rsid w:val="003B6512"/>
    <w:rsid w:val="004458DA"/>
    <w:rsid w:val="004835E8"/>
    <w:rsid w:val="00503276"/>
    <w:rsid w:val="005B0B2F"/>
    <w:rsid w:val="005C447F"/>
    <w:rsid w:val="005D5D27"/>
    <w:rsid w:val="006D4E85"/>
    <w:rsid w:val="00716986"/>
    <w:rsid w:val="007E3462"/>
    <w:rsid w:val="00895772"/>
    <w:rsid w:val="009816A5"/>
    <w:rsid w:val="00A532A5"/>
    <w:rsid w:val="00B47EDD"/>
    <w:rsid w:val="00BE04AE"/>
    <w:rsid w:val="00BF43BF"/>
    <w:rsid w:val="00C05861"/>
    <w:rsid w:val="00CC6E1A"/>
    <w:rsid w:val="00DC6AE5"/>
    <w:rsid w:val="00E46D43"/>
    <w:rsid w:val="00E831CE"/>
    <w:rsid w:val="00EF46E5"/>
    <w:rsid w:val="00F27A1A"/>
    <w:rsid w:val="00F473FC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osif.org/board/bbs/board.php?bo_table=latest&amp;wr_id=162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osif.org/board/bbs/board.php?bo_table=cdp_03&amp;wr_id=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18</cp:revision>
  <dcterms:created xsi:type="dcterms:W3CDTF">2012-06-20T01:31:00Z</dcterms:created>
  <dcterms:modified xsi:type="dcterms:W3CDTF">2012-07-24T01:03:00Z</dcterms:modified>
</cp:coreProperties>
</file>