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75" w:rsidRPr="00431075" w:rsidRDefault="00431075" w:rsidP="00431075">
      <w:pPr>
        <w:widowControl/>
        <w:wordWrap/>
        <w:autoSpaceDE/>
        <w:autoSpaceDN/>
        <w:spacing w:line="408" w:lineRule="atLeast"/>
        <w:jc w:val="left"/>
        <w:outlineLvl w:val="1"/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</w:pP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천주교</w:t>
      </w: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, </w:t>
      </w: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사회책임투자</w:t>
      </w: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다시</w:t>
      </w: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 xml:space="preserve"> </w:t>
      </w:r>
      <w:r w:rsidRPr="00431075">
        <w:rPr>
          <w:rFonts w:ascii="Trebuchet MS" w:eastAsia="굴림" w:hAnsi="Trebuchet MS" w:cs="굴림"/>
          <w:b/>
          <w:bCs/>
          <w:color w:val="20384B"/>
          <w:kern w:val="36"/>
          <w:sz w:val="33"/>
          <w:szCs w:val="33"/>
        </w:rPr>
        <w:t>시도</w:t>
      </w:r>
    </w:p>
    <w:p w:rsidR="00431075" w:rsidRDefault="00431075" w:rsidP="00431075">
      <w:pPr>
        <w:pStyle w:val="a3"/>
        <w:spacing w:line="231" w:lineRule="atLeast"/>
        <w:rPr>
          <w:rFonts w:ascii="gulim" w:hAnsi="gulim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r>
        <w:rPr>
          <w:rFonts w:ascii="gulim" w:hAnsi="gulim"/>
          <w:sz w:val="18"/>
          <w:szCs w:val="18"/>
        </w:rPr>
        <w:t>가톨릭뉴스</w:t>
      </w:r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/>
          <w:sz w:val="18"/>
          <w:szCs w:val="18"/>
        </w:rPr>
        <w:t>2012-09-20&gt;</w:t>
      </w:r>
    </w:p>
    <w:p w:rsidR="00431075" w:rsidRPr="00431075" w:rsidRDefault="00431075" w:rsidP="00431075">
      <w:pPr>
        <w:widowControl/>
        <w:wordWrap/>
        <w:autoSpaceDE/>
        <w:autoSpaceDN/>
        <w:spacing w:line="408" w:lineRule="atLeast"/>
        <w:jc w:val="left"/>
        <w:outlineLvl w:val="1"/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</w:pP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>천주교</w:t>
      </w: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 xml:space="preserve">, </w:t>
      </w: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>사회책임투자</w:t>
      </w: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 xml:space="preserve"> </w:t>
      </w: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>다시</w:t>
      </w: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 xml:space="preserve"> </w:t>
      </w:r>
      <w:r w:rsidRPr="00431075">
        <w:rPr>
          <w:rFonts w:ascii="Trebuchet MS" w:eastAsia="굴림" w:hAnsi="Trebuchet MS" w:cs="굴림"/>
          <w:b/>
          <w:bCs/>
          <w:color w:val="FF0000"/>
          <w:kern w:val="36"/>
          <w:sz w:val="28"/>
          <w:szCs w:val="28"/>
        </w:rPr>
        <w:t>시도</w:t>
      </w:r>
    </w:p>
    <w:p w:rsidR="00431075" w:rsidRDefault="00431075" w:rsidP="00077E56">
      <w:pPr>
        <w:pStyle w:val="a3"/>
        <w:spacing w:line="231" w:lineRule="atLeast"/>
        <w:jc w:val="both"/>
        <w:rPr>
          <w:rStyle w:val="a4"/>
          <w:rFonts w:ascii="Verdana" w:hAnsi="Verdana" w:hint="eastAsia"/>
          <w:color w:val="000000"/>
          <w:sz w:val="19"/>
          <w:szCs w:val="19"/>
        </w:rPr>
      </w:pPr>
      <w:r>
        <w:rPr>
          <w:rStyle w:val="a4"/>
          <w:rFonts w:ascii="Verdana" w:hAnsi="Verdana"/>
          <w:color w:val="000000"/>
          <w:sz w:val="19"/>
          <w:szCs w:val="19"/>
        </w:rPr>
        <w:t>윤리투자로</w:t>
      </w:r>
      <w:r>
        <w:rPr>
          <w:rStyle w:val="a4"/>
          <w:rFonts w:ascii="Verdana" w:hAnsi="Verdana"/>
          <w:color w:val="000000"/>
          <w:sz w:val="19"/>
          <w:szCs w:val="19"/>
        </w:rPr>
        <w:t xml:space="preserve"> </w:t>
      </w:r>
      <w:r>
        <w:rPr>
          <w:rStyle w:val="a4"/>
          <w:rFonts w:ascii="Verdana" w:hAnsi="Verdana"/>
          <w:color w:val="000000"/>
          <w:sz w:val="19"/>
          <w:szCs w:val="19"/>
        </w:rPr>
        <w:t>기업</w:t>
      </w:r>
      <w:r>
        <w:rPr>
          <w:rStyle w:val="a4"/>
          <w:rFonts w:ascii="Verdana" w:hAnsi="Verdana"/>
          <w:color w:val="000000"/>
          <w:sz w:val="19"/>
          <w:szCs w:val="19"/>
        </w:rPr>
        <w:t xml:space="preserve"> </w:t>
      </w:r>
      <w:r>
        <w:rPr>
          <w:rStyle w:val="a4"/>
          <w:rFonts w:ascii="Verdana" w:hAnsi="Verdana"/>
          <w:color w:val="000000"/>
          <w:sz w:val="19"/>
          <w:szCs w:val="19"/>
        </w:rPr>
        <w:t>옥석</w:t>
      </w:r>
      <w:r>
        <w:rPr>
          <w:rStyle w:val="a4"/>
          <w:rFonts w:ascii="Verdana" w:hAnsi="Verdana"/>
          <w:color w:val="000000"/>
          <w:sz w:val="19"/>
          <w:szCs w:val="19"/>
        </w:rPr>
        <w:t xml:space="preserve"> </w:t>
      </w:r>
      <w:r>
        <w:rPr>
          <w:rStyle w:val="a4"/>
          <w:rFonts w:ascii="Verdana" w:hAnsi="Verdana"/>
          <w:color w:val="000000"/>
          <w:sz w:val="19"/>
          <w:szCs w:val="19"/>
        </w:rPr>
        <w:t>가려</w:t>
      </w:r>
    </w:p>
    <w:p w:rsidR="00431075" w:rsidRPr="00431075" w:rsidRDefault="00431075" w:rsidP="00431075">
      <w:pPr>
        <w:widowControl/>
        <w:wordWrap/>
        <w:autoSpaceDE/>
        <w:autoSpaceDN/>
        <w:spacing w:after="136" w:line="299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천주교가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다음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달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2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종교적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가치관에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따른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사회책임투자펀드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(SRI)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시작한다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. 10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만에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다시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사회적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책임투자를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시도하는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것이다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431075" w:rsidRPr="00431075" w:rsidRDefault="00431075" w:rsidP="00431075">
      <w:pPr>
        <w:widowControl/>
        <w:wordWrap/>
        <w:autoSpaceDE/>
        <w:autoSpaceDN/>
        <w:spacing w:after="136" w:line="299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기업책임시민센터는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하나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UBS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자산운용과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손잡고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투자자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50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명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미만의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사모펀드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형식으로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SRI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출시한다고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어제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밝혔다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431075" w:rsidRPr="00431075" w:rsidRDefault="00431075" w:rsidP="00431075">
      <w:pPr>
        <w:widowControl/>
        <w:wordWrap/>
        <w:autoSpaceDE/>
        <w:autoSpaceDN/>
        <w:spacing w:after="136" w:line="299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기업책임시민센터는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어제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명동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가톨릭회관에서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‘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종교적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가치관에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따른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사회책임투자펀드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(SRI)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포럼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’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열고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천주교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여자수도회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장상연합회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소속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수녀들과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수도회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수사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등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투자자들의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관심을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촉구했다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.</w:t>
      </w:r>
    </w:p>
    <w:p w:rsidR="00431075" w:rsidRPr="00431075" w:rsidRDefault="00431075" w:rsidP="00431075">
      <w:pPr>
        <w:widowControl/>
        <w:wordWrap/>
        <w:autoSpaceDE/>
        <w:autoSpaceDN/>
        <w:spacing w:line="299" w:lineRule="atLeast"/>
        <w:jc w:val="left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SRI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란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기업의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경영능력과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재무상태뿐만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아니라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환경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인권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노동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반부패</w:t>
      </w:r>
      <w:proofErr w:type="spellEnd"/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투명한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지배구조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,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지역사회의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공헌도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등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다양한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사회적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성과를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판단해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지속가능경영을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실천하는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기업을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대상으로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투자하는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것을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뜻한다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.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기업들은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SRI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통해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수익성과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더불어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공익성까지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고려하게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되고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투자자들로부터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원활한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자금을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공급받기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위해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사회적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책임을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다하게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 xml:space="preserve"> </w:t>
      </w:r>
      <w:proofErr w:type="gramStart"/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된다</w:t>
      </w:r>
      <w:r w:rsidRPr="00431075">
        <w:rPr>
          <w:rFonts w:ascii="Verdana" w:eastAsia="굴림" w:hAnsi="Verdana" w:cs="굴림"/>
          <w:color w:val="000000"/>
          <w:kern w:val="0"/>
          <w:sz w:val="18"/>
          <w:szCs w:val="18"/>
        </w:rPr>
        <w:t>…</w:t>
      </w:r>
      <w:proofErr w:type="gramEnd"/>
    </w:p>
    <w:p w:rsidR="00431075" w:rsidRPr="00431075" w:rsidRDefault="00431075" w:rsidP="00077E56">
      <w:pPr>
        <w:pStyle w:val="a3"/>
        <w:spacing w:line="231" w:lineRule="atLeast"/>
        <w:jc w:val="both"/>
        <w:rPr>
          <w:rFonts w:hint="eastAsia"/>
          <w:sz w:val="18"/>
          <w:szCs w:val="18"/>
        </w:rPr>
      </w:pPr>
    </w:p>
    <w:p w:rsidR="00431075" w:rsidRP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8"/>
          <w:szCs w:val="18"/>
        </w:rPr>
      </w:pPr>
      <w:r w:rsidRPr="00431075">
        <w:rPr>
          <w:rFonts w:ascii="Verdana" w:hAnsi="Verdana" w:hint="eastAsia"/>
          <w:color w:val="000000"/>
          <w:sz w:val="18"/>
          <w:szCs w:val="18"/>
        </w:rPr>
        <w:t>기사전문</w:t>
      </w:r>
      <w:r w:rsidRPr="00431075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Pr="00431075">
        <w:rPr>
          <w:rFonts w:ascii="Verdana" w:hAnsi="Verdana" w:hint="eastAsia"/>
          <w:color w:val="000000"/>
          <w:sz w:val="18"/>
          <w:szCs w:val="18"/>
        </w:rPr>
        <w:t>보기</w:t>
      </w:r>
      <w:r w:rsidRPr="00431075">
        <w:rPr>
          <w:rFonts w:ascii="Verdana" w:hAnsi="Verdana" w:hint="eastAsia"/>
          <w:color w:val="000000"/>
          <w:sz w:val="18"/>
          <w:szCs w:val="18"/>
        </w:rPr>
        <w:t xml:space="preserve"> &lt;</w:t>
      </w:r>
      <w:r w:rsidRPr="00431075">
        <w:rPr>
          <w:sz w:val="18"/>
          <w:szCs w:val="18"/>
        </w:rPr>
        <w:t xml:space="preserve"> </w:t>
      </w:r>
      <w:hyperlink r:id="rId6" w:history="1">
        <w:r w:rsidRPr="00431075">
          <w:rPr>
            <w:rStyle w:val="a5"/>
            <w:rFonts w:ascii="Verdana" w:hAnsi="Verdana"/>
            <w:sz w:val="18"/>
            <w:szCs w:val="18"/>
          </w:rPr>
          <w:t>http://korea.ucanews.com/2012/09/20/201209w2002/</w:t>
        </w:r>
      </w:hyperlink>
      <w:r w:rsidRPr="00431075">
        <w:rPr>
          <w:rFonts w:ascii="Verdana" w:hAnsi="Verdana" w:hint="eastAsia"/>
          <w:color w:val="000000"/>
          <w:sz w:val="18"/>
          <w:szCs w:val="18"/>
        </w:rPr>
        <w:t>&gt;</w:t>
      </w: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Default="00431075" w:rsidP="00077E56">
      <w:pPr>
        <w:pStyle w:val="a3"/>
        <w:spacing w:line="231" w:lineRule="atLeast"/>
        <w:jc w:val="both"/>
        <w:rPr>
          <w:rFonts w:ascii="Verdana" w:hAnsi="Verdana" w:hint="eastAsia"/>
          <w:color w:val="000000"/>
          <w:sz w:val="19"/>
          <w:szCs w:val="19"/>
        </w:rPr>
      </w:pPr>
    </w:p>
    <w:p w:rsidR="00431075" w:rsidRPr="00431075" w:rsidRDefault="00431075" w:rsidP="00077E56">
      <w:pPr>
        <w:pStyle w:val="a3"/>
        <w:spacing w:line="231" w:lineRule="atLeast"/>
        <w:jc w:val="both"/>
        <w:rPr>
          <w:rFonts w:ascii="򬤯tum" w:hAnsi="򬤯tum" w:cs="Arial" w:hint="eastAsia"/>
          <w:b/>
          <w:bCs/>
          <w:color w:val="000000"/>
          <w:spacing w:val="-12"/>
          <w:kern w:val="36"/>
          <w:sz w:val="28"/>
          <w:szCs w:val="28"/>
        </w:rPr>
      </w:pP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"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사회책임투자는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 xml:space="preserve"> '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숨겨진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 xml:space="preserve"> 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기업가치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'</w:t>
      </w:r>
      <w:proofErr w:type="spellStart"/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를</w:t>
      </w:r>
      <w:proofErr w:type="spellEnd"/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 xml:space="preserve"> 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찾는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 xml:space="preserve"> 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과정</w:t>
      </w:r>
      <w:r w:rsidRPr="00431075">
        <w:rPr>
          <w:rFonts w:ascii="򬤯tum" w:hAnsi="򬤯tum" w:cs="Arial"/>
          <w:b/>
          <w:bCs/>
          <w:color w:val="000000"/>
          <w:spacing w:val="-12"/>
          <w:kern w:val="36"/>
          <w:sz w:val="28"/>
          <w:szCs w:val="28"/>
        </w:rPr>
        <w:t>"</w:t>
      </w:r>
    </w:p>
    <w:p w:rsidR="00431075" w:rsidRPr="00431075" w:rsidRDefault="00431075" w:rsidP="00077E56">
      <w:pPr>
        <w:pStyle w:val="a3"/>
        <w:spacing w:line="231" w:lineRule="atLeast"/>
        <w:jc w:val="both"/>
        <w:rPr>
          <w:rFonts w:ascii="gulim" w:hAnsi="gulim" w:hint="eastAsia"/>
          <w:sz w:val="18"/>
          <w:szCs w:val="18"/>
        </w:rPr>
      </w:pPr>
      <w:r w:rsidRPr="00431075">
        <w:rPr>
          <w:rFonts w:ascii="gulim" w:hAnsi="gulim" w:hint="eastAsia"/>
          <w:sz w:val="18"/>
          <w:szCs w:val="18"/>
        </w:rPr>
        <w:t>&lt;</w:t>
      </w:r>
      <w:r w:rsidRPr="00431075">
        <w:rPr>
          <w:rFonts w:ascii="gulim" w:hAnsi="gulim" w:hint="eastAsia"/>
          <w:sz w:val="18"/>
          <w:szCs w:val="18"/>
        </w:rPr>
        <w:t>출처</w:t>
      </w:r>
      <w:r w:rsidRPr="00431075">
        <w:rPr>
          <w:rFonts w:ascii="gulim" w:hAnsi="gulim" w:hint="eastAsia"/>
          <w:sz w:val="18"/>
          <w:szCs w:val="18"/>
        </w:rPr>
        <w:t xml:space="preserve">: </w:t>
      </w:r>
      <w:proofErr w:type="spellStart"/>
      <w:r w:rsidRPr="00431075">
        <w:rPr>
          <w:rFonts w:ascii="gulim" w:hAnsi="gulim" w:hint="eastAsia"/>
          <w:sz w:val="18"/>
          <w:szCs w:val="18"/>
        </w:rPr>
        <w:t>머니투데이</w:t>
      </w:r>
      <w:proofErr w:type="spellEnd"/>
      <w:r w:rsidRPr="00431075">
        <w:rPr>
          <w:rFonts w:ascii="gulim" w:hAnsi="gulim" w:hint="eastAsia"/>
          <w:sz w:val="18"/>
          <w:szCs w:val="18"/>
        </w:rPr>
        <w:t xml:space="preserve"> 2012-09-18&gt;</w:t>
      </w:r>
    </w:p>
    <w:p w:rsidR="00431075" w:rsidRPr="00431075" w:rsidRDefault="00431075" w:rsidP="00431075">
      <w:pPr>
        <w:pStyle w:val="a3"/>
        <w:spacing w:line="231" w:lineRule="atLeast"/>
        <w:jc w:val="both"/>
        <w:rPr>
          <w:rFonts w:ascii="򬤯tum" w:hAnsi="򬤯tum" w:cs="Arial" w:hint="eastAsia"/>
          <w:b/>
          <w:bCs/>
          <w:color w:val="FF0000"/>
          <w:spacing w:val="-12"/>
          <w:kern w:val="36"/>
          <w:sz w:val="28"/>
          <w:szCs w:val="28"/>
        </w:rPr>
      </w:pP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"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사회책임투자는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 xml:space="preserve"> '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숨겨진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 xml:space="preserve"> 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기업가치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'</w:t>
      </w:r>
      <w:proofErr w:type="spellStart"/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를</w:t>
      </w:r>
      <w:proofErr w:type="spellEnd"/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 xml:space="preserve"> 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찾는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 xml:space="preserve"> 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과정</w:t>
      </w:r>
      <w:r w:rsidRPr="00431075">
        <w:rPr>
          <w:rFonts w:ascii="򬤯tum" w:hAnsi="򬤯tum" w:cs="Arial"/>
          <w:b/>
          <w:bCs/>
          <w:color w:val="FF0000"/>
          <w:spacing w:val="-12"/>
          <w:kern w:val="36"/>
          <w:sz w:val="28"/>
          <w:szCs w:val="28"/>
        </w:rPr>
        <w:t>"</w:t>
      </w:r>
    </w:p>
    <w:p w:rsidR="000E7C6E" w:rsidRDefault="00431075" w:rsidP="00077E56">
      <w:pPr>
        <w:pStyle w:val="a3"/>
        <w:spacing w:line="231" w:lineRule="atLeast"/>
        <w:jc w:val="both"/>
        <w:rPr>
          <w:rFonts w:ascii="򬤯tum!important" w:hAnsi="򬤯tum!important" w:hint="eastAsia"/>
          <w:b/>
          <w:bCs/>
          <w:color w:val="666666"/>
          <w:spacing w:val="-14"/>
          <w:sz w:val="18"/>
          <w:szCs w:val="18"/>
        </w:rPr>
      </w:pP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[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인터뷰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]</w:t>
      </w:r>
      <w:proofErr w:type="spellStart"/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제임스</w:t>
      </w:r>
      <w:proofErr w:type="spellEnd"/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proofErr w:type="spellStart"/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기포드</w:t>
      </w:r>
      <w:proofErr w:type="spellEnd"/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UNPRI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대표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"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한국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,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책임투자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활성화됐지만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한계도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여전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"</w:t>
      </w:r>
    </w:p>
    <w:p w:rsidR="00431075" w:rsidRDefault="00431075" w:rsidP="00077E56">
      <w:pPr>
        <w:pStyle w:val="a3"/>
        <w:spacing w:line="231" w:lineRule="atLeast"/>
        <w:jc w:val="both"/>
        <w:rPr>
          <w:rFonts w:hint="eastAsia"/>
          <w:color w:val="303642"/>
          <w:sz w:val="18"/>
          <w:szCs w:val="18"/>
        </w:rPr>
      </w:pPr>
      <w:r w:rsidRPr="00431075">
        <w:rPr>
          <w:rFonts w:hint="eastAsia"/>
          <w:color w:val="303642"/>
          <w:sz w:val="18"/>
          <w:szCs w:val="18"/>
        </w:rPr>
        <w:t xml:space="preserve">보다 효과적인 주식투자를 위해 재무성과 외에 근무만족도, 근속연수 등 비재무적 경영성과들도 함께 고려해야 한다는 주장이 나왔다. </w:t>
      </w:r>
      <w:r w:rsidRPr="00431075">
        <w:rPr>
          <w:noProof/>
          <w:color w:val="303642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4" name="그림 4" descr="http://player.uniqube.tv/Logging/ArticleViewTracking/moneytoday_eco/2012091716185766314/mt.co.kr/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layer.uniqube.tv/Logging/ArticleViewTracking/moneytoday_eco/2012091716185766314/mt.co.kr/1/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1075">
        <w:rPr>
          <w:rFonts w:hint="eastAsia"/>
          <w:color w:val="303642"/>
          <w:sz w:val="18"/>
          <w:szCs w:val="18"/>
        </w:rPr>
        <w:br/>
      </w:r>
      <w:r w:rsidRPr="00431075">
        <w:rPr>
          <w:rFonts w:hint="eastAsia"/>
          <w:color w:val="303642"/>
          <w:sz w:val="18"/>
          <w:szCs w:val="18"/>
        </w:rPr>
        <w:br/>
      </w:r>
      <w:proofErr w:type="spellStart"/>
      <w:r w:rsidRPr="00431075">
        <w:rPr>
          <w:rFonts w:hint="eastAsia"/>
          <w:color w:val="303642"/>
          <w:sz w:val="18"/>
          <w:szCs w:val="18"/>
        </w:rPr>
        <w:t>제임스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</w:t>
      </w:r>
      <w:proofErr w:type="spellStart"/>
      <w:r w:rsidRPr="00431075">
        <w:rPr>
          <w:rFonts w:hint="eastAsia"/>
          <w:color w:val="303642"/>
          <w:sz w:val="18"/>
          <w:szCs w:val="18"/>
        </w:rPr>
        <w:t>기포드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UNPRI(유엔책임투자원칙) 대표(</w:t>
      </w:r>
      <w:r w:rsidRPr="00431075">
        <w:rPr>
          <w:rFonts w:hint="eastAsia"/>
          <w:b/>
          <w:bCs/>
          <w:color w:val="303642"/>
          <w:sz w:val="18"/>
          <w:szCs w:val="18"/>
        </w:rPr>
        <w:t>사진</w:t>
      </w:r>
      <w:r w:rsidRPr="00431075">
        <w:rPr>
          <w:rFonts w:hint="eastAsia"/>
          <w:color w:val="303642"/>
          <w:sz w:val="18"/>
          <w:szCs w:val="18"/>
        </w:rPr>
        <w:t>)는 "전통적 투자기법만으로는 기업의 가치를 구성하는 중요 요소를 간과하기 쉽다"</w:t>
      </w:r>
      <w:proofErr w:type="spellStart"/>
      <w:r w:rsidRPr="00431075">
        <w:rPr>
          <w:rFonts w:hint="eastAsia"/>
          <w:color w:val="303642"/>
          <w:sz w:val="18"/>
          <w:szCs w:val="18"/>
        </w:rPr>
        <w:t>며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"이 때문에 많은 알짜기업이 수년간 저평가돼 있는 사례가 종종 발견된다"고 말했다.</w:t>
      </w:r>
      <w:r w:rsidRPr="00431075">
        <w:rPr>
          <w:rFonts w:hint="eastAsia"/>
          <w:color w:val="303642"/>
          <w:sz w:val="18"/>
          <w:szCs w:val="18"/>
        </w:rPr>
        <w:br/>
      </w:r>
      <w:r w:rsidRPr="00431075">
        <w:rPr>
          <w:rFonts w:hint="eastAsia"/>
          <w:color w:val="303642"/>
          <w:sz w:val="18"/>
          <w:szCs w:val="18"/>
        </w:rPr>
        <w:br/>
      </w:r>
      <w:proofErr w:type="spellStart"/>
      <w:r w:rsidRPr="00431075">
        <w:rPr>
          <w:rFonts w:hint="eastAsia"/>
          <w:color w:val="303642"/>
          <w:sz w:val="18"/>
          <w:szCs w:val="18"/>
        </w:rPr>
        <w:t>기포드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대표는 "미국 </w:t>
      </w:r>
      <w:proofErr w:type="spellStart"/>
      <w:r w:rsidRPr="00431075">
        <w:rPr>
          <w:rFonts w:hint="eastAsia"/>
          <w:color w:val="303642"/>
          <w:sz w:val="18"/>
          <w:szCs w:val="18"/>
        </w:rPr>
        <w:t>와튼스쿨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보고서에 따르면 </w:t>
      </w:r>
      <w:proofErr w:type="spellStart"/>
      <w:r w:rsidRPr="00431075">
        <w:rPr>
          <w:rFonts w:hint="eastAsia"/>
          <w:color w:val="303642"/>
          <w:sz w:val="18"/>
          <w:szCs w:val="18"/>
        </w:rPr>
        <w:t>포춘지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선정 100대 기업 중 직원들의 근무만족도가 높은 기업은 다른 기업에 비해 25년간 연평균 2~3%포인트 더 높은 주가수익률을 기록했다"</w:t>
      </w:r>
      <w:proofErr w:type="spellStart"/>
      <w:r w:rsidRPr="00431075">
        <w:rPr>
          <w:rFonts w:hint="eastAsia"/>
          <w:color w:val="303642"/>
          <w:sz w:val="18"/>
          <w:szCs w:val="18"/>
        </w:rPr>
        <w:t>며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"대차대조표, 손익계산서에 나오는 재무성과 외에 '비재무적 경영성과'도 고려할 때 더 많은 수익을 거둘 수 있다"고 밝혔다.</w:t>
      </w:r>
      <w:r w:rsidRPr="00431075">
        <w:rPr>
          <w:rFonts w:hint="eastAsia"/>
          <w:color w:val="303642"/>
          <w:sz w:val="18"/>
          <w:szCs w:val="18"/>
        </w:rPr>
        <w:br/>
      </w:r>
      <w:r w:rsidRPr="00431075">
        <w:rPr>
          <w:rFonts w:hint="eastAsia"/>
          <w:color w:val="303642"/>
          <w:sz w:val="18"/>
          <w:szCs w:val="18"/>
        </w:rPr>
        <w:br/>
      </w:r>
      <w:proofErr w:type="spellStart"/>
      <w:r w:rsidRPr="00431075">
        <w:rPr>
          <w:rFonts w:hint="eastAsia"/>
          <w:color w:val="303642"/>
          <w:sz w:val="18"/>
          <w:szCs w:val="18"/>
        </w:rPr>
        <w:t>기포드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대표는 이날 국민연금공단 주최로 서울 장충동 신라호텔에서 열린 '국민연금 창립 25주년 기념 </w:t>
      </w:r>
      <w:proofErr w:type="spellStart"/>
      <w:r w:rsidRPr="00431075">
        <w:rPr>
          <w:rFonts w:hint="eastAsia"/>
          <w:color w:val="303642"/>
          <w:sz w:val="18"/>
          <w:szCs w:val="18"/>
        </w:rPr>
        <w:t>국제컨퍼런스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'에 참석하기 위해 방한했다. 그는 2007년 </w:t>
      </w:r>
      <w:proofErr w:type="spellStart"/>
      <w:r w:rsidRPr="00431075">
        <w:rPr>
          <w:rFonts w:hint="eastAsia"/>
          <w:color w:val="303642"/>
          <w:sz w:val="18"/>
          <w:szCs w:val="18"/>
        </w:rPr>
        <w:t>머니투데이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 주최 'SRI(사회책임투자) </w:t>
      </w:r>
      <w:proofErr w:type="spellStart"/>
      <w:r w:rsidRPr="00431075">
        <w:rPr>
          <w:rFonts w:hint="eastAsia"/>
          <w:color w:val="303642"/>
          <w:sz w:val="18"/>
          <w:szCs w:val="18"/>
        </w:rPr>
        <w:t>국제컨퍼런스</w:t>
      </w:r>
      <w:proofErr w:type="spellEnd"/>
      <w:r w:rsidRPr="00431075">
        <w:rPr>
          <w:rFonts w:hint="eastAsia"/>
          <w:color w:val="303642"/>
          <w:sz w:val="18"/>
          <w:szCs w:val="18"/>
        </w:rPr>
        <w:t xml:space="preserve">' 주요 연설자로도 참석한 바 </w:t>
      </w:r>
      <w:proofErr w:type="gramStart"/>
      <w:r w:rsidRPr="00431075">
        <w:rPr>
          <w:rFonts w:hint="eastAsia"/>
          <w:color w:val="303642"/>
          <w:sz w:val="18"/>
          <w:szCs w:val="18"/>
        </w:rPr>
        <w:t>있다</w:t>
      </w:r>
      <w:r w:rsidRPr="00431075">
        <w:rPr>
          <w:color w:val="303642"/>
          <w:sz w:val="18"/>
          <w:szCs w:val="18"/>
        </w:rPr>
        <w:t>…</w:t>
      </w:r>
      <w:proofErr w:type="gramEnd"/>
    </w:p>
    <w:p w:rsidR="00431075" w:rsidRDefault="00431075" w:rsidP="00077E56">
      <w:pPr>
        <w:pStyle w:val="a3"/>
        <w:spacing w:line="231" w:lineRule="atLeast"/>
        <w:jc w:val="both"/>
        <w:rPr>
          <w:rFonts w:hint="eastAsia"/>
          <w:color w:val="303642"/>
          <w:sz w:val="18"/>
          <w:szCs w:val="18"/>
        </w:rPr>
      </w:pPr>
      <w:r>
        <w:rPr>
          <w:rFonts w:hint="eastAsia"/>
          <w:color w:val="303642"/>
          <w:sz w:val="18"/>
          <w:szCs w:val="18"/>
        </w:rPr>
        <w:t>기사전문 보기 &lt;</w:t>
      </w:r>
      <w:hyperlink r:id="rId8" w:history="1">
        <w:r w:rsidRPr="003E4610">
          <w:rPr>
            <w:rStyle w:val="a5"/>
            <w:sz w:val="18"/>
            <w:szCs w:val="18"/>
          </w:rPr>
          <w:t>http://www.mt.co.kr/view/mtview.php?type=1&amp;no=2012091716185766314&amp;outlink=1</w:t>
        </w:r>
      </w:hyperlink>
      <w:r>
        <w:rPr>
          <w:rFonts w:hint="eastAsia"/>
          <w:color w:val="303642"/>
          <w:sz w:val="18"/>
          <w:szCs w:val="18"/>
        </w:rPr>
        <w:t>&gt;</w:t>
      </w:r>
    </w:p>
    <w:p w:rsidR="00431075" w:rsidRDefault="00431075" w:rsidP="00077E56">
      <w:pPr>
        <w:pStyle w:val="a3"/>
        <w:spacing w:line="231" w:lineRule="atLeast"/>
        <w:jc w:val="both"/>
        <w:rPr>
          <w:rFonts w:ascii="򬤯tum!important" w:hAnsi="򬤯tum!important" w:hint="eastAsia"/>
          <w:b/>
          <w:bCs/>
          <w:color w:val="666666"/>
          <w:spacing w:val="-14"/>
          <w:sz w:val="18"/>
          <w:szCs w:val="18"/>
        </w:rPr>
      </w:pPr>
    </w:p>
    <w:p w:rsidR="00431075" w:rsidRPr="00431075" w:rsidRDefault="00431075" w:rsidP="00077E56">
      <w:pPr>
        <w:pStyle w:val="a3"/>
        <w:spacing w:line="231" w:lineRule="atLeast"/>
        <w:jc w:val="both"/>
        <w:rPr>
          <w:rFonts w:ascii="򬤯tum!important" w:hAnsi="򬤯tum!important" w:hint="eastAsia"/>
          <w:b/>
          <w:bCs/>
          <w:color w:val="666666"/>
          <w:spacing w:val="-14"/>
          <w:sz w:val="28"/>
          <w:szCs w:val="28"/>
        </w:rPr>
      </w:pP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전광우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 xml:space="preserve"> "'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주식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·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해외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·SRI' 3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대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 xml:space="preserve"> 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투자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 xml:space="preserve"> 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늘린다</w:t>
      </w:r>
      <w:r w:rsidRPr="00431075">
        <w:rPr>
          <w:rFonts w:ascii="򬤯tum" w:hAnsi="򬤯tum"/>
          <w:b/>
          <w:bCs/>
          <w:color w:val="000000"/>
          <w:spacing w:val="-14"/>
          <w:kern w:val="36"/>
          <w:sz w:val="28"/>
          <w:szCs w:val="28"/>
        </w:rPr>
        <w:t>"</w:t>
      </w:r>
    </w:p>
    <w:p w:rsidR="00431075" w:rsidRPr="00431075" w:rsidRDefault="000E7C6E" w:rsidP="00431075">
      <w:pPr>
        <w:rPr>
          <w:rFonts w:ascii="gulim" w:hAnsi="gulim" w:hint="eastAsia"/>
          <w:sz w:val="18"/>
          <w:szCs w:val="18"/>
        </w:rPr>
      </w:pPr>
      <w:r>
        <w:rPr>
          <w:rFonts w:ascii="gulim" w:hAnsi="gulim"/>
          <w:sz w:val="18"/>
          <w:szCs w:val="18"/>
        </w:rPr>
        <w:t>&lt;</w:t>
      </w:r>
      <w:r>
        <w:rPr>
          <w:rFonts w:ascii="gulim" w:hAnsi="gulim"/>
          <w:sz w:val="18"/>
          <w:szCs w:val="18"/>
        </w:rPr>
        <w:t>출처</w:t>
      </w:r>
      <w:r>
        <w:rPr>
          <w:rFonts w:ascii="gulim" w:hAnsi="gulim"/>
          <w:sz w:val="18"/>
          <w:szCs w:val="18"/>
        </w:rPr>
        <w:t xml:space="preserve">: </w:t>
      </w:r>
      <w:proofErr w:type="spellStart"/>
      <w:r w:rsidR="00431075">
        <w:rPr>
          <w:rFonts w:ascii="gulim" w:hAnsi="gulim" w:hint="eastAsia"/>
          <w:sz w:val="18"/>
          <w:szCs w:val="18"/>
        </w:rPr>
        <w:t>머니투데이</w:t>
      </w:r>
      <w:proofErr w:type="spellEnd"/>
      <w:r>
        <w:rPr>
          <w:rFonts w:ascii="gulim" w:hAnsi="gulim"/>
          <w:sz w:val="18"/>
          <w:szCs w:val="18"/>
        </w:rPr>
        <w:t xml:space="preserve"> 2012-</w:t>
      </w:r>
      <w:r w:rsidR="00431075">
        <w:rPr>
          <w:rFonts w:ascii="gulim" w:hAnsi="gulim" w:hint="eastAsia"/>
          <w:sz w:val="18"/>
          <w:szCs w:val="18"/>
        </w:rPr>
        <w:t>9</w:t>
      </w:r>
      <w:r w:rsidR="00E07F24">
        <w:rPr>
          <w:rFonts w:ascii="gulim" w:hAnsi="gulim"/>
          <w:sz w:val="18"/>
          <w:szCs w:val="18"/>
        </w:rPr>
        <w:t>-</w:t>
      </w:r>
      <w:r w:rsidR="00431075">
        <w:rPr>
          <w:rFonts w:ascii="gulim" w:hAnsi="gulim" w:hint="eastAsia"/>
          <w:sz w:val="18"/>
          <w:szCs w:val="18"/>
        </w:rPr>
        <w:t>17</w:t>
      </w:r>
      <w:r>
        <w:rPr>
          <w:rFonts w:ascii="gulim" w:hAnsi="gulim"/>
          <w:sz w:val="18"/>
          <w:szCs w:val="18"/>
        </w:rPr>
        <w:t>&gt;</w:t>
      </w:r>
      <w:r>
        <w:rPr>
          <w:rFonts w:ascii="gulim" w:hAnsi="gulim"/>
          <w:sz w:val="18"/>
          <w:szCs w:val="18"/>
        </w:rPr>
        <w:br/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전광우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 xml:space="preserve"> "'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주식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·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해외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·SRI' 3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대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 xml:space="preserve"> 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투자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 xml:space="preserve"> 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늘린다</w:t>
      </w:r>
      <w:r w:rsidR="00431075" w:rsidRPr="00431075">
        <w:rPr>
          <w:rFonts w:ascii="򬤯tum" w:hAnsi="򬤯tum"/>
          <w:bCs/>
          <w:color w:val="FF0000"/>
          <w:spacing w:val="-14"/>
          <w:kern w:val="36"/>
          <w:sz w:val="28"/>
          <w:szCs w:val="28"/>
        </w:rPr>
        <w:t>"</w:t>
      </w:r>
    </w:p>
    <w:p w:rsidR="00431075" w:rsidRPr="00431075" w:rsidRDefault="00431075" w:rsidP="000E7C6E">
      <w:pPr>
        <w:rPr>
          <w:rFonts w:ascii="gulim" w:hAnsi="gulim" w:hint="eastAsia"/>
          <w:sz w:val="18"/>
          <w:szCs w:val="18"/>
        </w:rPr>
      </w:pPr>
      <w:r>
        <w:rPr>
          <w:rFonts w:ascii="򬤯tum!important" w:hAnsi="򬤯tum!important"/>
          <w:b/>
          <w:bCs/>
          <w:color w:val="666666"/>
          <w:spacing w:val="-14"/>
          <w:sz w:val="19"/>
          <w:szCs w:val="19"/>
        </w:rPr>
        <w:t>'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국민연금공단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창립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25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주년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기념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기금운용</w:t>
      </w:r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 xml:space="preserve"> </w:t>
      </w:r>
      <w:proofErr w:type="spellStart"/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국제컨퍼런스</w:t>
      </w:r>
      <w:proofErr w:type="spellEnd"/>
      <w:r w:rsidRPr="00431075">
        <w:rPr>
          <w:rFonts w:ascii="򬤯tum!important" w:hAnsi="򬤯tum!important"/>
          <w:b/>
          <w:bCs/>
          <w:color w:val="666666"/>
          <w:spacing w:val="-14"/>
          <w:sz w:val="18"/>
          <w:szCs w:val="18"/>
        </w:rPr>
        <w:t>'</w:t>
      </w:r>
    </w:p>
    <w:p w:rsidR="00431075" w:rsidRPr="00BA5019" w:rsidRDefault="00431075" w:rsidP="000E7C6E">
      <w:pPr>
        <w:rPr>
          <w:rFonts w:ascii="gulim" w:hAnsi="gulim" w:hint="eastAsia"/>
          <w:sz w:val="18"/>
          <w:szCs w:val="18"/>
        </w:rPr>
      </w:pPr>
      <w:r w:rsidRPr="00BA5019">
        <w:rPr>
          <w:rFonts w:hint="eastAsia"/>
          <w:color w:val="303642"/>
          <w:sz w:val="18"/>
          <w:szCs w:val="18"/>
        </w:rPr>
        <w:br/>
      </w:r>
      <w:r w:rsidR="00BA5019" w:rsidRPr="00BA5019">
        <w:rPr>
          <w:rFonts w:hint="eastAsia"/>
          <w:color w:val="303642"/>
          <w:sz w:val="18"/>
          <w:szCs w:val="18"/>
        </w:rPr>
        <w:t xml:space="preserve">전광우 국민연금공단 이사장(사진)은 17일 주식과 해외투자, 사회책임투자(SRI)에 대한 비중을 늘려 포트폴리오를 다각화 하겠다고 밝혔다. </w:t>
      </w:r>
      <w:r w:rsidR="00BA5019" w:rsidRPr="00BA5019">
        <w:rPr>
          <w:noProof/>
          <w:color w:val="303642"/>
          <w:sz w:val="18"/>
          <w:szCs w:val="18"/>
        </w:rPr>
        <w:drawing>
          <wp:inline distT="0" distB="0" distL="0" distR="0">
            <wp:extent cx="8890" cy="8890"/>
            <wp:effectExtent l="0" t="0" r="0" b="0"/>
            <wp:docPr id="10" name="그림 10" descr="http://player.uniqube.tv/Logging/ArticleViewTracking/moneytoday_eco/2012091713432679529/mt.co.kr/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layer.uniqube.tv/Logging/ArticleViewTracking/moneytoday_eco/2012091713432679529/mt.co.kr/1/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5019" w:rsidRPr="00BA5019">
        <w:rPr>
          <w:rFonts w:hint="eastAsia"/>
          <w:color w:val="303642"/>
          <w:sz w:val="18"/>
          <w:szCs w:val="18"/>
        </w:rPr>
        <w:br/>
      </w:r>
      <w:r w:rsidR="00BA5019" w:rsidRPr="00BA5019">
        <w:rPr>
          <w:rFonts w:hint="eastAsia"/>
          <w:color w:val="303642"/>
          <w:sz w:val="18"/>
          <w:szCs w:val="18"/>
        </w:rPr>
        <w:br/>
        <w:t xml:space="preserve">전 이사장은 서울 신라호텔에서 열린 '국민연금공단 창립 25주년 기념 기금운용 </w:t>
      </w:r>
      <w:proofErr w:type="spellStart"/>
      <w:r w:rsidR="00BA5019" w:rsidRPr="00BA5019">
        <w:rPr>
          <w:rFonts w:hint="eastAsia"/>
          <w:color w:val="303642"/>
          <w:sz w:val="18"/>
          <w:szCs w:val="18"/>
        </w:rPr>
        <w:t>국제컨퍼런스</w:t>
      </w:r>
      <w:proofErr w:type="spellEnd"/>
      <w:r w:rsidR="00BA5019" w:rsidRPr="00BA5019">
        <w:rPr>
          <w:rFonts w:hint="eastAsia"/>
          <w:color w:val="303642"/>
          <w:sz w:val="18"/>
          <w:szCs w:val="18"/>
        </w:rPr>
        <w:t xml:space="preserve">'에서 "글로벌 경기 침체 속에서 포트폴리오에 대한 패러다임의 변화에 적극적으로 </w:t>
      </w:r>
      <w:proofErr w:type="spellStart"/>
      <w:r w:rsidR="00BA5019" w:rsidRPr="00BA5019">
        <w:rPr>
          <w:rFonts w:hint="eastAsia"/>
          <w:color w:val="303642"/>
          <w:sz w:val="18"/>
          <w:szCs w:val="18"/>
        </w:rPr>
        <w:t>대응해야할</w:t>
      </w:r>
      <w:proofErr w:type="spellEnd"/>
      <w:r w:rsidR="00BA5019" w:rsidRPr="00BA5019">
        <w:rPr>
          <w:rFonts w:hint="eastAsia"/>
          <w:color w:val="303642"/>
          <w:sz w:val="18"/>
          <w:szCs w:val="18"/>
        </w:rPr>
        <w:t xml:space="preserve"> 시점"이라며 이같이 </w:t>
      </w:r>
      <w:proofErr w:type="gramStart"/>
      <w:r w:rsidR="00BA5019" w:rsidRPr="00BA5019">
        <w:rPr>
          <w:rFonts w:hint="eastAsia"/>
          <w:color w:val="303642"/>
          <w:sz w:val="18"/>
          <w:szCs w:val="18"/>
        </w:rPr>
        <w:t>말했다</w:t>
      </w:r>
      <w:r w:rsidR="00BA5019">
        <w:rPr>
          <w:color w:val="303642"/>
          <w:sz w:val="18"/>
          <w:szCs w:val="18"/>
        </w:rPr>
        <w:t>…</w:t>
      </w:r>
      <w:proofErr w:type="gramEnd"/>
    </w:p>
    <w:p w:rsidR="00431075" w:rsidRDefault="00BA5019" w:rsidP="000E7C6E">
      <w:pPr>
        <w:rPr>
          <w:rFonts w:ascii="gulim" w:hAnsi="gulim" w:hint="eastAsia"/>
          <w:sz w:val="18"/>
          <w:szCs w:val="18"/>
        </w:rPr>
      </w:pPr>
      <w:r>
        <w:rPr>
          <w:rFonts w:ascii="gulim" w:hAnsi="gulim" w:hint="eastAsia"/>
          <w:sz w:val="18"/>
          <w:szCs w:val="18"/>
        </w:rPr>
        <w:t>기사전문</w:t>
      </w:r>
      <w:r>
        <w:rPr>
          <w:rFonts w:ascii="gulim" w:hAnsi="gulim" w:hint="eastAsia"/>
          <w:sz w:val="18"/>
          <w:szCs w:val="18"/>
        </w:rPr>
        <w:t xml:space="preserve"> </w:t>
      </w:r>
      <w:r>
        <w:rPr>
          <w:rFonts w:ascii="gulim" w:hAnsi="gulim" w:hint="eastAsia"/>
          <w:sz w:val="18"/>
          <w:szCs w:val="18"/>
        </w:rPr>
        <w:t>보기</w:t>
      </w:r>
      <w:r>
        <w:rPr>
          <w:rFonts w:ascii="gulim" w:hAnsi="gulim" w:hint="eastAsia"/>
          <w:sz w:val="18"/>
          <w:szCs w:val="18"/>
        </w:rPr>
        <w:t xml:space="preserve"> &lt;</w:t>
      </w:r>
      <w:r w:rsidRPr="00BA5019">
        <w:t xml:space="preserve"> </w:t>
      </w:r>
      <w:hyperlink r:id="rId9" w:history="1">
        <w:r w:rsidRPr="003E4610">
          <w:rPr>
            <w:rStyle w:val="a5"/>
            <w:rFonts w:ascii="gulim" w:hAnsi="gulim"/>
            <w:sz w:val="18"/>
            <w:szCs w:val="18"/>
          </w:rPr>
          <w:t>http://www.mt.co.kr/view/mtview.php?type=1&amp;no=2012091713432679529&amp;outlink=1</w:t>
        </w:r>
      </w:hyperlink>
      <w:r>
        <w:rPr>
          <w:rFonts w:ascii="gulim" w:hAnsi="gulim" w:hint="eastAsia"/>
          <w:sz w:val="18"/>
          <w:szCs w:val="18"/>
        </w:rPr>
        <w:t>&gt;</w:t>
      </w:r>
    </w:p>
    <w:p w:rsidR="00BA5019" w:rsidRDefault="00BA5019" w:rsidP="000E7C6E">
      <w:pPr>
        <w:rPr>
          <w:rFonts w:ascii="gulim" w:hAnsi="gulim" w:hint="eastAsia"/>
          <w:sz w:val="18"/>
          <w:szCs w:val="18"/>
        </w:rPr>
      </w:pPr>
    </w:p>
    <w:p w:rsidR="0055007E" w:rsidRPr="004104AF" w:rsidRDefault="0055007E" w:rsidP="00E07F24">
      <w:pPr>
        <w:widowControl/>
        <w:wordWrap/>
        <w:autoSpaceDE/>
        <w:autoSpaceDN/>
      </w:pPr>
    </w:p>
    <w:sectPr w:rsidR="0055007E" w:rsidRPr="004104AF" w:rsidSect="005500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075" w:rsidRDefault="00431075" w:rsidP="004104AF">
      <w:pPr>
        <w:spacing w:after="0" w:line="240" w:lineRule="auto"/>
      </w:pPr>
      <w:r>
        <w:separator/>
      </w:r>
    </w:p>
  </w:endnote>
  <w:endnote w:type="continuationSeparator" w:id="0">
    <w:p w:rsidR="00431075" w:rsidRDefault="00431075" w:rsidP="00410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򬤯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򬤯tum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075" w:rsidRDefault="00431075" w:rsidP="004104AF">
      <w:pPr>
        <w:spacing w:after="0" w:line="240" w:lineRule="auto"/>
      </w:pPr>
      <w:r>
        <w:separator/>
      </w:r>
    </w:p>
  </w:footnote>
  <w:footnote w:type="continuationSeparator" w:id="0">
    <w:p w:rsidR="00431075" w:rsidRDefault="00431075" w:rsidP="00410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7ED3"/>
    <w:rsid w:val="00077E56"/>
    <w:rsid w:val="000C7ED3"/>
    <w:rsid w:val="000E6869"/>
    <w:rsid w:val="000E7C6E"/>
    <w:rsid w:val="00317EC7"/>
    <w:rsid w:val="004104AF"/>
    <w:rsid w:val="00431075"/>
    <w:rsid w:val="0055007E"/>
    <w:rsid w:val="006521FF"/>
    <w:rsid w:val="00965614"/>
    <w:rsid w:val="00BA5019"/>
    <w:rsid w:val="00E0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0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7E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7ED3"/>
    <w:rPr>
      <w:b/>
      <w:bCs/>
    </w:rPr>
  </w:style>
  <w:style w:type="character" w:styleId="a5">
    <w:name w:val="Hyperlink"/>
    <w:basedOn w:val="a0"/>
    <w:uiPriority w:val="99"/>
    <w:unhideWhenUsed/>
    <w:rsid w:val="000C7ED3"/>
    <w:rPr>
      <w:color w:val="0000FF"/>
      <w:u w:val="single"/>
    </w:rPr>
  </w:style>
  <w:style w:type="character" w:styleId="a6">
    <w:name w:val="Emphasis"/>
    <w:basedOn w:val="a0"/>
    <w:uiPriority w:val="20"/>
    <w:qFormat/>
    <w:rsid w:val="000E7C6E"/>
    <w:rPr>
      <w:i/>
      <w:iCs/>
    </w:rPr>
  </w:style>
  <w:style w:type="paragraph" w:styleId="a7">
    <w:name w:val="header"/>
    <w:basedOn w:val="a"/>
    <w:link w:val="Char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4104AF"/>
  </w:style>
  <w:style w:type="paragraph" w:styleId="a8">
    <w:name w:val="footer"/>
    <w:basedOn w:val="a"/>
    <w:link w:val="Char0"/>
    <w:uiPriority w:val="99"/>
    <w:semiHidden/>
    <w:unhideWhenUsed/>
    <w:rsid w:val="00410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4104AF"/>
  </w:style>
  <w:style w:type="paragraph" w:styleId="a9">
    <w:name w:val="Balloon Text"/>
    <w:basedOn w:val="a"/>
    <w:link w:val="Char1"/>
    <w:uiPriority w:val="99"/>
    <w:semiHidden/>
    <w:unhideWhenUsed/>
    <w:rsid w:val="0043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310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82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2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118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183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9194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6715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9547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640207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1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04281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0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686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8825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1259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2883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844503">
      <w:bodyDiv w:val="1"/>
      <w:marLeft w:val="95"/>
      <w:marRight w:val="95"/>
      <w:marTop w:val="95"/>
      <w:marBottom w:val="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33">
                  <w:marLeft w:val="0"/>
                  <w:marRight w:val="0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267">
                      <w:marLeft w:val="0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255">
                          <w:marLeft w:val="0"/>
                          <w:marRight w:val="2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888268">
                              <w:marLeft w:val="136"/>
                              <w:marRight w:val="0"/>
                              <w:marTop w:val="0"/>
                              <w:marBottom w:val="2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7662">
                                  <w:marLeft w:val="0"/>
                                  <w:marRight w:val="0"/>
                                  <w:marTop w:val="0"/>
                                  <w:marBottom w:val="27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207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812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4" w:color="DBDBDB"/>
          </w:divBdr>
          <w:divsChild>
            <w:div w:id="962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154">
                  <w:marLeft w:val="0"/>
                  <w:marRight w:val="0"/>
                  <w:marTop w:val="0"/>
                  <w:marBottom w:val="0"/>
                  <w:divBdr>
                    <w:top w:val="single" w:sz="18" w:space="0" w:color="00807A"/>
                    <w:left w:val="none" w:sz="0" w:space="0" w:color="auto"/>
                    <w:bottom w:val="single" w:sz="6" w:space="0" w:color="00807A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t.co.kr/view/mtview.php?type=1&amp;no=2012091716185766314&amp;outlink=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orea.ucanews.com/2012/09/20/201209w2002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mt.co.kr/view/mtview.php?type=1&amp;no=2012091713432679529&amp;outlink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kosif</cp:lastModifiedBy>
  <cp:revision>4</cp:revision>
  <dcterms:created xsi:type="dcterms:W3CDTF">2012-07-20T04:23:00Z</dcterms:created>
  <dcterms:modified xsi:type="dcterms:W3CDTF">2012-09-21T06:38:00Z</dcterms:modified>
</cp:coreProperties>
</file>