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E33" w:rsidRDefault="000B5821" w:rsidP="005363E9">
      <w:pPr>
        <w:spacing w:after="0" w:line="360" w:lineRule="auto"/>
        <w:rPr>
          <w:rFonts w:ascii="Arial" w:hAnsi="Arial" w:cs="Arial"/>
          <w:b/>
          <w:sz w:val="28"/>
          <w:szCs w:val="28"/>
        </w:rPr>
      </w:pPr>
      <w:r>
        <w:rPr>
          <w:noProof/>
        </w:rPr>
        <w:drawing>
          <wp:anchor distT="0" distB="0" distL="114300" distR="114300" simplePos="0" relativeHeight="251658240" behindDoc="0" locked="0" layoutInCell="1" allowOverlap="1">
            <wp:simplePos x="0" y="0"/>
            <wp:positionH relativeFrom="column">
              <wp:posOffset>4961515</wp:posOffset>
            </wp:positionH>
            <wp:positionV relativeFrom="paragraph">
              <wp:posOffset>-217170</wp:posOffset>
            </wp:positionV>
            <wp:extent cx="973746" cy="975654"/>
            <wp:effectExtent l="0" t="0" r="0" b="0"/>
            <wp:wrapNone/>
            <wp:docPr id="1" name="Picture 1" descr="C:\Users\Gabriel Domingos\AppData\Local\Microsoft\Windows\INetCache\Content.Word\cdp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 Domingos\AppData\Local\Microsoft\Windows\INetCache\Content.Word\cdpy2.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2280" b="3882"/>
                    <a:stretch/>
                  </pic:blipFill>
                  <pic:spPr bwMode="auto">
                    <a:xfrm>
                      <a:off x="0" y="0"/>
                      <a:ext cx="973746" cy="97565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9A7">
        <w:rPr>
          <w:rFonts w:ascii="Arial" w:hAnsi="Arial" w:cs="Arial"/>
          <w:b/>
          <w:sz w:val="28"/>
          <w:szCs w:val="28"/>
        </w:rPr>
        <w:t xml:space="preserve">CD Py – </w:t>
      </w:r>
      <w:r w:rsidR="00FE3647" w:rsidRPr="00FE3647">
        <w:rPr>
          <w:rFonts w:ascii="Arial" w:hAnsi="Arial" w:cs="Arial"/>
          <w:b/>
          <w:sz w:val="28"/>
          <w:szCs w:val="28"/>
        </w:rPr>
        <w:t>C</w:t>
      </w:r>
      <w:r w:rsidR="00F710A5">
        <w:rPr>
          <w:rFonts w:ascii="Arial" w:hAnsi="Arial" w:cs="Arial"/>
          <w:b/>
          <w:sz w:val="28"/>
          <w:szCs w:val="28"/>
        </w:rPr>
        <w:t>oding</w:t>
      </w:r>
      <w:r w:rsidR="00FE3647" w:rsidRPr="00FE3647">
        <w:rPr>
          <w:rFonts w:ascii="Arial" w:hAnsi="Arial" w:cs="Arial"/>
          <w:b/>
          <w:sz w:val="28"/>
          <w:szCs w:val="28"/>
        </w:rPr>
        <w:t xml:space="preserve"> D</w:t>
      </w:r>
      <w:r w:rsidR="00F710A5">
        <w:rPr>
          <w:rFonts w:ascii="Arial" w:hAnsi="Arial" w:cs="Arial"/>
          <w:b/>
          <w:sz w:val="28"/>
          <w:szCs w:val="28"/>
        </w:rPr>
        <w:t>ojo Python CTEC UFAL</w:t>
      </w:r>
    </w:p>
    <w:p w:rsidR="00317EAE" w:rsidRDefault="00317EAE" w:rsidP="00317EAE">
      <w:pPr>
        <w:spacing w:after="0" w:line="360" w:lineRule="auto"/>
        <w:rPr>
          <w:rFonts w:ascii="Arial" w:hAnsi="Arial" w:cs="Arial"/>
          <w:b/>
          <w:sz w:val="28"/>
          <w:szCs w:val="28"/>
          <w:lang w:val="pt-BR"/>
        </w:rPr>
      </w:pPr>
      <w:r>
        <w:rPr>
          <w:rFonts w:ascii="Arial" w:hAnsi="Arial" w:cs="Arial"/>
          <w:b/>
          <w:sz w:val="28"/>
          <w:szCs w:val="28"/>
        </w:rPr>
        <w:t>Identidade do grupo</w:t>
      </w:r>
    </w:p>
    <w:p w:rsidR="00317EAE" w:rsidRDefault="00317EAE" w:rsidP="005363E9">
      <w:pPr>
        <w:spacing w:after="0" w:line="360" w:lineRule="auto"/>
        <w:rPr>
          <w:rFonts w:ascii="Arial" w:hAnsi="Arial" w:cs="Arial"/>
          <w:b/>
          <w:sz w:val="24"/>
          <w:szCs w:val="24"/>
          <w:lang w:val="pt-BR"/>
        </w:rPr>
      </w:pPr>
    </w:p>
    <w:p w:rsidR="00317EAE" w:rsidRDefault="00317EAE" w:rsidP="00B75F65">
      <w:pPr>
        <w:spacing w:after="0" w:line="360" w:lineRule="auto"/>
        <w:jc w:val="both"/>
        <w:rPr>
          <w:rFonts w:ascii="Arial" w:hAnsi="Arial" w:cs="Arial"/>
          <w:sz w:val="24"/>
          <w:szCs w:val="24"/>
          <w:lang w:val="pt-BR"/>
        </w:rPr>
      </w:pPr>
      <w:r>
        <w:rPr>
          <w:rFonts w:ascii="Arial" w:hAnsi="Arial" w:cs="Arial"/>
          <w:sz w:val="24"/>
          <w:szCs w:val="24"/>
          <w:lang w:val="pt-BR"/>
        </w:rPr>
        <w:t xml:space="preserve">Este documento contém alguns elementos que definem a identidade do grupo Coding Dojo Python CTEC UFAL, bem como seus objetivos, </w:t>
      </w:r>
      <w:r w:rsidR="00426356">
        <w:rPr>
          <w:rFonts w:ascii="Arial" w:hAnsi="Arial" w:cs="Arial"/>
          <w:sz w:val="24"/>
          <w:szCs w:val="24"/>
          <w:lang w:val="pt-BR"/>
        </w:rPr>
        <w:t>metodologia e locais de reunião.</w:t>
      </w:r>
    </w:p>
    <w:p w:rsidR="00426356" w:rsidRDefault="00426356" w:rsidP="00B75F65">
      <w:pPr>
        <w:spacing w:after="0" w:line="360" w:lineRule="auto"/>
        <w:jc w:val="both"/>
        <w:rPr>
          <w:rFonts w:ascii="Arial" w:hAnsi="Arial" w:cs="Arial"/>
          <w:sz w:val="24"/>
          <w:szCs w:val="24"/>
          <w:lang w:val="pt-BR"/>
        </w:rPr>
      </w:pPr>
    </w:p>
    <w:p w:rsidR="00426356" w:rsidRDefault="00426356" w:rsidP="00B75F65">
      <w:pPr>
        <w:spacing w:after="0" w:line="360" w:lineRule="auto"/>
        <w:jc w:val="both"/>
        <w:rPr>
          <w:rFonts w:ascii="Arial" w:hAnsi="Arial" w:cs="Arial"/>
          <w:sz w:val="24"/>
          <w:szCs w:val="24"/>
          <w:lang w:val="pt-BR"/>
        </w:rPr>
      </w:pPr>
      <w:r>
        <w:rPr>
          <w:rFonts w:ascii="Arial" w:hAnsi="Arial" w:cs="Arial"/>
          <w:sz w:val="24"/>
          <w:szCs w:val="24"/>
          <w:lang w:val="pt-BR"/>
        </w:rPr>
        <w:t xml:space="preserve">O grupo </w:t>
      </w:r>
      <w:r w:rsidR="004F19A7">
        <w:rPr>
          <w:rFonts w:ascii="Arial" w:hAnsi="Arial" w:cs="Arial"/>
          <w:sz w:val="24"/>
          <w:szCs w:val="24"/>
          <w:lang w:val="pt-BR"/>
        </w:rPr>
        <w:t xml:space="preserve">CD Py – </w:t>
      </w:r>
      <w:r>
        <w:rPr>
          <w:rFonts w:ascii="Arial" w:hAnsi="Arial" w:cs="Arial"/>
          <w:sz w:val="24"/>
          <w:szCs w:val="24"/>
          <w:lang w:val="pt-BR"/>
        </w:rPr>
        <w:t>Coding Dojo Python CTEC UFAL</w:t>
      </w:r>
      <w:r w:rsidR="004F19A7">
        <w:rPr>
          <w:rFonts w:ascii="Arial" w:hAnsi="Arial" w:cs="Arial"/>
          <w:sz w:val="24"/>
          <w:szCs w:val="24"/>
          <w:lang w:val="pt-BR"/>
        </w:rPr>
        <w:t xml:space="preserve">, nasceu em 2018 </w:t>
      </w:r>
      <w:r w:rsidR="008965FC">
        <w:rPr>
          <w:rFonts w:ascii="Arial" w:hAnsi="Arial" w:cs="Arial"/>
          <w:sz w:val="24"/>
          <w:szCs w:val="24"/>
          <w:lang w:val="pt-BR"/>
        </w:rPr>
        <w:t xml:space="preserve">fruto </w:t>
      </w:r>
      <w:r w:rsidR="00EF25B5">
        <w:rPr>
          <w:rFonts w:ascii="Arial" w:hAnsi="Arial" w:cs="Arial"/>
          <w:sz w:val="24"/>
          <w:szCs w:val="24"/>
          <w:lang w:val="pt-BR"/>
        </w:rPr>
        <w:t>de uma ideia de estudantes de graduação do CTEC</w:t>
      </w:r>
      <w:r w:rsidR="00B75F65">
        <w:rPr>
          <w:rFonts w:ascii="Arial" w:hAnsi="Arial" w:cs="Arial"/>
          <w:sz w:val="24"/>
          <w:szCs w:val="24"/>
          <w:lang w:val="pt-BR"/>
        </w:rPr>
        <w:t xml:space="preserve"> que foram introduzidos à metodologia em cursos na internet e decidiram colocá-la em prática dentro do ambiente do CTEC.</w:t>
      </w:r>
    </w:p>
    <w:p w:rsidR="00235FBA" w:rsidRDefault="00235FBA" w:rsidP="00B75F65">
      <w:pPr>
        <w:spacing w:after="0" w:line="360" w:lineRule="auto"/>
        <w:jc w:val="both"/>
        <w:rPr>
          <w:rFonts w:ascii="Arial" w:hAnsi="Arial" w:cs="Arial"/>
          <w:sz w:val="24"/>
          <w:szCs w:val="24"/>
          <w:lang w:val="pt-BR"/>
        </w:rPr>
      </w:pPr>
    </w:p>
    <w:p w:rsidR="00235FBA" w:rsidRPr="00317EAE" w:rsidRDefault="00235FBA" w:rsidP="00B75F65">
      <w:pPr>
        <w:spacing w:after="0" w:line="360" w:lineRule="auto"/>
        <w:jc w:val="both"/>
        <w:rPr>
          <w:rFonts w:ascii="Arial" w:hAnsi="Arial" w:cs="Arial"/>
          <w:sz w:val="24"/>
          <w:szCs w:val="24"/>
          <w:lang w:val="pt-BR"/>
        </w:rPr>
      </w:pPr>
      <w:r>
        <w:rPr>
          <w:rFonts w:ascii="Arial" w:hAnsi="Arial" w:cs="Arial"/>
          <w:sz w:val="24"/>
          <w:szCs w:val="24"/>
          <w:lang w:val="pt-BR"/>
        </w:rPr>
        <w:t>Informações a respeito de problemas já resolvidos, atas de reuniões, documentação, locais e horários das próximas reuniões</w:t>
      </w:r>
      <w:r w:rsidR="00CD3ABC">
        <w:rPr>
          <w:rFonts w:ascii="Arial" w:hAnsi="Arial" w:cs="Arial"/>
          <w:sz w:val="24"/>
          <w:szCs w:val="24"/>
          <w:lang w:val="pt-BR"/>
        </w:rPr>
        <w:t xml:space="preserve"> podem ser encontrados no website </w:t>
      </w:r>
      <w:hyperlink r:id="rId6" w:history="1">
        <w:r w:rsidR="00CD3ABC" w:rsidRPr="00CD3ABC">
          <w:rPr>
            <w:rStyle w:val="Hyperlink"/>
            <w:rFonts w:ascii="Arial" w:hAnsi="Arial" w:cs="Arial"/>
            <w:b/>
            <w:color w:val="auto"/>
            <w:sz w:val="24"/>
            <w:szCs w:val="24"/>
            <w:u w:val="none"/>
            <w:lang w:val="pt-BR"/>
          </w:rPr>
          <w:t>https://cdpyufal.github.io/</w:t>
        </w:r>
      </w:hyperlink>
      <w:r w:rsidR="00CD3ABC" w:rsidRPr="00CD3ABC">
        <w:rPr>
          <w:rFonts w:ascii="Arial" w:hAnsi="Arial" w:cs="Arial"/>
          <w:sz w:val="24"/>
          <w:szCs w:val="24"/>
          <w:lang w:val="pt-BR"/>
        </w:rPr>
        <w:t>.</w:t>
      </w:r>
    </w:p>
    <w:p w:rsidR="00317EAE" w:rsidRDefault="00317EAE" w:rsidP="005363E9">
      <w:pPr>
        <w:spacing w:after="0" w:line="360" w:lineRule="auto"/>
        <w:rPr>
          <w:rFonts w:ascii="Arial" w:hAnsi="Arial" w:cs="Arial"/>
          <w:b/>
          <w:sz w:val="24"/>
          <w:szCs w:val="24"/>
          <w:lang w:val="pt-BR"/>
        </w:rPr>
      </w:pPr>
    </w:p>
    <w:p w:rsidR="00666D53" w:rsidRDefault="00666D53" w:rsidP="00666D53">
      <w:pPr>
        <w:jc w:val="both"/>
        <w:rPr>
          <w:rFonts w:ascii="Arial" w:hAnsi="Arial" w:cs="Arial"/>
          <w:b/>
          <w:sz w:val="24"/>
          <w:szCs w:val="24"/>
          <w:lang w:val="pt-BR"/>
        </w:rPr>
      </w:pPr>
      <w:r>
        <w:rPr>
          <w:rFonts w:ascii="Arial" w:hAnsi="Arial" w:cs="Arial"/>
          <w:b/>
          <w:sz w:val="24"/>
          <w:szCs w:val="24"/>
          <w:lang w:val="pt-BR"/>
        </w:rPr>
        <w:t>Identidade:</w:t>
      </w:r>
    </w:p>
    <w:p w:rsidR="00E30BE1" w:rsidRDefault="00251E6C" w:rsidP="00666D53">
      <w:pPr>
        <w:jc w:val="both"/>
        <w:rPr>
          <w:rFonts w:ascii="Arial" w:hAnsi="Arial" w:cs="Arial"/>
          <w:sz w:val="24"/>
          <w:szCs w:val="24"/>
          <w:lang w:val="pt-BR"/>
        </w:rPr>
      </w:pPr>
      <w:r>
        <w:rPr>
          <w:rFonts w:ascii="Arial" w:hAnsi="Arial" w:cs="Arial"/>
          <w:sz w:val="24"/>
          <w:szCs w:val="24"/>
          <w:lang w:val="pt-BR"/>
        </w:rPr>
        <w:t xml:space="preserve">Um grupo de “Coding Dojo” é nada mais </w:t>
      </w:r>
      <w:r w:rsidR="00C06924">
        <w:rPr>
          <w:rFonts w:ascii="Arial" w:hAnsi="Arial" w:cs="Arial"/>
          <w:sz w:val="24"/>
          <w:szCs w:val="24"/>
          <w:lang w:val="pt-BR"/>
        </w:rPr>
        <w:t xml:space="preserve">do </w:t>
      </w:r>
      <w:r>
        <w:rPr>
          <w:rFonts w:ascii="Arial" w:hAnsi="Arial" w:cs="Arial"/>
          <w:sz w:val="24"/>
          <w:szCs w:val="24"/>
          <w:lang w:val="pt-BR"/>
        </w:rPr>
        <w:t>que um grupo de estudos e entretenimento</w:t>
      </w:r>
      <w:r w:rsidR="00C06924">
        <w:rPr>
          <w:rFonts w:ascii="Arial" w:hAnsi="Arial" w:cs="Arial"/>
          <w:sz w:val="24"/>
          <w:szCs w:val="24"/>
          <w:lang w:val="pt-BR"/>
        </w:rPr>
        <w:t xml:space="preserve"> de alguma linguagem de programação, que tem suas reuniões guiadas por uma metodologia específica, conhecida e replicada mundo afora.</w:t>
      </w:r>
    </w:p>
    <w:p w:rsidR="00666D53" w:rsidRDefault="00666D53" w:rsidP="00666D53">
      <w:pPr>
        <w:jc w:val="both"/>
        <w:rPr>
          <w:rFonts w:ascii="Arial" w:hAnsi="Arial" w:cs="Arial"/>
          <w:sz w:val="24"/>
          <w:szCs w:val="24"/>
          <w:lang w:val="pt-BR"/>
        </w:rPr>
      </w:pPr>
      <w:r>
        <w:rPr>
          <w:rFonts w:ascii="Arial" w:hAnsi="Arial" w:cs="Arial"/>
          <w:sz w:val="24"/>
          <w:szCs w:val="24"/>
          <w:lang w:val="pt-BR"/>
        </w:rPr>
        <w:t xml:space="preserve">O grupo CD Py segue </w:t>
      </w:r>
      <w:r w:rsidR="002F1B09">
        <w:rPr>
          <w:rFonts w:ascii="Arial" w:hAnsi="Arial" w:cs="Arial"/>
          <w:sz w:val="24"/>
          <w:szCs w:val="24"/>
          <w:lang w:val="pt-BR"/>
        </w:rPr>
        <w:t xml:space="preserve">o formato </w:t>
      </w:r>
      <w:r w:rsidR="002D67FF">
        <w:rPr>
          <w:rFonts w:ascii="Arial" w:hAnsi="Arial" w:cs="Arial"/>
          <w:i/>
          <w:sz w:val="24"/>
          <w:szCs w:val="24"/>
          <w:lang w:val="pt-BR"/>
        </w:rPr>
        <w:t>r</w:t>
      </w:r>
      <w:r w:rsidR="002F1B09">
        <w:rPr>
          <w:rFonts w:ascii="Arial" w:hAnsi="Arial" w:cs="Arial"/>
          <w:i/>
          <w:sz w:val="24"/>
          <w:szCs w:val="24"/>
          <w:lang w:val="pt-BR"/>
        </w:rPr>
        <w:t>andori</w:t>
      </w:r>
      <w:r>
        <w:rPr>
          <w:rFonts w:ascii="Arial" w:hAnsi="Arial" w:cs="Arial"/>
          <w:sz w:val="24"/>
          <w:szCs w:val="24"/>
          <w:lang w:val="pt-BR"/>
        </w:rPr>
        <w:t xml:space="preserve"> do conceito “Coding Dojo”, que </w:t>
      </w:r>
      <w:r w:rsidR="00702C27">
        <w:rPr>
          <w:rFonts w:ascii="Arial" w:hAnsi="Arial" w:cs="Arial"/>
          <w:sz w:val="24"/>
          <w:szCs w:val="24"/>
          <w:lang w:val="pt-BR"/>
        </w:rPr>
        <w:t>aborda os seguintes elementos</w:t>
      </w:r>
      <w:r>
        <w:rPr>
          <w:rFonts w:ascii="Arial" w:hAnsi="Arial" w:cs="Arial"/>
          <w:sz w:val="24"/>
          <w:szCs w:val="24"/>
          <w:lang w:val="pt-BR"/>
        </w:rPr>
        <w:t>:</w:t>
      </w:r>
    </w:p>
    <w:p w:rsidR="0068633C" w:rsidRDefault="00666D53" w:rsidP="00666D53">
      <w:pPr>
        <w:pStyle w:val="ListParagraph"/>
        <w:numPr>
          <w:ilvl w:val="0"/>
          <w:numId w:val="14"/>
        </w:numPr>
        <w:jc w:val="both"/>
        <w:rPr>
          <w:rFonts w:ascii="Arial" w:hAnsi="Arial" w:cs="Arial"/>
          <w:sz w:val="24"/>
          <w:szCs w:val="24"/>
          <w:lang w:val="pt-BR"/>
        </w:rPr>
      </w:pPr>
      <w:r w:rsidRPr="00EB45EE">
        <w:rPr>
          <w:rFonts w:ascii="Arial" w:hAnsi="Arial" w:cs="Arial"/>
          <w:b/>
          <w:sz w:val="24"/>
          <w:szCs w:val="24"/>
          <w:lang w:val="pt-BR"/>
        </w:rPr>
        <w:t>Programação pareada</w:t>
      </w:r>
      <w:r w:rsidRPr="001105E5">
        <w:rPr>
          <w:rFonts w:ascii="Arial" w:hAnsi="Arial" w:cs="Arial"/>
          <w:b/>
          <w:sz w:val="24"/>
          <w:szCs w:val="24"/>
          <w:lang w:val="pt-BR"/>
        </w:rPr>
        <w:t>:</w:t>
      </w:r>
      <w:r>
        <w:rPr>
          <w:rFonts w:ascii="Arial" w:hAnsi="Arial" w:cs="Arial"/>
          <w:sz w:val="24"/>
          <w:szCs w:val="24"/>
          <w:lang w:val="pt-BR"/>
        </w:rPr>
        <w:t xml:space="preserve"> </w:t>
      </w:r>
      <w:r w:rsidR="0068633C">
        <w:rPr>
          <w:rFonts w:ascii="Arial" w:hAnsi="Arial" w:cs="Arial"/>
          <w:sz w:val="24"/>
          <w:szCs w:val="24"/>
          <w:lang w:val="pt-BR"/>
        </w:rPr>
        <w:t>trabalhos desenvolvidos em grupo</w:t>
      </w:r>
      <w:r w:rsidR="009E367D">
        <w:rPr>
          <w:rFonts w:ascii="Arial" w:hAnsi="Arial" w:cs="Arial"/>
          <w:sz w:val="24"/>
          <w:szCs w:val="24"/>
          <w:lang w:val="pt-BR"/>
        </w:rPr>
        <w:t xml:space="preserve">, buscando o intercâmbio e o nivelamento </w:t>
      </w:r>
      <w:r w:rsidR="003F69AF">
        <w:rPr>
          <w:rFonts w:ascii="Arial" w:hAnsi="Arial" w:cs="Arial"/>
          <w:sz w:val="24"/>
          <w:szCs w:val="24"/>
          <w:lang w:val="pt-BR"/>
        </w:rPr>
        <w:t>de</w:t>
      </w:r>
      <w:r w:rsidR="009E367D">
        <w:rPr>
          <w:rFonts w:ascii="Arial" w:hAnsi="Arial" w:cs="Arial"/>
          <w:sz w:val="24"/>
          <w:szCs w:val="24"/>
          <w:lang w:val="pt-BR"/>
        </w:rPr>
        <w:t xml:space="preserve"> conhecimentos entre os </w:t>
      </w:r>
      <w:r w:rsidR="00D01068">
        <w:rPr>
          <w:rFonts w:ascii="Arial" w:hAnsi="Arial" w:cs="Arial"/>
          <w:sz w:val="24"/>
          <w:szCs w:val="24"/>
          <w:lang w:val="pt-BR"/>
        </w:rPr>
        <w:t>integrantes</w:t>
      </w:r>
      <w:r w:rsidR="009E367D">
        <w:rPr>
          <w:rFonts w:ascii="Arial" w:hAnsi="Arial" w:cs="Arial"/>
          <w:sz w:val="24"/>
          <w:szCs w:val="24"/>
          <w:lang w:val="pt-BR"/>
        </w:rPr>
        <w:t>.</w:t>
      </w:r>
      <w:r w:rsidR="00D01068">
        <w:rPr>
          <w:rFonts w:ascii="Arial" w:hAnsi="Arial" w:cs="Arial"/>
          <w:sz w:val="24"/>
          <w:szCs w:val="24"/>
          <w:lang w:val="pt-BR"/>
        </w:rPr>
        <w:t xml:space="preserve"> Através de um rodízio</w:t>
      </w:r>
      <w:r w:rsidR="008A6AA2">
        <w:rPr>
          <w:rFonts w:ascii="Arial" w:hAnsi="Arial" w:cs="Arial"/>
          <w:sz w:val="24"/>
          <w:szCs w:val="24"/>
          <w:lang w:val="pt-BR"/>
        </w:rPr>
        <w:t xml:space="preserve"> específico</w:t>
      </w:r>
      <w:r w:rsidR="003F69AF">
        <w:rPr>
          <w:rFonts w:ascii="Arial" w:hAnsi="Arial" w:cs="Arial"/>
          <w:sz w:val="24"/>
          <w:szCs w:val="24"/>
          <w:lang w:val="pt-BR"/>
        </w:rPr>
        <w:t xml:space="preserve">, todos os participantes da reunião </w:t>
      </w:r>
      <w:r w:rsidR="002F1B09">
        <w:rPr>
          <w:rFonts w:ascii="Arial" w:hAnsi="Arial" w:cs="Arial"/>
          <w:sz w:val="24"/>
          <w:szCs w:val="24"/>
          <w:lang w:val="pt-BR"/>
        </w:rPr>
        <w:t>se revezam em um único computador</w:t>
      </w:r>
      <w:r w:rsidR="00D01068">
        <w:rPr>
          <w:rFonts w:ascii="Arial" w:hAnsi="Arial" w:cs="Arial"/>
          <w:sz w:val="24"/>
          <w:szCs w:val="24"/>
          <w:lang w:val="pt-BR"/>
        </w:rPr>
        <w:t>,</w:t>
      </w:r>
      <w:r w:rsidR="00145685">
        <w:rPr>
          <w:rFonts w:ascii="Arial" w:hAnsi="Arial" w:cs="Arial"/>
          <w:sz w:val="24"/>
          <w:szCs w:val="24"/>
          <w:lang w:val="pt-BR"/>
        </w:rPr>
        <w:t xml:space="preserve"> e resolvem juntos um</w:t>
      </w:r>
      <w:r w:rsidR="008A6AA2">
        <w:rPr>
          <w:rFonts w:ascii="Arial" w:hAnsi="Arial" w:cs="Arial"/>
          <w:sz w:val="24"/>
          <w:szCs w:val="24"/>
          <w:lang w:val="pt-BR"/>
        </w:rPr>
        <w:t xml:space="preserve"> mesmo problema.</w:t>
      </w:r>
      <w:r w:rsidR="00D01068">
        <w:rPr>
          <w:rFonts w:ascii="Arial" w:hAnsi="Arial" w:cs="Arial"/>
          <w:sz w:val="24"/>
          <w:szCs w:val="24"/>
          <w:lang w:val="pt-BR"/>
        </w:rPr>
        <w:t xml:space="preserve"> </w:t>
      </w:r>
      <w:r w:rsidR="008A6AA2">
        <w:rPr>
          <w:rFonts w:ascii="Arial" w:hAnsi="Arial" w:cs="Arial"/>
          <w:sz w:val="24"/>
          <w:szCs w:val="24"/>
          <w:lang w:val="pt-BR"/>
        </w:rPr>
        <w:t xml:space="preserve">Esta prática objetiva desenvolver habilidades de comunicação e trabalho em equipe, além de </w:t>
      </w:r>
      <w:r w:rsidR="00145685">
        <w:rPr>
          <w:rFonts w:ascii="Arial" w:hAnsi="Arial" w:cs="Arial"/>
          <w:sz w:val="24"/>
          <w:szCs w:val="24"/>
          <w:lang w:val="pt-BR"/>
        </w:rPr>
        <w:t>garantir que todos os presentes estão entendendo todos os passos que estão sendo executados no desenvolvimento do código.</w:t>
      </w:r>
    </w:p>
    <w:p w:rsidR="001F13D6" w:rsidRDefault="00666D53" w:rsidP="001F13D6">
      <w:pPr>
        <w:pStyle w:val="ListParagraph"/>
        <w:numPr>
          <w:ilvl w:val="0"/>
          <w:numId w:val="14"/>
        </w:numPr>
        <w:jc w:val="both"/>
        <w:rPr>
          <w:rFonts w:ascii="Arial" w:hAnsi="Arial" w:cs="Arial"/>
          <w:sz w:val="24"/>
          <w:szCs w:val="24"/>
          <w:lang w:val="pt-BR"/>
        </w:rPr>
      </w:pPr>
      <w:r w:rsidRPr="001F13D6">
        <w:rPr>
          <w:rFonts w:ascii="Arial" w:hAnsi="Arial" w:cs="Arial"/>
          <w:b/>
          <w:sz w:val="24"/>
          <w:szCs w:val="24"/>
          <w:lang w:val="pt-BR"/>
        </w:rPr>
        <w:t>Desenvolvimento guiado por testes:</w:t>
      </w:r>
      <w:r w:rsidRPr="001F13D6">
        <w:rPr>
          <w:rFonts w:ascii="Arial" w:hAnsi="Arial" w:cs="Arial"/>
          <w:sz w:val="24"/>
          <w:szCs w:val="24"/>
          <w:lang w:val="pt-BR"/>
        </w:rPr>
        <w:t xml:space="preserve"> </w:t>
      </w:r>
      <w:r w:rsidR="001F13D6">
        <w:rPr>
          <w:rFonts w:ascii="Arial" w:hAnsi="Arial" w:cs="Arial"/>
          <w:sz w:val="24"/>
          <w:szCs w:val="24"/>
          <w:lang w:val="pt-BR"/>
        </w:rPr>
        <w:t xml:space="preserve">busca estimular o aprendizado através da aplicação direta na resolução de problemas, que se iniciam </w:t>
      </w:r>
      <w:r w:rsidR="006C2E51">
        <w:rPr>
          <w:rFonts w:ascii="Arial" w:hAnsi="Arial" w:cs="Arial"/>
          <w:sz w:val="24"/>
          <w:szCs w:val="24"/>
          <w:lang w:val="pt-BR"/>
        </w:rPr>
        <w:t xml:space="preserve">simples e vão evoluindo aos poucos. Para este item, o grupo fará uso da </w:t>
      </w:r>
      <w:hyperlink r:id="rId7" w:history="1">
        <w:r w:rsidR="006C2E51" w:rsidRPr="00D9432F">
          <w:rPr>
            <w:rStyle w:val="Hyperlink"/>
            <w:rFonts w:ascii="Arial" w:hAnsi="Arial" w:cs="Arial"/>
            <w:b/>
            <w:color w:val="auto"/>
            <w:sz w:val="24"/>
            <w:szCs w:val="24"/>
            <w:u w:val="none"/>
            <w:lang w:val="pt-BR"/>
          </w:rPr>
          <w:t>plataforma The Huxley</w:t>
        </w:r>
      </w:hyperlink>
      <w:r w:rsidR="005A4277">
        <w:rPr>
          <w:rFonts w:ascii="Arial" w:hAnsi="Arial" w:cs="Arial"/>
          <w:sz w:val="24"/>
          <w:szCs w:val="24"/>
          <w:lang w:val="pt-BR"/>
        </w:rPr>
        <w:t xml:space="preserve">, um grande banco de dados de desafios propostos, que conta com ferramentas de </w:t>
      </w:r>
      <w:r w:rsidR="002518DF">
        <w:rPr>
          <w:rFonts w:ascii="Arial" w:hAnsi="Arial" w:cs="Arial"/>
          <w:sz w:val="24"/>
          <w:szCs w:val="24"/>
          <w:lang w:val="pt-BR"/>
        </w:rPr>
        <w:t xml:space="preserve">auxílio ao desenvolvimento e resolução de problemas, além de ser completamente gratuita e </w:t>
      </w:r>
      <w:r w:rsidR="002518DF" w:rsidRPr="002518DF">
        <w:rPr>
          <w:rFonts w:ascii="Arial" w:hAnsi="Arial" w:cs="Arial"/>
          <w:i/>
          <w:sz w:val="24"/>
          <w:szCs w:val="24"/>
          <w:lang w:val="pt-BR"/>
        </w:rPr>
        <w:t>online</w:t>
      </w:r>
      <w:r w:rsidR="002518DF">
        <w:rPr>
          <w:rFonts w:ascii="Arial" w:hAnsi="Arial" w:cs="Arial"/>
          <w:sz w:val="24"/>
          <w:szCs w:val="24"/>
          <w:lang w:val="pt-BR"/>
        </w:rPr>
        <w:t>.</w:t>
      </w:r>
    </w:p>
    <w:p w:rsidR="00666D53" w:rsidRPr="00D9432F" w:rsidRDefault="00666D53" w:rsidP="00666D53">
      <w:pPr>
        <w:pStyle w:val="ListParagraph"/>
        <w:numPr>
          <w:ilvl w:val="0"/>
          <w:numId w:val="14"/>
        </w:numPr>
        <w:jc w:val="both"/>
        <w:rPr>
          <w:rFonts w:ascii="Arial" w:hAnsi="Arial" w:cs="Arial"/>
          <w:sz w:val="24"/>
          <w:szCs w:val="24"/>
          <w:lang w:val="pt-BR"/>
        </w:rPr>
      </w:pPr>
      <w:r w:rsidRPr="003B33C8">
        <w:rPr>
          <w:rFonts w:ascii="Arial" w:hAnsi="Arial" w:cs="Arial"/>
          <w:b/>
          <w:i/>
          <w:sz w:val="24"/>
          <w:szCs w:val="24"/>
          <w:lang w:val="pt-BR"/>
        </w:rPr>
        <w:t>Baby steps</w:t>
      </w:r>
      <w:r w:rsidRPr="003B33C8">
        <w:rPr>
          <w:rFonts w:ascii="Arial" w:hAnsi="Arial" w:cs="Arial"/>
          <w:b/>
          <w:sz w:val="24"/>
          <w:szCs w:val="24"/>
          <w:lang w:val="pt-BR"/>
        </w:rPr>
        <w:t xml:space="preserve">: </w:t>
      </w:r>
      <w:r w:rsidR="00F628A9">
        <w:rPr>
          <w:rFonts w:ascii="Arial" w:hAnsi="Arial" w:cs="Arial"/>
          <w:sz w:val="24"/>
          <w:szCs w:val="24"/>
          <w:lang w:val="pt-BR"/>
        </w:rPr>
        <w:t xml:space="preserve">se trata de pensar </w:t>
      </w:r>
      <w:r w:rsidR="00ED579A">
        <w:rPr>
          <w:rFonts w:ascii="Arial" w:hAnsi="Arial" w:cs="Arial"/>
          <w:sz w:val="24"/>
          <w:szCs w:val="24"/>
          <w:lang w:val="pt-BR"/>
        </w:rPr>
        <w:t>em um</w:t>
      </w:r>
      <w:r w:rsidR="00F628A9">
        <w:rPr>
          <w:rFonts w:ascii="Arial" w:hAnsi="Arial" w:cs="Arial"/>
          <w:sz w:val="24"/>
          <w:szCs w:val="24"/>
          <w:lang w:val="pt-BR"/>
        </w:rPr>
        <w:t xml:space="preserve"> código </w:t>
      </w:r>
      <w:r w:rsidR="00ED579A">
        <w:rPr>
          <w:rFonts w:ascii="Arial" w:hAnsi="Arial" w:cs="Arial"/>
          <w:sz w:val="24"/>
          <w:szCs w:val="24"/>
          <w:lang w:val="pt-BR"/>
        </w:rPr>
        <w:t>que resolve o</w:t>
      </w:r>
      <w:r w:rsidR="00F628A9">
        <w:rPr>
          <w:rFonts w:ascii="Arial" w:hAnsi="Arial" w:cs="Arial"/>
          <w:sz w:val="24"/>
          <w:szCs w:val="24"/>
          <w:lang w:val="pt-BR"/>
        </w:rPr>
        <w:t xml:space="preserve"> </w:t>
      </w:r>
      <w:r w:rsidR="00693887">
        <w:rPr>
          <w:rFonts w:ascii="Arial" w:hAnsi="Arial" w:cs="Arial"/>
          <w:sz w:val="24"/>
          <w:szCs w:val="24"/>
          <w:lang w:val="pt-BR"/>
        </w:rPr>
        <w:t>mais simples dos casos</w:t>
      </w:r>
      <w:r w:rsidR="00F628A9">
        <w:rPr>
          <w:rFonts w:ascii="Arial" w:hAnsi="Arial" w:cs="Arial"/>
          <w:sz w:val="24"/>
          <w:szCs w:val="24"/>
          <w:lang w:val="pt-BR"/>
        </w:rPr>
        <w:t xml:space="preserve">, </w:t>
      </w:r>
      <w:r w:rsidR="00F628A9">
        <w:rPr>
          <w:rFonts w:ascii="Arial" w:hAnsi="Arial" w:cs="Arial"/>
          <w:i/>
          <w:sz w:val="24"/>
          <w:szCs w:val="24"/>
          <w:lang w:val="pt-BR"/>
        </w:rPr>
        <w:t>a priori</w:t>
      </w:r>
      <w:r w:rsidR="00F628A9">
        <w:rPr>
          <w:rFonts w:ascii="Arial" w:hAnsi="Arial" w:cs="Arial"/>
          <w:sz w:val="24"/>
          <w:szCs w:val="24"/>
          <w:lang w:val="pt-BR"/>
        </w:rPr>
        <w:t xml:space="preserve">, </w:t>
      </w:r>
      <w:r w:rsidR="00662F26">
        <w:rPr>
          <w:rFonts w:ascii="Arial" w:hAnsi="Arial" w:cs="Arial"/>
          <w:sz w:val="24"/>
          <w:szCs w:val="24"/>
          <w:lang w:val="pt-BR"/>
        </w:rPr>
        <w:t xml:space="preserve">buscando </w:t>
      </w:r>
      <w:r w:rsidR="00845DB0">
        <w:rPr>
          <w:rFonts w:ascii="Arial" w:hAnsi="Arial" w:cs="Arial"/>
          <w:sz w:val="24"/>
          <w:szCs w:val="24"/>
          <w:lang w:val="pt-BR"/>
        </w:rPr>
        <w:t>desenvolvê-lo</w:t>
      </w:r>
      <w:r w:rsidR="00662F26">
        <w:rPr>
          <w:rFonts w:ascii="Arial" w:hAnsi="Arial" w:cs="Arial"/>
          <w:sz w:val="24"/>
          <w:szCs w:val="24"/>
          <w:lang w:val="pt-BR"/>
        </w:rPr>
        <w:t xml:space="preserve"> </w:t>
      </w:r>
      <w:r w:rsidR="0067584A">
        <w:rPr>
          <w:rFonts w:ascii="Arial" w:hAnsi="Arial" w:cs="Arial"/>
          <w:sz w:val="24"/>
          <w:szCs w:val="24"/>
          <w:lang w:val="pt-BR"/>
        </w:rPr>
        <w:t xml:space="preserve">lentamente </w:t>
      </w:r>
      <w:r w:rsidR="00662F26">
        <w:rPr>
          <w:rFonts w:ascii="Arial" w:hAnsi="Arial" w:cs="Arial"/>
          <w:sz w:val="24"/>
          <w:szCs w:val="24"/>
          <w:lang w:val="pt-BR"/>
        </w:rPr>
        <w:t xml:space="preserve">para resolver </w:t>
      </w:r>
      <w:r w:rsidR="00826FED">
        <w:rPr>
          <w:rFonts w:ascii="Arial" w:hAnsi="Arial" w:cs="Arial"/>
          <w:sz w:val="24"/>
          <w:szCs w:val="24"/>
          <w:lang w:val="pt-BR"/>
        </w:rPr>
        <w:t xml:space="preserve">testes mais </w:t>
      </w:r>
      <w:r w:rsidR="00826FED">
        <w:rPr>
          <w:rFonts w:ascii="Arial" w:hAnsi="Arial" w:cs="Arial"/>
          <w:sz w:val="24"/>
          <w:szCs w:val="24"/>
          <w:lang w:val="pt-BR"/>
        </w:rPr>
        <w:lastRenderedPageBreak/>
        <w:t>complexos. Isso permite que toda a plateia acompanhe e entenda a evolução do código, por mais heterogênea que ela seja.</w:t>
      </w:r>
    </w:p>
    <w:p w:rsidR="00666D53" w:rsidRPr="00BC1C57" w:rsidRDefault="00666D53" w:rsidP="00666D53">
      <w:pPr>
        <w:jc w:val="both"/>
        <w:rPr>
          <w:rFonts w:ascii="Arial" w:hAnsi="Arial" w:cs="Arial"/>
          <w:sz w:val="24"/>
          <w:szCs w:val="24"/>
          <w:lang w:val="pt-BR"/>
        </w:rPr>
      </w:pPr>
      <w:r>
        <w:rPr>
          <w:rFonts w:ascii="Arial" w:hAnsi="Arial" w:cs="Arial"/>
          <w:sz w:val="24"/>
          <w:szCs w:val="24"/>
          <w:lang w:val="pt-BR"/>
        </w:rPr>
        <w:t xml:space="preserve">Para saber </w:t>
      </w:r>
      <w:r w:rsidR="00D9432F">
        <w:rPr>
          <w:rFonts w:ascii="Arial" w:hAnsi="Arial" w:cs="Arial"/>
          <w:sz w:val="24"/>
          <w:szCs w:val="24"/>
          <w:lang w:val="pt-BR"/>
        </w:rPr>
        <w:t xml:space="preserve">mais </w:t>
      </w:r>
      <w:r>
        <w:rPr>
          <w:rFonts w:ascii="Arial" w:hAnsi="Arial" w:cs="Arial"/>
          <w:sz w:val="24"/>
          <w:szCs w:val="24"/>
          <w:lang w:val="pt-BR"/>
        </w:rPr>
        <w:t xml:space="preserve">sobre </w:t>
      </w:r>
      <w:r w:rsidR="00D9432F">
        <w:rPr>
          <w:rFonts w:ascii="Arial" w:hAnsi="Arial" w:cs="Arial"/>
          <w:sz w:val="24"/>
          <w:szCs w:val="24"/>
          <w:lang w:val="pt-BR"/>
        </w:rPr>
        <w:t xml:space="preserve">outros </w:t>
      </w:r>
      <w:r>
        <w:rPr>
          <w:rFonts w:ascii="Arial" w:hAnsi="Arial" w:cs="Arial"/>
          <w:sz w:val="24"/>
          <w:szCs w:val="24"/>
          <w:lang w:val="pt-BR"/>
        </w:rPr>
        <w:t xml:space="preserve">formatos de Dojo, clique </w:t>
      </w:r>
      <w:hyperlink r:id="rId8" w:history="1">
        <w:r w:rsidRPr="00D464D0">
          <w:rPr>
            <w:rStyle w:val="Hyperlink"/>
            <w:rFonts w:ascii="Arial" w:hAnsi="Arial" w:cs="Arial"/>
            <w:b/>
            <w:color w:val="auto"/>
            <w:sz w:val="24"/>
            <w:szCs w:val="24"/>
            <w:u w:val="none"/>
            <w:lang w:val="pt-BR"/>
          </w:rPr>
          <w:t>neste link</w:t>
        </w:r>
      </w:hyperlink>
      <w:r>
        <w:rPr>
          <w:rFonts w:ascii="Arial" w:hAnsi="Arial" w:cs="Arial"/>
          <w:sz w:val="24"/>
          <w:szCs w:val="24"/>
          <w:lang w:val="pt-BR"/>
        </w:rPr>
        <w:t>.</w:t>
      </w:r>
    </w:p>
    <w:p w:rsidR="00847A10" w:rsidRDefault="00847A10" w:rsidP="005579C3">
      <w:pPr>
        <w:rPr>
          <w:rFonts w:ascii="Arial" w:hAnsi="Arial" w:cs="Arial"/>
          <w:sz w:val="24"/>
          <w:szCs w:val="24"/>
          <w:lang w:val="pt-BR"/>
        </w:rPr>
      </w:pPr>
    </w:p>
    <w:p w:rsidR="005579C3" w:rsidRDefault="00EF07BB" w:rsidP="005579C3">
      <w:pPr>
        <w:rPr>
          <w:rFonts w:ascii="Arial" w:hAnsi="Arial" w:cs="Arial"/>
          <w:b/>
          <w:sz w:val="24"/>
          <w:szCs w:val="24"/>
          <w:lang w:val="pt-BR"/>
        </w:rPr>
      </w:pPr>
      <w:r>
        <w:rPr>
          <w:rFonts w:ascii="Arial" w:hAnsi="Arial" w:cs="Arial"/>
          <w:b/>
          <w:sz w:val="24"/>
          <w:szCs w:val="24"/>
          <w:lang w:val="pt-BR"/>
        </w:rPr>
        <w:t>Material de apoio</w:t>
      </w:r>
      <w:r w:rsidR="005579C3">
        <w:rPr>
          <w:rFonts w:ascii="Arial" w:hAnsi="Arial" w:cs="Arial"/>
          <w:b/>
          <w:sz w:val="24"/>
          <w:szCs w:val="24"/>
          <w:lang w:val="pt-BR"/>
        </w:rPr>
        <w:t>:</w:t>
      </w:r>
    </w:p>
    <w:p w:rsidR="00D70219" w:rsidRPr="00847A10" w:rsidRDefault="00D70219" w:rsidP="005579C3">
      <w:pPr>
        <w:rPr>
          <w:rFonts w:ascii="Arial" w:hAnsi="Arial" w:cs="Arial"/>
          <w:sz w:val="24"/>
          <w:szCs w:val="24"/>
          <w:lang w:val="pt-BR"/>
        </w:rPr>
      </w:pPr>
      <w:r>
        <w:rPr>
          <w:rFonts w:ascii="Arial" w:hAnsi="Arial" w:cs="Arial"/>
          <w:sz w:val="24"/>
          <w:szCs w:val="24"/>
          <w:lang w:val="pt-BR"/>
        </w:rPr>
        <w:t>Algumas referências escolhidas pelo grupo para estudo da linguagem Python:</w:t>
      </w:r>
    </w:p>
    <w:p w:rsidR="00BA315A" w:rsidRPr="00D70219" w:rsidRDefault="008D0C77" w:rsidP="00D70219">
      <w:pPr>
        <w:pStyle w:val="ListParagraph"/>
        <w:numPr>
          <w:ilvl w:val="0"/>
          <w:numId w:val="17"/>
        </w:numPr>
        <w:jc w:val="both"/>
        <w:rPr>
          <w:rFonts w:ascii="Arial" w:hAnsi="Arial" w:cs="Arial"/>
          <w:sz w:val="24"/>
          <w:szCs w:val="24"/>
          <w:lang w:val="pt-BR"/>
        </w:rPr>
      </w:pPr>
      <w:r w:rsidRPr="00D70219">
        <w:rPr>
          <w:rFonts w:ascii="Arial" w:hAnsi="Arial" w:cs="Arial"/>
          <w:sz w:val="24"/>
          <w:szCs w:val="24"/>
          <w:lang w:val="pt-BR"/>
        </w:rPr>
        <w:t xml:space="preserve">FORBELLONE, </w:t>
      </w:r>
      <w:r w:rsidR="00EF07BB" w:rsidRPr="00D70219">
        <w:rPr>
          <w:rFonts w:ascii="Arial" w:hAnsi="Arial" w:cs="Arial"/>
          <w:sz w:val="24"/>
          <w:szCs w:val="24"/>
          <w:lang w:val="pt-BR"/>
        </w:rPr>
        <w:t>EBERSPÄCHER</w:t>
      </w:r>
      <w:r w:rsidRPr="00D70219">
        <w:rPr>
          <w:rFonts w:ascii="Arial" w:hAnsi="Arial" w:cs="Arial"/>
          <w:sz w:val="24"/>
          <w:szCs w:val="24"/>
          <w:lang w:val="pt-BR"/>
        </w:rPr>
        <w:t xml:space="preserve">; </w:t>
      </w:r>
      <w:r w:rsidRPr="00FD7768">
        <w:rPr>
          <w:rFonts w:ascii="Arial" w:hAnsi="Arial" w:cs="Arial"/>
          <w:b/>
          <w:sz w:val="24"/>
          <w:szCs w:val="24"/>
          <w:lang w:val="pt-BR"/>
        </w:rPr>
        <w:t>Lógica de Programação</w:t>
      </w:r>
      <w:r w:rsidRPr="00D70219">
        <w:rPr>
          <w:rFonts w:ascii="Arial" w:hAnsi="Arial" w:cs="Arial"/>
          <w:sz w:val="24"/>
          <w:szCs w:val="24"/>
          <w:lang w:val="pt-BR"/>
        </w:rPr>
        <w:t>.</w:t>
      </w:r>
      <w:r w:rsidR="001248FE" w:rsidRPr="00D70219">
        <w:rPr>
          <w:rFonts w:ascii="Arial" w:hAnsi="Arial" w:cs="Arial"/>
          <w:sz w:val="24"/>
          <w:szCs w:val="24"/>
          <w:lang w:val="pt-BR"/>
        </w:rPr>
        <w:t xml:space="preserve"> 3ª </w:t>
      </w:r>
      <w:r w:rsidR="002D44BC" w:rsidRPr="00D70219">
        <w:rPr>
          <w:rFonts w:ascii="Arial" w:hAnsi="Arial" w:cs="Arial"/>
          <w:sz w:val="24"/>
          <w:szCs w:val="24"/>
          <w:lang w:val="pt-BR"/>
        </w:rPr>
        <w:t xml:space="preserve">Edição. </w:t>
      </w:r>
      <w:r w:rsidR="00BA315A" w:rsidRPr="00D70219">
        <w:rPr>
          <w:rFonts w:ascii="Arial" w:hAnsi="Arial" w:cs="Arial"/>
          <w:sz w:val="24"/>
          <w:szCs w:val="24"/>
          <w:lang w:val="pt-BR"/>
        </w:rPr>
        <w:t>2005.</w:t>
      </w:r>
    </w:p>
    <w:p w:rsidR="00BA315A" w:rsidRPr="00D70219" w:rsidRDefault="00D651E8" w:rsidP="00D70219">
      <w:pPr>
        <w:pStyle w:val="ListParagraph"/>
        <w:numPr>
          <w:ilvl w:val="0"/>
          <w:numId w:val="17"/>
        </w:numPr>
        <w:jc w:val="both"/>
        <w:rPr>
          <w:rFonts w:ascii="Arial" w:hAnsi="Arial" w:cs="Arial"/>
          <w:sz w:val="24"/>
          <w:szCs w:val="24"/>
          <w:lang w:val="pt-BR"/>
        </w:rPr>
      </w:pPr>
      <w:r w:rsidRPr="00D70219">
        <w:rPr>
          <w:rFonts w:ascii="Arial" w:hAnsi="Arial" w:cs="Arial"/>
          <w:sz w:val="24"/>
          <w:szCs w:val="24"/>
          <w:lang w:val="pt-BR"/>
        </w:rPr>
        <w:t xml:space="preserve">LUTZ; </w:t>
      </w:r>
      <w:r w:rsidRPr="00FD7768">
        <w:rPr>
          <w:rFonts w:ascii="Arial" w:hAnsi="Arial" w:cs="Arial"/>
          <w:b/>
          <w:sz w:val="24"/>
          <w:szCs w:val="24"/>
          <w:lang w:val="pt-BR"/>
        </w:rPr>
        <w:t>Learning Python</w:t>
      </w:r>
      <w:r w:rsidRPr="00D70219">
        <w:rPr>
          <w:rFonts w:ascii="Arial" w:hAnsi="Arial" w:cs="Arial"/>
          <w:sz w:val="24"/>
          <w:szCs w:val="24"/>
          <w:lang w:val="pt-BR"/>
        </w:rPr>
        <w:t>. 5th Edition</w:t>
      </w:r>
      <w:r w:rsidR="004C1A36" w:rsidRPr="00D70219">
        <w:rPr>
          <w:rFonts w:ascii="Arial" w:hAnsi="Arial" w:cs="Arial"/>
          <w:sz w:val="24"/>
          <w:szCs w:val="24"/>
          <w:lang w:val="pt-BR"/>
        </w:rPr>
        <w:t>. 2013.</w:t>
      </w:r>
    </w:p>
    <w:p w:rsidR="004C1A36" w:rsidRPr="00D70219" w:rsidRDefault="008D736A" w:rsidP="00D70219">
      <w:pPr>
        <w:pStyle w:val="ListParagraph"/>
        <w:numPr>
          <w:ilvl w:val="0"/>
          <w:numId w:val="17"/>
        </w:numPr>
        <w:jc w:val="both"/>
        <w:rPr>
          <w:rFonts w:ascii="Arial" w:hAnsi="Arial" w:cs="Arial"/>
          <w:sz w:val="24"/>
          <w:szCs w:val="24"/>
          <w:lang w:val="pt-BR"/>
        </w:rPr>
      </w:pPr>
      <w:r w:rsidRPr="00D70219">
        <w:rPr>
          <w:rFonts w:ascii="Arial" w:hAnsi="Arial" w:cs="Arial"/>
          <w:sz w:val="24"/>
          <w:szCs w:val="24"/>
          <w:lang w:val="pt-BR"/>
        </w:rPr>
        <w:t xml:space="preserve">SEVERANCE; </w:t>
      </w:r>
      <w:r w:rsidR="00E0315F" w:rsidRPr="00D70219">
        <w:rPr>
          <w:rFonts w:ascii="Arial" w:hAnsi="Arial" w:cs="Arial"/>
          <w:sz w:val="24"/>
          <w:szCs w:val="24"/>
          <w:lang w:val="pt-BR"/>
        </w:rPr>
        <w:t>Python for Informatics</w:t>
      </w:r>
      <w:r w:rsidR="0062090D" w:rsidRPr="00D70219">
        <w:rPr>
          <w:rFonts w:ascii="Arial" w:hAnsi="Arial" w:cs="Arial"/>
          <w:sz w:val="24"/>
          <w:szCs w:val="24"/>
          <w:lang w:val="pt-BR"/>
        </w:rPr>
        <w:t xml:space="preserve"> (“</w:t>
      </w:r>
      <w:r w:rsidR="0062090D" w:rsidRPr="00FD7768">
        <w:rPr>
          <w:rFonts w:ascii="Arial" w:hAnsi="Arial" w:cs="Arial"/>
          <w:b/>
          <w:sz w:val="24"/>
          <w:szCs w:val="24"/>
          <w:lang w:val="pt-BR"/>
        </w:rPr>
        <w:t>Python para Informática</w:t>
      </w:r>
      <w:r w:rsidR="0062090D" w:rsidRPr="00D70219">
        <w:rPr>
          <w:rFonts w:ascii="Arial" w:hAnsi="Arial" w:cs="Arial"/>
          <w:sz w:val="24"/>
          <w:szCs w:val="24"/>
          <w:lang w:val="pt-BR"/>
        </w:rPr>
        <w:t xml:space="preserve">”, tradução da versão 0.0.8-d2 de Severance). </w:t>
      </w:r>
      <w:r w:rsidR="00480B9F" w:rsidRPr="00D70219">
        <w:rPr>
          <w:rFonts w:ascii="Arial" w:hAnsi="Arial" w:cs="Arial"/>
          <w:sz w:val="24"/>
          <w:szCs w:val="24"/>
          <w:lang w:val="pt-BR"/>
        </w:rPr>
        <w:t xml:space="preserve">Faculdade de Computação. </w:t>
      </w:r>
      <w:r w:rsidR="0062090D" w:rsidRPr="00D70219">
        <w:rPr>
          <w:rFonts w:ascii="Arial" w:hAnsi="Arial" w:cs="Arial"/>
          <w:sz w:val="24"/>
          <w:szCs w:val="24"/>
          <w:lang w:val="pt-BR"/>
        </w:rPr>
        <w:t>Universidade Federal de Mato Grosso do Sul</w:t>
      </w:r>
      <w:r w:rsidR="00480B9F" w:rsidRPr="00D70219">
        <w:rPr>
          <w:rFonts w:ascii="Arial" w:hAnsi="Arial" w:cs="Arial"/>
          <w:sz w:val="24"/>
          <w:szCs w:val="24"/>
          <w:lang w:val="pt-BR"/>
        </w:rPr>
        <w:t>. 2015.</w:t>
      </w:r>
    </w:p>
    <w:p w:rsidR="00BC1C57" w:rsidRDefault="005F788F" w:rsidP="00FA7D1A">
      <w:pPr>
        <w:pStyle w:val="ListParagraph"/>
        <w:numPr>
          <w:ilvl w:val="0"/>
          <w:numId w:val="17"/>
        </w:numPr>
        <w:jc w:val="both"/>
        <w:rPr>
          <w:rFonts w:ascii="Arial" w:hAnsi="Arial" w:cs="Arial"/>
          <w:sz w:val="24"/>
          <w:szCs w:val="24"/>
          <w:lang w:val="pt-BR"/>
        </w:rPr>
      </w:pPr>
      <w:r w:rsidRPr="00D70219">
        <w:rPr>
          <w:rFonts w:ascii="Arial" w:hAnsi="Arial" w:cs="Arial"/>
          <w:sz w:val="24"/>
          <w:szCs w:val="24"/>
          <w:lang w:val="pt-BR"/>
        </w:rPr>
        <w:t xml:space="preserve">PIMENTEL; </w:t>
      </w:r>
      <w:r w:rsidR="00A506CB" w:rsidRPr="00292ABA">
        <w:rPr>
          <w:rFonts w:ascii="Arial" w:hAnsi="Arial" w:cs="Arial"/>
          <w:b/>
          <w:sz w:val="24"/>
          <w:szCs w:val="24"/>
          <w:lang w:val="pt-BR"/>
        </w:rPr>
        <w:t>Present</w:t>
      </w:r>
      <w:bookmarkStart w:id="0" w:name="_GoBack"/>
      <w:bookmarkEnd w:id="0"/>
      <w:r w:rsidR="00607FA2" w:rsidRPr="00292ABA">
        <w:rPr>
          <w:rFonts w:ascii="Arial" w:hAnsi="Arial" w:cs="Arial"/>
          <w:b/>
          <w:sz w:val="24"/>
          <w:szCs w:val="24"/>
          <w:lang w:val="pt-BR"/>
        </w:rPr>
        <w:t>ations about Python</w:t>
      </w:r>
      <w:r w:rsidR="00607FA2" w:rsidRPr="00D70219">
        <w:rPr>
          <w:rFonts w:ascii="Arial" w:hAnsi="Arial" w:cs="Arial"/>
          <w:sz w:val="24"/>
          <w:szCs w:val="24"/>
          <w:lang w:val="pt-BR"/>
        </w:rPr>
        <w:t>. Disponíve</w:t>
      </w:r>
      <w:r w:rsidR="00CD2F98" w:rsidRPr="00D70219">
        <w:rPr>
          <w:rFonts w:ascii="Arial" w:hAnsi="Arial" w:cs="Arial"/>
          <w:sz w:val="24"/>
          <w:szCs w:val="24"/>
          <w:lang w:val="pt-BR"/>
        </w:rPr>
        <w:t>l</w:t>
      </w:r>
      <w:r w:rsidR="00A506CB" w:rsidRPr="00D70219">
        <w:rPr>
          <w:rFonts w:ascii="Arial" w:hAnsi="Arial" w:cs="Arial"/>
          <w:sz w:val="24"/>
          <w:szCs w:val="24"/>
          <w:lang w:val="pt-BR"/>
        </w:rPr>
        <w:t xml:space="preserve"> em: &lt;</w:t>
      </w:r>
      <w:hyperlink r:id="rId9" w:history="1">
        <w:r w:rsidR="00A506CB" w:rsidRPr="00D70219">
          <w:rPr>
            <w:rStyle w:val="Hyperlink"/>
            <w:rFonts w:ascii="Arial" w:hAnsi="Arial" w:cs="Arial"/>
            <w:color w:val="auto"/>
            <w:sz w:val="24"/>
            <w:szCs w:val="24"/>
            <w:u w:val="none"/>
            <w:lang w:val="pt-BR"/>
          </w:rPr>
          <w:t>https://speakerdeck.com/search?q=d4n1+python</w:t>
        </w:r>
      </w:hyperlink>
      <w:r w:rsidR="00A506CB" w:rsidRPr="00D70219">
        <w:rPr>
          <w:rFonts w:ascii="Arial" w:hAnsi="Arial" w:cs="Arial"/>
          <w:sz w:val="24"/>
          <w:szCs w:val="24"/>
          <w:lang w:val="pt-BR"/>
        </w:rPr>
        <w:t>&gt;. Acesso em 23 de Maio de 2018.</w:t>
      </w:r>
    </w:p>
    <w:p w:rsidR="00FA7D1A" w:rsidRPr="00FA7D1A" w:rsidRDefault="00FA7D1A" w:rsidP="00FA7D1A">
      <w:pPr>
        <w:jc w:val="both"/>
        <w:rPr>
          <w:rFonts w:ascii="Arial" w:hAnsi="Arial" w:cs="Arial"/>
          <w:sz w:val="24"/>
          <w:szCs w:val="24"/>
          <w:lang w:val="pt-BR"/>
        </w:rPr>
      </w:pPr>
    </w:p>
    <w:p w:rsidR="00886230" w:rsidRDefault="001E4853" w:rsidP="00886230">
      <w:pPr>
        <w:jc w:val="both"/>
        <w:rPr>
          <w:rFonts w:ascii="Arial" w:hAnsi="Arial" w:cs="Arial"/>
          <w:b/>
          <w:sz w:val="24"/>
          <w:szCs w:val="24"/>
          <w:lang w:val="pt-BR"/>
        </w:rPr>
      </w:pPr>
      <w:r>
        <w:rPr>
          <w:rFonts w:ascii="Arial" w:hAnsi="Arial" w:cs="Arial"/>
          <w:b/>
          <w:sz w:val="24"/>
          <w:szCs w:val="24"/>
          <w:lang w:val="pt-BR"/>
        </w:rPr>
        <w:t>D</w:t>
      </w:r>
      <w:r w:rsidR="00621C70">
        <w:rPr>
          <w:rFonts w:ascii="Arial" w:hAnsi="Arial" w:cs="Arial"/>
          <w:b/>
          <w:sz w:val="24"/>
          <w:szCs w:val="24"/>
          <w:lang w:val="pt-BR"/>
        </w:rPr>
        <w:t>inâmica</w:t>
      </w:r>
      <w:r w:rsidR="00886230">
        <w:rPr>
          <w:rFonts w:ascii="Arial" w:hAnsi="Arial" w:cs="Arial"/>
          <w:b/>
          <w:sz w:val="24"/>
          <w:szCs w:val="24"/>
          <w:lang w:val="pt-BR"/>
        </w:rPr>
        <w:t xml:space="preserve"> das reuniões:</w:t>
      </w:r>
    </w:p>
    <w:p w:rsidR="006B27A7" w:rsidRDefault="0092583E" w:rsidP="006B27A7">
      <w:pPr>
        <w:jc w:val="both"/>
        <w:rPr>
          <w:rFonts w:ascii="Arial" w:hAnsi="Arial" w:cs="Arial"/>
          <w:sz w:val="24"/>
          <w:szCs w:val="24"/>
          <w:lang w:val="pt-BR"/>
        </w:rPr>
      </w:pPr>
      <w:r>
        <w:rPr>
          <w:rFonts w:ascii="Arial" w:hAnsi="Arial" w:cs="Arial"/>
          <w:sz w:val="24"/>
          <w:szCs w:val="24"/>
          <w:lang w:val="pt-BR"/>
        </w:rPr>
        <w:t>A dinâmica das reuniões</w:t>
      </w:r>
      <w:r w:rsidR="002D67FF">
        <w:rPr>
          <w:rFonts w:ascii="Arial" w:hAnsi="Arial" w:cs="Arial"/>
          <w:sz w:val="24"/>
          <w:szCs w:val="24"/>
          <w:lang w:val="pt-BR"/>
        </w:rPr>
        <w:t xml:space="preserve"> </w:t>
      </w:r>
      <w:r w:rsidR="00897151">
        <w:rPr>
          <w:rFonts w:ascii="Arial" w:hAnsi="Arial" w:cs="Arial"/>
          <w:sz w:val="24"/>
          <w:szCs w:val="24"/>
          <w:lang w:val="pt-BR"/>
        </w:rPr>
        <w:t xml:space="preserve">do CD Py </w:t>
      </w:r>
      <w:r w:rsidR="002D67FF">
        <w:rPr>
          <w:rFonts w:ascii="Arial" w:hAnsi="Arial" w:cs="Arial"/>
          <w:sz w:val="24"/>
          <w:szCs w:val="24"/>
          <w:lang w:val="pt-BR"/>
        </w:rPr>
        <w:t xml:space="preserve">seguindo o formato </w:t>
      </w:r>
      <w:r w:rsidR="002D67FF">
        <w:rPr>
          <w:rFonts w:ascii="Arial" w:hAnsi="Arial" w:cs="Arial"/>
          <w:i/>
          <w:sz w:val="24"/>
          <w:szCs w:val="24"/>
          <w:lang w:val="pt-BR"/>
        </w:rPr>
        <w:t>randori</w:t>
      </w:r>
      <w:r>
        <w:rPr>
          <w:rFonts w:ascii="Arial" w:hAnsi="Arial" w:cs="Arial"/>
          <w:sz w:val="24"/>
          <w:szCs w:val="24"/>
          <w:lang w:val="pt-BR"/>
        </w:rPr>
        <w:t xml:space="preserve"> é ilustrada no fluxograma abaixo:</w:t>
      </w:r>
    </w:p>
    <w:p w:rsidR="00256181" w:rsidRDefault="006B27A7" w:rsidP="006B27A7">
      <w:pPr>
        <w:jc w:val="both"/>
        <w:rPr>
          <w:rFonts w:ascii="Arial" w:hAnsi="Arial" w:cs="Arial"/>
          <w:sz w:val="24"/>
          <w:szCs w:val="24"/>
          <w:lang w:val="pt-BR"/>
        </w:rPr>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334827</wp:posOffset>
            </wp:positionV>
            <wp:extent cx="5943600" cy="3463925"/>
            <wp:effectExtent l="0" t="0" r="0" b="3175"/>
            <wp:wrapSquare wrapText="bothSides"/>
            <wp:docPr id="3" name="Picture 3" descr="C:\Users\Gabriel Domingos\AppData\Local\Microsoft\Windows\INetCache\Content.Word\fluxogram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el Domingos\AppData\Local\Microsoft\Windows\INetCache\Content.Word\fluxograma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3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97151" w:rsidRDefault="00C26FCD" w:rsidP="00256181">
      <w:pPr>
        <w:jc w:val="both"/>
        <w:rPr>
          <w:rFonts w:ascii="Arial" w:hAnsi="Arial" w:cs="Arial"/>
          <w:sz w:val="24"/>
          <w:szCs w:val="24"/>
          <w:lang w:val="pt-BR"/>
        </w:rPr>
      </w:pPr>
      <w:r>
        <w:rPr>
          <w:rFonts w:ascii="Arial" w:hAnsi="Arial" w:cs="Arial"/>
          <w:sz w:val="24"/>
          <w:szCs w:val="24"/>
          <w:lang w:val="pt-BR"/>
        </w:rPr>
        <w:lastRenderedPageBreak/>
        <w:t xml:space="preserve">O sorteio </w:t>
      </w:r>
      <w:r w:rsidR="00992619">
        <w:rPr>
          <w:rFonts w:ascii="Arial" w:hAnsi="Arial" w:cs="Arial"/>
          <w:sz w:val="24"/>
          <w:szCs w:val="24"/>
          <w:lang w:val="pt-BR"/>
        </w:rPr>
        <w:t xml:space="preserve">da ordem de trabalho será </w:t>
      </w:r>
      <w:r w:rsidR="00174321">
        <w:rPr>
          <w:rFonts w:ascii="Arial" w:hAnsi="Arial" w:cs="Arial"/>
          <w:sz w:val="24"/>
          <w:szCs w:val="24"/>
          <w:lang w:val="pt-BR"/>
        </w:rPr>
        <w:t>randômico</w:t>
      </w:r>
      <w:r w:rsidR="003F68DB">
        <w:rPr>
          <w:rFonts w:ascii="Arial" w:hAnsi="Arial" w:cs="Arial"/>
          <w:sz w:val="24"/>
          <w:szCs w:val="24"/>
          <w:lang w:val="pt-BR"/>
        </w:rPr>
        <w:t>.</w:t>
      </w:r>
      <w:r w:rsidR="00992619">
        <w:rPr>
          <w:rFonts w:ascii="Arial" w:hAnsi="Arial" w:cs="Arial"/>
          <w:sz w:val="24"/>
          <w:szCs w:val="24"/>
          <w:lang w:val="pt-BR"/>
        </w:rPr>
        <w:t xml:space="preserve"> O sorteio de problemas </w:t>
      </w:r>
      <w:r w:rsidR="00174321">
        <w:rPr>
          <w:rFonts w:ascii="Arial" w:hAnsi="Arial" w:cs="Arial"/>
          <w:sz w:val="24"/>
          <w:szCs w:val="24"/>
          <w:lang w:val="pt-BR"/>
        </w:rPr>
        <w:t xml:space="preserve">propostos </w:t>
      </w:r>
      <w:r w:rsidR="00992619">
        <w:rPr>
          <w:rFonts w:ascii="Arial" w:hAnsi="Arial" w:cs="Arial"/>
          <w:sz w:val="24"/>
          <w:szCs w:val="24"/>
          <w:lang w:val="pt-BR"/>
        </w:rPr>
        <w:t>será baseado em uma breve discussão entre o grupo no início da reunião.</w:t>
      </w:r>
    </w:p>
    <w:p w:rsidR="007E53D9" w:rsidRDefault="007E53D9" w:rsidP="00256181">
      <w:pPr>
        <w:jc w:val="both"/>
        <w:rPr>
          <w:rFonts w:ascii="Arial" w:hAnsi="Arial" w:cs="Arial"/>
          <w:sz w:val="24"/>
          <w:szCs w:val="24"/>
          <w:lang w:val="pt-BR"/>
        </w:rPr>
      </w:pPr>
    </w:p>
    <w:p w:rsidR="007E53D9" w:rsidRDefault="007E53D9" w:rsidP="00256181">
      <w:pPr>
        <w:jc w:val="both"/>
        <w:rPr>
          <w:rFonts w:ascii="Arial" w:hAnsi="Arial" w:cs="Arial"/>
          <w:sz w:val="24"/>
          <w:szCs w:val="24"/>
          <w:lang w:val="pt-BR"/>
        </w:rPr>
      </w:pPr>
      <w:r>
        <w:rPr>
          <w:rFonts w:ascii="Arial" w:hAnsi="Arial" w:cs="Arial"/>
          <w:sz w:val="24"/>
          <w:szCs w:val="24"/>
          <w:lang w:val="pt-BR"/>
        </w:rPr>
        <w:t xml:space="preserve">Para participar das reuniões, </w:t>
      </w:r>
      <w:r w:rsidR="00A51215">
        <w:rPr>
          <w:rFonts w:ascii="Arial" w:hAnsi="Arial" w:cs="Arial"/>
          <w:sz w:val="24"/>
          <w:szCs w:val="24"/>
          <w:lang w:val="pt-BR"/>
        </w:rPr>
        <w:t xml:space="preserve">todos </w:t>
      </w:r>
      <w:r>
        <w:rPr>
          <w:rFonts w:ascii="Arial" w:hAnsi="Arial" w:cs="Arial"/>
          <w:sz w:val="24"/>
          <w:szCs w:val="24"/>
          <w:lang w:val="pt-BR"/>
        </w:rPr>
        <w:t xml:space="preserve">os interessados </w:t>
      </w:r>
      <w:r w:rsidR="00A51215">
        <w:rPr>
          <w:rFonts w:ascii="Arial" w:hAnsi="Arial" w:cs="Arial"/>
          <w:sz w:val="24"/>
          <w:szCs w:val="24"/>
          <w:lang w:val="pt-BR"/>
        </w:rPr>
        <w:t>deverão</w:t>
      </w:r>
      <w:r w:rsidR="000813AF">
        <w:rPr>
          <w:rFonts w:ascii="Arial" w:hAnsi="Arial" w:cs="Arial"/>
          <w:sz w:val="24"/>
          <w:szCs w:val="24"/>
          <w:lang w:val="pt-BR"/>
        </w:rPr>
        <w:t xml:space="preserve"> ler</w:t>
      </w:r>
      <w:r>
        <w:rPr>
          <w:rFonts w:ascii="Arial" w:hAnsi="Arial" w:cs="Arial"/>
          <w:sz w:val="24"/>
          <w:szCs w:val="24"/>
          <w:lang w:val="pt-BR"/>
        </w:rPr>
        <w:t xml:space="preserve"> este documento. Se você está lendo isso agora, então </w:t>
      </w:r>
      <w:r w:rsidR="00A51215">
        <w:rPr>
          <w:rFonts w:ascii="Arial" w:hAnsi="Arial" w:cs="Arial"/>
          <w:sz w:val="24"/>
          <w:szCs w:val="24"/>
          <w:lang w:val="pt-BR"/>
        </w:rPr>
        <w:t>saiba que a primeira reunião do grupo aconteceu no Acervo do LCCV – Laboratório de Computação Científica e Visualização</w:t>
      </w:r>
      <w:r w:rsidR="000813AF">
        <w:rPr>
          <w:rFonts w:ascii="Arial" w:hAnsi="Arial" w:cs="Arial"/>
          <w:sz w:val="24"/>
          <w:szCs w:val="24"/>
          <w:lang w:val="pt-BR"/>
        </w:rPr>
        <w:t xml:space="preserve">. Isto será perguntado quando você se fizer presente </w:t>
      </w:r>
      <w:r w:rsidR="00325F60">
        <w:rPr>
          <w:rFonts w:ascii="Arial" w:hAnsi="Arial" w:cs="Arial"/>
          <w:sz w:val="24"/>
          <w:szCs w:val="24"/>
          <w:lang w:val="pt-BR"/>
        </w:rPr>
        <w:t>pela primeira vez em uma reunião</w:t>
      </w:r>
      <w:r w:rsidR="000813AF">
        <w:rPr>
          <w:rFonts w:ascii="Arial" w:hAnsi="Arial" w:cs="Arial"/>
          <w:sz w:val="24"/>
          <w:szCs w:val="24"/>
          <w:lang w:val="pt-BR"/>
        </w:rPr>
        <w:t>, para verificar se você</w:t>
      </w:r>
      <w:r w:rsidR="00325F60">
        <w:rPr>
          <w:rFonts w:ascii="Arial" w:hAnsi="Arial" w:cs="Arial"/>
          <w:sz w:val="24"/>
          <w:szCs w:val="24"/>
          <w:lang w:val="pt-BR"/>
        </w:rPr>
        <w:t xml:space="preserve"> de fato leu o documento</w:t>
      </w:r>
      <w:r w:rsidR="000813AF">
        <w:rPr>
          <w:rFonts w:ascii="Arial" w:hAnsi="Arial" w:cs="Arial"/>
          <w:sz w:val="24"/>
          <w:szCs w:val="24"/>
          <w:lang w:val="pt-BR"/>
        </w:rPr>
        <w:t>.</w:t>
      </w:r>
      <w:r w:rsidR="008D25CB">
        <w:rPr>
          <w:rFonts w:ascii="Arial" w:hAnsi="Arial" w:cs="Arial"/>
          <w:sz w:val="24"/>
          <w:szCs w:val="24"/>
          <w:lang w:val="pt-BR"/>
        </w:rPr>
        <w:t xml:space="preserve"> Parabéns, e obrigado por ter lido!</w:t>
      </w:r>
    </w:p>
    <w:p w:rsidR="00256181" w:rsidRDefault="00256181" w:rsidP="00256181">
      <w:pPr>
        <w:jc w:val="both"/>
        <w:rPr>
          <w:rFonts w:ascii="Arial" w:hAnsi="Arial" w:cs="Arial"/>
          <w:sz w:val="24"/>
          <w:szCs w:val="24"/>
          <w:lang w:val="pt-BR"/>
        </w:rPr>
      </w:pPr>
    </w:p>
    <w:p w:rsidR="00897151" w:rsidRDefault="00897151" w:rsidP="004A1DFA">
      <w:pPr>
        <w:pStyle w:val="ListParagraph"/>
        <w:numPr>
          <w:ilvl w:val="0"/>
          <w:numId w:val="18"/>
        </w:numPr>
        <w:jc w:val="both"/>
        <w:rPr>
          <w:rFonts w:ascii="Arial" w:hAnsi="Arial" w:cs="Arial"/>
          <w:sz w:val="24"/>
          <w:szCs w:val="24"/>
          <w:lang w:val="pt-BR"/>
        </w:rPr>
      </w:pPr>
      <w:r w:rsidRPr="006D1E20">
        <w:rPr>
          <w:rFonts w:ascii="Arial" w:hAnsi="Arial" w:cs="Arial"/>
          <w:b/>
          <w:sz w:val="24"/>
          <w:szCs w:val="24"/>
          <w:lang w:val="pt-BR"/>
        </w:rPr>
        <w:t>Fase de resolução do problema:</w:t>
      </w:r>
      <w:r w:rsidRPr="004A1DFA">
        <w:rPr>
          <w:rFonts w:ascii="Arial" w:hAnsi="Arial" w:cs="Arial"/>
          <w:sz w:val="24"/>
          <w:szCs w:val="24"/>
          <w:lang w:val="pt-BR"/>
        </w:rPr>
        <w:t xml:space="preserve"> </w:t>
      </w:r>
      <w:r w:rsidR="00174321">
        <w:rPr>
          <w:rFonts w:ascii="Arial" w:hAnsi="Arial" w:cs="Arial"/>
          <w:sz w:val="24"/>
          <w:szCs w:val="24"/>
          <w:lang w:val="pt-BR"/>
        </w:rPr>
        <w:t xml:space="preserve">nesta fase, os integrantes se revezarão </w:t>
      </w:r>
      <w:r w:rsidR="00E87A3A">
        <w:rPr>
          <w:rFonts w:ascii="Arial" w:hAnsi="Arial" w:cs="Arial"/>
          <w:sz w:val="24"/>
          <w:szCs w:val="24"/>
          <w:lang w:val="pt-BR"/>
        </w:rPr>
        <w:t xml:space="preserve">entre 3 posições: piloto, co-piloto e plateia. O rodízio será feito a cada 5 ou 7 minutos, onde o piloto passará para a plateia, o co-piloto </w:t>
      </w:r>
      <w:r w:rsidR="002375AF">
        <w:rPr>
          <w:rFonts w:ascii="Arial" w:hAnsi="Arial" w:cs="Arial"/>
          <w:sz w:val="24"/>
          <w:szCs w:val="24"/>
          <w:lang w:val="pt-BR"/>
        </w:rPr>
        <w:t>tornar-se-á</w:t>
      </w:r>
      <w:r w:rsidR="0087337F">
        <w:rPr>
          <w:rFonts w:ascii="Arial" w:hAnsi="Arial" w:cs="Arial"/>
          <w:sz w:val="24"/>
          <w:szCs w:val="24"/>
          <w:lang w:val="pt-BR"/>
        </w:rPr>
        <w:t xml:space="preserve"> piloto, e um membro da plateia assumirá a posição de co-piloto. A atribuição do piloto é </w:t>
      </w:r>
      <w:r w:rsidR="002375AF">
        <w:rPr>
          <w:rFonts w:ascii="Arial" w:hAnsi="Arial" w:cs="Arial"/>
          <w:sz w:val="24"/>
          <w:szCs w:val="24"/>
          <w:lang w:val="pt-BR"/>
        </w:rPr>
        <w:t>de fato escrever o código, que será projetado p</w:t>
      </w:r>
      <w:r w:rsidR="006E07C1">
        <w:rPr>
          <w:rFonts w:ascii="Arial" w:hAnsi="Arial" w:cs="Arial"/>
          <w:sz w:val="24"/>
          <w:szCs w:val="24"/>
          <w:lang w:val="pt-BR"/>
        </w:rPr>
        <w:t xml:space="preserve">ara que todo o grupo </w:t>
      </w:r>
      <w:r w:rsidR="00CC6B43">
        <w:rPr>
          <w:rFonts w:ascii="Arial" w:hAnsi="Arial" w:cs="Arial"/>
          <w:sz w:val="24"/>
          <w:szCs w:val="24"/>
          <w:lang w:val="pt-BR"/>
        </w:rPr>
        <w:t xml:space="preserve">o </w:t>
      </w:r>
      <w:r w:rsidR="006E07C1">
        <w:rPr>
          <w:rFonts w:ascii="Arial" w:hAnsi="Arial" w:cs="Arial"/>
          <w:sz w:val="24"/>
          <w:szCs w:val="24"/>
          <w:lang w:val="pt-BR"/>
        </w:rPr>
        <w:t>acompanhe</w:t>
      </w:r>
      <w:r w:rsidR="00AC6108">
        <w:rPr>
          <w:rFonts w:ascii="Arial" w:hAnsi="Arial" w:cs="Arial"/>
          <w:sz w:val="24"/>
          <w:szCs w:val="24"/>
          <w:lang w:val="pt-BR"/>
        </w:rPr>
        <w:t>, explicando os passos</w:t>
      </w:r>
      <w:r w:rsidR="00CC6B43">
        <w:rPr>
          <w:rFonts w:ascii="Arial" w:hAnsi="Arial" w:cs="Arial"/>
          <w:sz w:val="24"/>
          <w:szCs w:val="24"/>
          <w:lang w:val="pt-BR"/>
        </w:rPr>
        <w:t xml:space="preserve"> que serão executados. Nesta fase, apenas piloto e co-piloto podem compartilhar informações entre si, a plateia deve permanecer em silêncio apenas acompanhando (e tirando dúvidas sobre) a resolução.</w:t>
      </w:r>
      <w:r w:rsidR="00FF6AA2">
        <w:rPr>
          <w:rFonts w:ascii="Arial" w:hAnsi="Arial" w:cs="Arial"/>
          <w:sz w:val="24"/>
          <w:szCs w:val="24"/>
          <w:lang w:val="pt-BR"/>
        </w:rPr>
        <w:t xml:space="preserve"> </w:t>
      </w:r>
      <w:r w:rsidR="00C8079F">
        <w:rPr>
          <w:rFonts w:ascii="Arial" w:hAnsi="Arial" w:cs="Arial"/>
          <w:sz w:val="24"/>
          <w:szCs w:val="24"/>
          <w:lang w:val="pt-BR"/>
        </w:rPr>
        <w:t xml:space="preserve">Piloto e co-piloto podem consultar a plateia apenas para detalhes técnicos, jamais detalhes lógicos a respeito da solução do problema. </w:t>
      </w:r>
      <w:r w:rsidR="00FF6AA2">
        <w:rPr>
          <w:rFonts w:ascii="Arial" w:hAnsi="Arial" w:cs="Arial"/>
          <w:sz w:val="24"/>
          <w:szCs w:val="24"/>
          <w:lang w:val="pt-BR"/>
        </w:rPr>
        <w:t>A atribuição do co-piloto é discutir o problema com o piloto, mas sem tocar no computador. O papel da plateia nesta fase é de acompanhar atentamente a resolução do problema, visto que ele será continuado posteriormente pelos próprios integrantes deste grupo.</w:t>
      </w:r>
      <w:r w:rsidR="003146C9">
        <w:rPr>
          <w:rFonts w:ascii="Arial" w:hAnsi="Arial" w:cs="Arial"/>
          <w:sz w:val="24"/>
          <w:szCs w:val="24"/>
          <w:lang w:val="pt-BR"/>
        </w:rPr>
        <w:t xml:space="preserve"> Existe também uma quarta figura, a do </w:t>
      </w:r>
      <w:r w:rsidR="003146C9">
        <w:rPr>
          <w:rFonts w:ascii="Arial" w:hAnsi="Arial" w:cs="Arial"/>
          <w:i/>
          <w:sz w:val="24"/>
          <w:szCs w:val="24"/>
          <w:lang w:val="pt-BR"/>
        </w:rPr>
        <w:t>sensei</w:t>
      </w:r>
      <w:r w:rsidR="003146C9">
        <w:rPr>
          <w:rFonts w:ascii="Arial" w:hAnsi="Arial" w:cs="Arial"/>
          <w:sz w:val="24"/>
          <w:szCs w:val="24"/>
          <w:lang w:val="pt-BR"/>
        </w:rPr>
        <w:t>, um guru que estará presente nas reuniões sugerindo n</w:t>
      </w:r>
      <w:r w:rsidR="006D1E20">
        <w:rPr>
          <w:rFonts w:ascii="Arial" w:hAnsi="Arial" w:cs="Arial"/>
          <w:sz w:val="24"/>
          <w:szCs w:val="24"/>
          <w:lang w:val="pt-BR"/>
        </w:rPr>
        <w:t>ovos desafios e respondendo perguntas (sempre com outras perguntas, nunca com respostas!).</w:t>
      </w:r>
    </w:p>
    <w:p w:rsidR="00CC6B43" w:rsidRDefault="00CC6B43" w:rsidP="004A1DFA">
      <w:pPr>
        <w:pStyle w:val="ListParagraph"/>
        <w:numPr>
          <w:ilvl w:val="0"/>
          <w:numId w:val="18"/>
        </w:numPr>
        <w:jc w:val="both"/>
        <w:rPr>
          <w:rFonts w:ascii="Arial" w:hAnsi="Arial" w:cs="Arial"/>
          <w:sz w:val="24"/>
          <w:szCs w:val="24"/>
          <w:lang w:val="pt-BR"/>
        </w:rPr>
      </w:pPr>
      <w:r w:rsidRPr="006D1E20">
        <w:rPr>
          <w:rFonts w:ascii="Arial" w:hAnsi="Arial" w:cs="Arial"/>
          <w:b/>
          <w:sz w:val="24"/>
          <w:szCs w:val="24"/>
          <w:lang w:val="pt-BR"/>
        </w:rPr>
        <w:t>Avaliação dos testes:</w:t>
      </w:r>
      <w:r>
        <w:rPr>
          <w:rFonts w:ascii="Arial" w:hAnsi="Arial" w:cs="Arial"/>
          <w:sz w:val="24"/>
          <w:szCs w:val="24"/>
          <w:lang w:val="pt-BR"/>
        </w:rPr>
        <w:t xml:space="preserve"> é possível que a primeira implementa</w:t>
      </w:r>
      <w:r w:rsidR="005E54F0">
        <w:rPr>
          <w:rFonts w:ascii="Arial" w:hAnsi="Arial" w:cs="Arial"/>
          <w:sz w:val="24"/>
          <w:szCs w:val="24"/>
          <w:lang w:val="pt-BR"/>
        </w:rPr>
        <w:t xml:space="preserve">ção não resolva todos os testes. Os testes que ainda não foram satisfeitos (ainda em vermelho) devem ser avaliados ainda no mesmo formato da fase anterior. Sempre que houver uma modificação para resolver testes em vermelho, verificar se todos os testes em verde </w:t>
      </w:r>
      <w:r w:rsidR="003D4A8C">
        <w:rPr>
          <w:rFonts w:ascii="Arial" w:hAnsi="Arial" w:cs="Arial"/>
          <w:sz w:val="24"/>
          <w:szCs w:val="24"/>
          <w:lang w:val="pt-BR"/>
        </w:rPr>
        <w:t xml:space="preserve">(testes onde a implementação já consegue resolver) </w:t>
      </w:r>
      <w:r w:rsidR="005E54F0">
        <w:rPr>
          <w:rFonts w:ascii="Arial" w:hAnsi="Arial" w:cs="Arial"/>
          <w:sz w:val="24"/>
          <w:szCs w:val="24"/>
          <w:lang w:val="pt-BR"/>
        </w:rPr>
        <w:t xml:space="preserve">ainda </w:t>
      </w:r>
      <w:r w:rsidR="00161C41">
        <w:rPr>
          <w:rFonts w:ascii="Arial" w:hAnsi="Arial" w:cs="Arial"/>
          <w:sz w:val="24"/>
          <w:szCs w:val="24"/>
          <w:lang w:val="pt-BR"/>
        </w:rPr>
        <w:t>estão passando. A discussão para a resolução de um teste em vermelho com toda a plateia será aberta quando o piloto que entregar o primeiro teste em verde voltar a ser piloto e não conseguir resolver o problema.</w:t>
      </w:r>
    </w:p>
    <w:p w:rsidR="00161C41" w:rsidRDefault="00161C41" w:rsidP="004A1DFA">
      <w:pPr>
        <w:pStyle w:val="ListParagraph"/>
        <w:numPr>
          <w:ilvl w:val="0"/>
          <w:numId w:val="18"/>
        </w:numPr>
        <w:jc w:val="both"/>
        <w:rPr>
          <w:rFonts w:ascii="Arial" w:hAnsi="Arial" w:cs="Arial"/>
          <w:sz w:val="24"/>
          <w:szCs w:val="24"/>
          <w:lang w:val="pt-BR"/>
        </w:rPr>
      </w:pPr>
      <w:r w:rsidRPr="006D1E20">
        <w:rPr>
          <w:rFonts w:ascii="Arial" w:hAnsi="Arial" w:cs="Arial"/>
          <w:b/>
          <w:sz w:val="24"/>
          <w:szCs w:val="24"/>
          <w:lang w:val="pt-BR"/>
        </w:rPr>
        <w:t>Discussão em grupo:</w:t>
      </w:r>
      <w:r>
        <w:rPr>
          <w:rFonts w:ascii="Arial" w:hAnsi="Arial" w:cs="Arial"/>
          <w:sz w:val="24"/>
          <w:szCs w:val="24"/>
          <w:lang w:val="pt-BR"/>
        </w:rPr>
        <w:t xml:space="preserve"> nesta fase, todos os testes já foram resolvidos (estão em verde) e agora é hora do grupo como um todo discutir formas mais otimizadas de escrever aquele código (refatoração). Esta fase é apelidade de fase azul.</w:t>
      </w:r>
    </w:p>
    <w:p w:rsidR="00256181" w:rsidRPr="00256181" w:rsidRDefault="00256181" w:rsidP="00256181">
      <w:pPr>
        <w:jc w:val="both"/>
        <w:rPr>
          <w:rFonts w:ascii="Arial" w:hAnsi="Arial" w:cs="Arial"/>
          <w:sz w:val="24"/>
          <w:szCs w:val="24"/>
          <w:lang w:val="pt-BR"/>
        </w:rPr>
      </w:pPr>
    </w:p>
    <w:p w:rsidR="008D25CB" w:rsidRDefault="00A67220" w:rsidP="00C26FCD">
      <w:pPr>
        <w:jc w:val="both"/>
        <w:rPr>
          <w:rFonts w:ascii="Arial" w:hAnsi="Arial" w:cs="Arial"/>
          <w:sz w:val="24"/>
          <w:szCs w:val="24"/>
          <w:lang w:val="pt-BR"/>
        </w:rPr>
      </w:pPr>
      <w:r>
        <w:rPr>
          <w:rFonts w:ascii="Arial" w:hAnsi="Arial" w:cs="Arial"/>
          <w:sz w:val="24"/>
          <w:szCs w:val="24"/>
          <w:lang w:val="pt-BR"/>
        </w:rPr>
        <w:t xml:space="preserve">Após terminados os problemas para aquela reunião, o grupo marcará local e horário das </w:t>
      </w:r>
      <w:r w:rsidR="000E4A94">
        <w:rPr>
          <w:rFonts w:ascii="Arial" w:hAnsi="Arial" w:cs="Arial"/>
          <w:sz w:val="24"/>
          <w:szCs w:val="24"/>
          <w:lang w:val="pt-BR"/>
        </w:rPr>
        <w:t>duas</w:t>
      </w:r>
      <w:r>
        <w:rPr>
          <w:rFonts w:ascii="Arial" w:hAnsi="Arial" w:cs="Arial"/>
          <w:sz w:val="24"/>
          <w:szCs w:val="24"/>
          <w:lang w:val="pt-BR"/>
        </w:rPr>
        <w:t xml:space="preserve"> próximas reuniões. A princípio </w:t>
      </w:r>
      <w:r w:rsidR="000E4A94">
        <w:rPr>
          <w:rFonts w:ascii="Arial" w:hAnsi="Arial" w:cs="Arial"/>
          <w:sz w:val="24"/>
          <w:szCs w:val="24"/>
          <w:lang w:val="pt-BR"/>
        </w:rPr>
        <w:t>o gurpo não tem</w:t>
      </w:r>
      <w:r>
        <w:rPr>
          <w:rFonts w:ascii="Arial" w:hAnsi="Arial" w:cs="Arial"/>
          <w:sz w:val="24"/>
          <w:szCs w:val="24"/>
          <w:lang w:val="pt-BR"/>
        </w:rPr>
        <w:t xml:space="preserve"> </w:t>
      </w:r>
      <w:r w:rsidR="00256181">
        <w:rPr>
          <w:rFonts w:ascii="Arial" w:hAnsi="Arial" w:cs="Arial"/>
          <w:sz w:val="24"/>
          <w:szCs w:val="24"/>
          <w:lang w:val="pt-BR"/>
        </w:rPr>
        <w:t>local nem horários fixos</w:t>
      </w:r>
      <w:r w:rsidR="000E4A94">
        <w:rPr>
          <w:rFonts w:ascii="Arial" w:hAnsi="Arial" w:cs="Arial"/>
          <w:sz w:val="24"/>
          <w:szCs w:val="24"/>
          <w:lang w:val="pt-BR"/>
        </w:rPr>
        <w:t xml:space="preserve"> para as reuniões</w:t>
      </w:r>
      <w:r w:rsidR="00256181">
        <w:rPr>
          <w:rFonts w:ascii="Arial" w:hAnsi="Arial" w:cs="Arial"/>
          <w:sz w:val="24"/>
          <w:szCs w:val="24"/>
          <w:lang w:val="pt-BR"/>
        </w:rPr>
        <w:t xml:space="preserve">, </w:t>
      </w:r>
      <w:r w:rsidR="000E4A94">
        <w:rPr>
          <w:rFonts w:ascii="Arial" w:hAnsi="Arial" w:cs="Arial"/>
          <w:sz w:val="24"/>
          <w:szCs w:val="24"/>
          <w:lang w:val="pt-BR"/>
        </w:rPr>
        <w:t>portanto</w:t>
      </w:r>
      <w:r w:rsidR="00256181">
        <w:rPr>
          <w:rFonts w:ascii="Arial" w:hAnsi="Arial" w:cs="Arial"/>
          <w:sz w:val="24"/>
          <w:szCs w:val="24"/>
          <w:lang w:val="pt-BR"/>
        </w:rPr>
        <w:t xml:space="preserve"> essas informações serão atualizadas no </w:t>
      </w:r>
      <w:hyperlink r:id="rId11" w:history="1">
        <w:r w:rsidR="00256181" w:rsidRPr="00256181">
          <w:rPr>
            <w:rStyle w:val="Hyperlink"/>
            <w:rFonts w:ascii="Arial" w:hAnsi="Arial" w:cs="Arial"/>
            <w:b/>
            <w:color w:val="auto"/>
            <w:sz w:val="24"/>
            <w:szCs w:val="24"/>
            <w:u w:val="none"/>
            <w:lang w:val="pt-BR"/>
          </w:rPr>
          <w:t>website</w:t>
        </w:r>
      </w:hyperlink>
      <w:r w:rsidR="00256181" w:rsidRPr="00256181">
        <w:rPr>
          <w:rFonts w:ascii="Arial" w:hAnsi="Arial" w:cs="Arial"/>
          <w:sz w:val="24"/>
          <w:szCs w:val="24"/>
          <w:lang w:val="pt-BR"/>
        </w:rPr>
        <w:t xml:space="preserve"> </w:t>
      </w:r>
      <w:r w:rsidR="00256181">
        <w:rPr>
          <w:rFonts w:ascii="Arial" w:hAnsi="Arial" w:cs="Arial"/>
          <w:sz w:val="24"/>
          <w:szCs w:val="24"/>
          <w:lang w:val="pt-BR"/>
        </w:rPr>
        <w:t>do grupo.</w:t>
      </w:r>
    </w:p>
    <w:p w:rsidR="001E4853" w:rsidRDefault="000E4A94" w:rsidP="00C26FCD">
      <w:pPr>
        <w:jc w:val="both"/>
        <w:rPr>
          <w:rFonts w:ascii="Arial" w:hAnsi="Arial" w:cs="Arial"/>
          <w:b/>
          <w:sz w:val="24"/>
          <w:szCs w:val="24"/>
          <w:lang w:val="pt-BR"/>
        </w:rPr>
      </w:pPr>
      <w:r>
        <w:rPr>
          <w:rFonts w:ascii="Arial" w:hAnsi="Arial" w:cs="Arial"/>
          <w:b/>
          <w:sz w:val="24"/>
          <w:szCs w:val="24"/>
          <w:lang w:val="pt-BR"/>
        </w:rPr>
        <w:lastRenderedPageBreak/>
        <w:t>Objetivo</w:t>
      </w:r>
      <w:r w:rsidR="001E4853">
        <w:rPr>
          <w:rFonts w:ascii="Arial" w:hAnsi="Arial" w:cs="Arial"/>
          <w:b/>
          <w:sz w:val="24"/>
          <w:szCs w:val="24"/>
          <w:lang w:val="pt-BR"/>
        </w:rPr>
        <w:t>:</w:t>
      </w:r>
    </w:p>
    <w:p w:rsidR="00D464D0" w:rsidRPr="001E4853" w:rsidRDefault="00C8079F" w:rsidP="00D879A7">
      <w:pPr>
        <w:jc w:val="both"/>
        <w:rPr>
          <w:rFonts w:ascii="Arial" w:hAnsi="Arial" w:cs="Arial"/>
          <w:sz w:val="24"/>
          <w:szCs w:val="24"/>
          <w:lang w:val="pt-BR"/>
        </w:rPr>
      </w:pPr>
      <w:r>
        <w:rPr>
          <w:rFonts w:ascii="Arial" w:hAnsi="Arial" w:cs="Arial"/>
          <w:sz w:val="24"/>
          <w:szCs w:val="24"/>
          <w:lang w:val="pt-BR"/>
        </w:rPr>
        <w:t xml:space="preserve">O objetivo deste grupo é </w:t>
      </w:r>
      <w:r w:rsidR="00D47BA5">
        <w:rPr>
          <w:rFonts w:ascii="Arial" w:hAnsi="Arial" w:cs="Arial"/>
          <w:sz w:val="24"/>
          <w:szCs w:val="24"/>
          <w:lang w:val="pt-BR"/>
        </w:rPr>
        <w:t>instigar, de forma descontraída, o estudo da linguagem Python entre alunos do CTEC, promovendo o intercâmbio de informações, desenvolvendo habilidades de trabalho em equipe e comunicação</w:t>
      </w:r>
      <w:r w:rsidR="005E2ABC">
        <w:rPr>
          <w:rFonts w:ascii="Arial" w:hAnsi="Arial" w:cs="Arial"/>
          <w:sz w:val="24"/>
          <w:szCs w:val="24"/>
          <w:lang w:val="pt-BR"/>
        </w:rPr>
        <w:t xml:space="preserve">. Pode-se resumir assim o </w:t>
      </w:r>
      <w:hyperlink r:id="rId12" w:history="1">
        <w:r w:rsidR="005E2ABC" w:rsidRPr="005E2ABC">
          <w:rPr>
            <w:rStyle w:val="Hyperlink"/>
            <w:rFonts w:ascii="Arial" w:hAnsi="Arial" w:cs="Arial"/>
            <w:b/>
            <w:color w:val="auto"/>
            <w:sz w:val="24"/>
            <w:szCs w:val="24"/>
            <w:u w:val="none"/>
            <w:lang w:val="pt-BR"/>
          </w:rPr>
          <w:t>CD Py</w:t>
        </w:r>
      </w:hyperlink>
      <w:r w:rsidR="005E2ABC">
        <w:rPr>
          <w:rFonts w:ascii="Arial" w:hAnsi="Arial" w:cs="Arial"/>
          <w:sz w:val="24"/>
          <w:szCs w:val="24"/>
          <w:lang w:val="pt-BR"/>
        </w:rPr>
        <w:t xml:space="preserve"> como uma forma de tirar programadores da zona de conforto e colocá-los em um ambiente</w:t>
      </w:r>
      <w:r w:rsidR="00292ABA">
        <w:rPr>
          <w:rFonts w:ascii="Arial" w:hAnsi="Arial" w:cs="Arial"/>
          <w:sz w:val="24"/>
          <w:szCs w:val="24"/>
          <w:lang w:val="pt-BR"/>
        </w:rPr>
        <w:t xml:space="preserve"> de aprendizado e desafio constante.</w:t>
      </w:r>
    </w:p>
    <w:sectPr w:rsidR="00D464D0" w:rsidRPr="001E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B28B5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8125BF"/>
    <w:multiLevelType w:val="hybridMultilevel"/>
    <w:tmpl w:val="A100E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42C2B"/>
    <w:multiLevelType w:val="hybridMultilevel"/>
    <w:tmpl w:val="6108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97562"/>
    <w:multiLevelType w:val="hybridMultilevel"/>
    <w:tmpl w:val="E55CB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D0703"/>
    <w:multiLevelType w:val="hybridMultilevel"/>
    <w:tmpl w:val="69901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10D2C"/>
    <w:multiLevelType w:val="hybridMultilevel"/>
    <w:tmpl w:val="21AC28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E67D1B"/>
    <w:multiLevelType w:val="hybridMultilevel"/>
    <w:tmpl w:val="7C8CA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573FB"/>
    <w:multiLevelType w:val="hybridMultilevel"/>
    <w:tmpl w:val="5D0C30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C1EC2"/>
    <w:multiLevelType w:val="hybridMultilevel"/>
    <w:tmpl w:val="77A0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6"/>
  </w:num>
  <w:num w:numId="13">
    <w:abstractNumId w:val="3"/>
  </w:num>
  <w:num w:numId="14">
    <w:abstractNumId w:val="7"/>
  </w:num>
  <w:num w:numId="15">
    <w:abstractNumId w:val="2"/>
  </w:num>
  <w:num w:numId="16">
    <w:abstractNumId w:val="8"/>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33"/>
    <w:rsid w:val="00014A26"/>
    <w:rsid w:val="00017149"/>
    <w:rsid w:val="00060C10"/>
    <w:rsid w:val="000813AF"/>
    <w:rsid w:val="000B5821"/>
    <w:rsid w:val="000D4BEA"/>
    <w:rsid w:val="000E4A94"/>
    <w:rsid w:val="001105E5"/>
    <w:rsid w:val="00121932"/>
    <w:rsid w:val="001248FE"/>
    <w:rsid w:val="00127A99"/>
    <w:rsid w:val="00131812"/>
    <w:rsid w:val="00145685"/>
    <w:rsid w:val="00161C41"/>
    <w:rsid w:val="00174321"/>
    <w:rsid w:val="001E4853"/>
    <w:rsid w:val="001F13D6"/>
    <w:rsid w:val="001F5F30"/>
    <w:rsid w:val="0022290E"/>
    <w:rsid w:val="0023569A"/>
    <w:rsid w:val="00235FBA"/>
    <w:rsid w:val="002375AF"/>
    <w:rsid w:val="00240061"/>
    <w:rsid w:val="002518DF"/>
    <w:rsid w:val="00251E6C"/>
    <w:rsid w:val="00256181"/>
    <w:rsid w:val="00292ABA"/>
    <w:rsid w:val="00297A65"/>
    <w:rsid w:val="002D44BC"/>
    <w:rsid w:val="002D67FF"/>
    <w:rsid w:val="002F06AF"/>
    <w:rsid w:val="002F1B09"/>
    <w:rsid w:val="002F5E0A"/>
    <w:rsid w:val="00307C2F"/>
    <w:rsid w:val="003146C9"/>
    <w:rsid w:val="00316D71"/>
    <w:rsid w:val="00317EAE"/>
    <w:rsid w:val="00321158"/>
    <w:rsid w:val="003211A5"/>
    <w:rsid w:val="00325F60"/>
    <w:rsid w:val="0035561D"/>
    <w:rsid w:val="003B33C8"/>
    <w:rsid w:val="003D4A8C"/>
    <w:rsid w:val="003F68DB"/>
    <w:rsid w:val="003F69AF"/>
    <w:rsid w:val="00426356"/>
    <w:rsid w:val="00446B15"/>
    <w:rsid w:val="0046670D"/>
    <w:rsid w:val="00480302"/>
    <w:rsid w:val="00480B9F"/>
    <w:rsid w:val="004A1DFA"/>
    <w:rsid w:val="004A2857"/>
    <w:rsid w:val="004C1A36"/>
    <w:rsid w:val="004F19A7"/>
    <w:rsid w:val="004F7205"/>
    <w:rsid w:val="005363E9"/>
    <w:rsid w:val="005579C3"/>
    <w:rsid w:val="005A4277"/>
    <w:rsid w:val="005E2ABC"/>
    <w:rsid w:val="005E5293"/>
    <w:rsid w:val="005E54F0"/>
    <w:rsid w:val="005F788F"/>
    <w:rsid w:val="00607FA2"/>
    <w:rsid w:val="0062090D"/>
    <w:rsid w:val="00621C70"/>
    <w:rsid w:val="00632499"/>
    <w:rsid w:val="00662F26"/>
    <w:rsid w:val="00666D53"/>
    <w:rsid w:val="0067584A"/>
    <w:rsid w:val="0068633C"/>
    <w:rsid w:val="00693887"/>
    <w:rsid w:val="006B27A7"/>
    <w:rsid w:val="006C2E51"/>
    <w:rsid w:val="006D1E20"/>
    <w:rsid w:val="006E07C1"/>
    <w:rsid w:val="00702C27"/>
    <w:rsid w:val="00741B55"/>
    <w:rsid w:val="00751156"/>
    <w:rsid w:val="007D7BCD"/>
    <w:rsid w:val="007E53D9"/>
    <w:rsid w:val="00802FA5"/>
    <w:rsid w:val="0081511A"/>
    <w:rsid w:val="0082133C"/>
    <w:rsid w:val="00826FED"/>
    <w:rsid w:val="00845DB0"/>
    <w:rsid w:val="00847A10"/>
    <w:rsid w:val="0087337F"/>
    <w:rsid w:val="00886230"/>
    <w:rsid w:val="008965FC"/>
    <w:rsid w:val="00897151"/>
    <w:rsid w:val="008A6AA2"/>
    <w:rsid w:val="008D0C77"/>
    <w:rsid w:val="008D25CB"/>
    <w:rsid w:val="008D5FF4"/>
    <w:rsid w:val="008D736A"/>
    <w:rsid w:val="0092583E"/>
    <w:rsid w:val="00971C3F"/>
    <w:rsid w:val="009756F7"/>
    <w:rsid w:val="00984613"/>
    <w:rsid w:val="00992619"/>
    <w:rsid w:val="009B13D7"/>
    <w:rsid w:val="009D627B"/>
    <w:rsid w:val="009E367D"/>
    <w:rsid w:val="00A330C6"/>
    <w:rsid w:val="00A506CB"/>
    <w:rsid w:val="00A51215"/>
    <w:rsid w:val="00A67220"/>
    <w:rsid w:val="00AC6108"/>
    <w:rsid w:val="00AD4A01"/>
    <w:rsid w:val="00B0479D"/>
    <w:rsid w:val="00B441F7"/>
    <w:rsid w:val="00B66900"/>
    <w:rsid w:val="00B75F65"/>
    <w:rsid w:val="00BA315A"/>
    <w:rsid w:val="00BC1C57"/>
    <w:rsid w:val="00C06924"/>
    <w:rsid w:val="00C26FCD"/>
    <w:rsid w:val="00C333E5"/>
    <w:rsid w:val="00C46189"/>
    <w:rsid w:val="00C467FC"/>
    <w:rsid w:val="00C8079F"/>
    <w:rsid w:val="00CC6B43"/>
    <w:rsid w:val="00CD2F98"/>
    <w:rsid w:val="00CD3ABC"/>
    <w:rsid w:val="00D01068"/>
    <w:rsid w:val="00D464D0"/>
    <w:rsid w:val="00D47BA5"/>
    <w:rsid w:val="00D651E8"/>
    <w:rsid w:val="00D70219"/>
    <w:rsid w:val="00D879A7"/>
    <w:rsid w:val="00D9432F"/>
    <w:rsid w:val="00DB52F6"/>
    <w:rsid w:val="00DD687E"/>
    <w:rsid w:val="00E01953"/>
    <w:rsid w:val="00E0315F"/>
    <w:rsid w:val="00E30BE1"/>
    <w:rsid w:val="00E857CA"/>
    <w:rsid w:val="00E86876"/>
    <w:rsid w:val="00E87A3A"/>
    <w:rsid w:val="00EA3425"/>
    <w:rsid w:val="00EB45EE"/>
    <w:rsid w:val="00ED579A"/>
    <w:rsid w:val="00EF07BB"/>
    <w:rsid w:val="00EF25B5"/>
    <w:rsid w:val="00F628A9"/>
    <w:rsid w:val="00F649FB"/>
    <w:rsid w:val="00F710A5"/>
    <w:rsid w:val="00F97E33"/>
    <w:rsid w:val="00FA7D1A"/>
    <w:rsid w:val="00FD7768"/>
    <w:rsid w:val="00FE3647"/>
    <w:rsid w:val="00FF6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5FB7C-B9DB-4349-B8F7-8A7304590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E33"/>
  </w:style>
  <w:style w:type="paragraph" w:styleId="Heading1">
    <w:name w:val="heading 1"/>
    <w:basedOn w:val="Normal"/>
    <w:next w:val="Normal"/>
    <w:link w:val="Heading1Char"/>
    <w:uiPriority w:val="9"/>
    <w:qFormat/>
    <w:rsid w:val="00F97E3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97E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97E3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97E3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97E3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97E3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97E3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97E3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97E3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97E3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97E3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97E3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97E3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97E3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97E3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97E3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97E3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97E3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97E3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97E3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97E3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97E33"/>
    <w:rPr>
      <w:rFonts w:asciiTheme="majorHAnsi" w:eastAsiaTheme="majorEastAsia" w:hAnsiTheme="majorHAnsi" w:cstheme="majorBidi"/>
      <w:sz w:val="24"/>
      <w:szCs w:val="24"/>
    </w:rPr>
  </w:style>
  <w:style w:type="character" w:styleId="Strong">
    <w:name w:val="Strong"/>
    <w:basedOn w:val="DefaultParagraphFont"/>
    <w:uiPriority w:val="22"/>
    <w:qFormat/>
    <w:rsid w:val="00F97E33"/>
    <w:rPr>
      <w:b/>
      <w:bCs/>
    </w:rPr>
  </w:style>
  <w:style w:type="character" w:styleId="Emphasis">
    <w:name w:val="Emphasis"/>
    <w:basedOn w:val="DefaultParagraphFont"/>
    <w:uiPriority w:val="20"/>
    <w:qFormat/>
    <w:rsid w:val="00F97E33"/>
    <w:rPr>
      <w:i/>
      <w:iCs/>
    </w:rPr>
  </w:style>
  <w:style w:type="paragraph" w:styleId="NoSpacing">
    <w:name w:val="No Spacing"/>
    <w:uiPriority w:val="1"/>
    <w:qFormat/>
    <w:rsid w:val="00F97E33"/>
    <w:pPr>
      <w:spacing w:after="0" w:line="240" w:lineRule="auto"/>
    </w:pPr>
  </w:style>
  <w:style w:type="paragraph" w:styleId="Quote">
    <w:name w:val="Quote"/>
    <w:basedOn w:val="Normal"/>
    <w:next w:val="Normal"/>
    <w:link w:val="QuoteChar"/>
    <w:uiPriority w:val="29"/>
    <w:qFormat/>
    <w:rsid w:val="00F97E3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97E33"/>
    <w:rPr>
      <w:i/>
      <w:iCs/>
      <w:color w:val="404040" w:themeColor="text1" w:themeTint="BF"/>
    </w:rPr>
  </w:style>
  <w:style w:type="paragraph" w:styleId="IntenseQuote">
    <w:name w:val="Intense Quote"/>
    <w:basedOn w:val="Normal"/>
    <w:next w:val="Normal"/>
    <w:link w:val="IntenseQuoteChar"/>
    <w:uiPriority w:val="30"/>
    <w:qFormat/>
    <w:rsid w:val="00F97E3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97E3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97E33"/>
    <w:rPr>
      <w:i/>
      <w:iCs/>
      <w:color w:val="404040" w:themeColor="text1" w:themeTint="BF"/>
    </w:rPr>
  </w:style>
  <w:style w:type="character" w:styleId="IntenseEmphasis">
    <w:name w:val="Intense Emphasis"/>
    <w:basedOn w:val="DefaultParagraphFont"/>
    <w:uiPriority w:val="21"/>
    <w:qFormat/>
    <w:rsid w:val="00F97E33"/>
    <w:rPr>
      <w:b/>
      <w:bCs/>
      <w:i/>
      <w:iCs/>
    </w:rPr>
  </w:style>
  <w:style w:type="character" w:styleId="SubtleReference">
    <w:name w:val="Subtle Reference"/>
    <w:basedOn w:val="DefaultParagraphFont"/>
    <w:uiPriority w:val="31"/>
    <w:qFormat/>
    <w:rsid w:val="00F97E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7E33"/>
    <w:rPr>
      <w:b/>
      <w:bCs/>
      <w:smallCaps/>
      <w:spacing w:val="5"/>
      <w:u w:val="single"/>
    </w:rPr>
  </w:style>
  <w:style w:type="character" w:styleId="BookTitle">
    <w:name w:val="Book Title"/>
    <w:basedOn w:val="DefaultParagraphFont"/>
    <w:uiPriority w:val="33"/>
    <w:qFormat/>
    <w:rsid w:val="00F97E33"/>
    <w:rPr>
      <w:b/>
      <w:bCs/>
      <w:smallCaps/>
    </w:rPr>
  </w:style>
  <w:style w:type="paragraph" w:styleId="TOCHeading">
    <w:name w:val="TOC Heading"/>
    <w:basedOn w:val="Heading1"/>
    <w:next w:val="Normal"/>
    <w:uiPriority w:val="39"/>
    <w:semiHidden/>
    <w:unhideWhenUsed/>
    <w:qFormat/>
    <w:rsid w:val="00F97E33"/>
    <w:pPr>
      <w:outlineLvl w:val="9"/>
    </w:pPr>
  </w:style>
  <w:style w:type="paragraph" w:styleId="ListParagraph">
    <w:name w:val="List Paragraph"/>
    <w:basedOn w:val="Normal"/>
    <w:uiPriority w:val="34"/>
    <w:qFormat/>
    <w:rsid w:val="0022290E"/>
    <w:pPr>
      <w:ind w:left="720"/>
      <w:contextualSpacing/>
    </w:pPr>
  </w:style>
  <w:style w:type="character" w:styleId="Hyperlink">
    <w:name w:val="Hyperlink"/>
    <w:basedOn w:val="DefaultParagraphFont"/>
    <w:uiPriority w:val="99"/>
    <w:unhideWhenUsed/>
    <w:rsid w:val="00A506CB"/>
    <w:rPr>
      <w:color w:val="0563C1" w:themeColor="hyperlink"/>
      <w:u w:val="single"/>
    </w:rPr>
  </w:style>
  <w:style w:type="character" w:styleId="UnresolvedMention">
    <w:name w:val="Unresolved Mention"/>
    <w:basedOn w:val="DefaultParagraphFont"/>
    <w:uiPriority w:val="99"/>
    <w:semiHidden/>
    <w:unhideWhenUsed/>
    <w:rsid w:val="00A506CB"/>
    <w:rPr>
      <w:color w:val="808080"/>
      <w:shd w:val="clear" w:color="auto" w:fill="E6E6E6"/>
    </w:rPr>
  </w:style>
  <w:style w:type="character" w:styleId="FollowedHyperlink">
    <w:name w:val="FollowedHyperlink"/>
    <w:basedOn w:val="DefaultParagraphFont"/>
    <w:uiPriority w:val="99"/>
    <w:semiHidden/>
    <w:unhideWhenUsed/>
    <w:rsid w:val="00F64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6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o-que-e-o-coding-dojo/305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huxley.com/" TargetMode="External"/><Relationship Id="rId12" Type="http://schemas.openxmlformats.org/officeDocument/2006/relationships/hyperlink" Target="https://cdpyufal.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pyufal.github.io/" TargetMode="External"/><Relationship Id="rId11" Type="http://schemas.openxmlformats.org/officeDocument/2006/relationships/hyperlink" Target="https://cdpyufal.github.io/"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peakerdeck.com/search?q=d4n1+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Domingos</dc:creator>
  <cp:keywords/>
  <dc:description/>
  <cp:lastModifiedBy>Gabriel Domingos</cp:lastModifiedBy>
  <cp:revision>7</cp:revision>
  <cp:lastPrinted>2018-05-24T02:20:00Z</cp:lastPrinted>
  <dcterms:created xsi:type="dcterms:W3CDTF">2018-05-24T10:27:00Z</dcterms:created>
  <dcterms:modified xsi:type="dcterms:W3CDTF">2018-05-25T17:40:00Z</dcterms:modified>
</cp:coreProperties>
</file>