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Project Documentation Presented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Partial Fulfillment for the Requirements of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CS 111: Computer Programming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CS 131: Data Structures and Algorithms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Agdon, Fatima Marie P.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 Chavez, Poul Isaac C.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Hernandez, Lovely Rose T.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Miraflor, Cedric Peterson M.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 2023</w:t>
      </w:r>
    </w:p>
    <w:p w:rsidR="00000000" w:rsidDel="00000000" w:rsidP="00000000" w:rsidRDefault="00000000" w:rsidRPr="00000000" w14:paraId="0000001C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ACKNOWLEDGEMENT</w:t>
      </w:r>
    </w:p>
    <w:p w:rsidR="00000000" w:rsidDel="00000000" w:rsidP="00000000" w:rsidRDefault="00000000" w:rsidRPr="00000000" w14:paraId="0000001D">
      <w:pPr>
        <w:spacing w:after="0" w:line="48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Add acknowledgement here.</w:t>
      </w:r>
    </w:p>
    <w:p w:rsidR="00000000" w:rsidDel="00000000" w:rsidP="00000000" w:rsidRDefault="00000000" w:rsidRPr="00000000" w14:paraId="0000001E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OF CONTENTS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82"/>
        <w:gridCol w:w="1558"/>
        <w:tblGridChange w:id="0">
          <w:tblGrid>
            <w:gridCol w:w="7082"/>
            <w:gridCol w:w="155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Acknowledgement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Table of Contents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of Tables and Figures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Purpose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Overall Method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Flowchart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Simulation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Output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OF TABLES AND FIGURES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6097"/>
        <w:gridCol w:w="1103"/>
        <w:tblGridChange w:id="0">
          <w:tblGrid>
            <w:gridCol w:w="1440"/>
            <w:gridCol w:w="6097"/>
            <w:gridCol w:w="11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Table No.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Duties and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Acknowledgement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Table of Contents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List of Tables and Figures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Purpose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Overall Method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Flowchart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Input-Process-Output Chart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Functions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Program Output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6097"/>
        <w:gridCol w:w="1103"/>
        <w:tblGridChange w:id="0">
          <w:tblGrid>
            <w:gridCol w:w="1440"/>
            <w:gridCol w:w="6097"/>
            <w:gridCol w:w="11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Figure No.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Title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Acknowledgement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Table of Contents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List of Tables and Figures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Purpose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Overall Method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Flowchart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Input-Process-Output Chart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Functions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Program Output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 </w:t>
      </w:r>
    </w:p>
    <w:p w:rsidR="00000000" w:rsidDel="00000000" w:rsidP="00000000" w:rsidRDefault="00000000" w:rsidRPr="00000000" w14:paraId="000000AA">
      <w:pPr>
        <w:spacing w:after="0" w:line="48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Discuss the project’s purpose, in paragraph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OVERALL METHOD</w:t>
      </w:r>
    </w:p>
    <w:p w:rsidR="00000000" w:rsidDel="00000000" w:rsidP="00000000" w:rsidRDefault="00000000" w:rsidRPr="00000000" w14:paraId="000000AC">
      <w:pPr>
        <w:spacing w:after="0" w:line="48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The following are the general tasks of the project: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Task 1;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Task 2; and,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Task 3.</w:t>
      </w:r>
    </w:p>
    <w:p w:rsidR="00000000" w:rsidDel="00000000" w:rsidP="00000000" w:rsidRDefault="00000000" w:rsidRPr="00000000" w14:paraId="000000B0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48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Include a brief description and below the description, the flowchart.</w:t>
      </w:r>
    </w:p>
    <w:p w:rsidR="00000000" w:rsidDel="00000000" w:rsidP="00000000" w:rsidRDefault="00000000" w:rsidRPr="00000000" w14:paraId="000000B2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SIMULATION</w:t>
      </w:r>
    </w:p>
    <w:p w:rsidR="00000000" w:rsidDel="00000000" w:rsidP="00000000" w:rsidRDefault="00000000" w:rsidRPr="00000000" w14:paraId="000000B3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Add the Input-Process-Output Chart</w:t>
      </w:r>
    </w:p>
    <w:p w:rsidR="00000000" w:rsidDel="00000000" w:rsidP="00000000" w:rsidRDefault="00000000" w:rsidRPr="00000000" w14:paraId="000000B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Table 1</w:t>
      </w:r>
    </w:p>
    <w:p w:rsidR="00000000" w:rsidDel="00000000" w:rsidP="00000000" w:rsidRDefault="00000000" w:rsidRPr="00000000" w14:paraId="000000B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Input-Process-Output</w:t>
      </w:r>
    </w:p>
    <w:tbl>
      <w:tblPr>
        <w:tblStyle w:val="Table4"/>
        <w:tblW w:w="7560.0" w:type="dxa"/>
        <w:jc w:val="left"/>
        <w:tblInd w:w="607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3240"/>
        <w:gridCol w:w="2700"/>
        <w:tblGridChange w:id="0">
          <w:tblGrid>
            <w:gridCol w:w="1620"/>
            <w:gridCol w:w="324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fee2e2" w:val="clea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Entry 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Enter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C4">
      <w:pPr>
        <w:spacing w:after="0" w:line="48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Enumerate each function that you used for your project, including a brief description of it on how it was implemented in the project. Include pseudocodes and logic explanations.</w:t>
      </w:r>
    </w:p>
    <w:p w:rsidR="00000000" w:rsidDel="00000000" w:rsidP="00000000" w:rsidRDefault="00000000" w:rsidRPr="00000000" w14:paraId="000000C5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getCourseData()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The function will read, from the user, the course id and the enrollment in the course.  These values will be stored in a set of parallel arrays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.  The function will return the total enrollment.</w:t>
      </w:r>
    </w:p>
    <w:p w:rsidR="00000000" w:rsidDel="00000000" w:rsidP="00000000" w:rsidRDefault="00000000" w:rsidRPr="00000000" w14:paraId="000000C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</w:t>
        <w:tab/>
        <w:t xml:space="preserve">Parameters:</w:t>
      </w:r>
    </w:p>
    <w:tbl>
      <w:tblPr>
        <w:tblStyle w:val="Table5"/>
        <w:tblW w:w="7229.000000000001" w:type="dxa"/>
        <w:jc w:val="left"/>
        <w:tblInd w:w="1452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2359"/>
        <w:gridCol w:w="3686"/>
        <w:tblGridChange w:id="0">
          <w:tblGrid>
            <w:gridCol w:w="1184"/>
            <w:gridCol w:w="2359"/>
            <w:gridCol w:w="3686"/>
          </w:tblGrid>
        </w:tblGridChange>
      </w:tblGrid>
      <w:tr>
        <w:trPr>
          <w:cantSplit w:val="0"/>
          <w:tblHeader w:val="0"/>
        </w:trPr>
        <w:tc>
          <w:tcPr>
            <w:shd w:fill="fee2e2" w:val="clear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Type Value/ Reference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int value             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number of values in the array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ids[]        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int reference         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the array of id numbers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totals[]     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int reference         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the array of enrollment totals for each course</w:t>
            </w:r>
          </w:p>
        </w:tc>
      </w:tr>
    </w:tbl>
    <w:p w:rsidR="00000000" w:rsidDel="00000000" w:rsidP="00000000" w:rsidRDefault="00000000" w:rsidRPr="00000000" w14:paraId="000000D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Return Value:</w:t>
      </w:r>
    </w:p>
    <w:tbl>
      <w:tblPr>
        <w:tblStyle w:val="Table6"/>
        <w:tblW w:w="7229.0" w:type="dxa"/>
        <w:jc w:val="left"/>
        <w:tblInd w:w="1452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6"/>
        <w:gridCol w:w="2356"/>
        <w:gridCol w:w="3447"/>
        <w:tblGridChange w:id="0">
          <w:tblGrid>
            <w:gridCol w:w="1426"/>
            <w:gridCol w:w="2356"/>
            <w:gridCol w:w="3447"/>
          </w:tblGrid>
        </w:tblGridChange>
      </w:tblGrid>
      <w:tr>
        <w:trPr>
          <w:cantSplit w:val="0"/>
          <w:tblHeader w:val="0"/>
        </w:trPr>
        <w:tc>
          <w:tcPr>
            <w:shd w:fill="fee2e2" w:val="clear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Type Value/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Reference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grandtotal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the overall total enrollment for the university</w:t>
            </w:r>
          </w:p>
        </w:tc>
      </w:tr>
    </w:tbl>
    <w:p w:rsidR="00000000" w:rsidDel="00000000" w:rsidP="00000000" w:rsidRDefault="00000000" w:rsidRPr="00000000" w14:paraId="000000D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480" w:lineRule="auto"/>
        <w:jc w:val="both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ab/>
        <w:t xml:space="preserve"> </w:t>
        <w:tab/>
        <w:t xml:space="preserve">Calls to: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E0">
      <w:pPr>
        <w:spacing w:after="0" w:line="480" w:lineRule="auto"/>
        <w:ind w:left="720"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Called from: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48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Method:</w:t>
      </w:r>
    </w:p>
    <w:p w:rsidR="00000000" w:rsidDel="00000000" w:rsidP="00000000" w:rsidRDefault="00000000" w:rsidRPr="00000000" w14:paraId="000000E2">
      <w:pPr>
        <w:spacing w:after="0" w:line="480" w:lineRule="auto"/>
        <w:ind w:left="1440"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The following is the pseudocode describing how the function works.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Initialize the grand total to zero.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Prompt user for data expected.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Loop and execute n times.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Use loop counter as subscript of arrays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Prompt user for specific course data.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Read in id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Read in enrollment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Add to enrollment to the grand total.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Return the grand total.</w:t>
      </w:r>
    </w:p>
    <w:p w:rsidR="00000000" w:rsidDel="00000000" w:rsidP="00000000" w:rsidRDefault="00000000" w:rsidRPr="00000000" w14:paraId="000000EC">
      <w:pPr>
        <w:spacing w:after="0" w:line="48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Codes:</w:t>
      </w:r>
    </w:p>
    <w:tbl>
      <w:tblPr>
        <w:tblStyle w:val="Table7"/>
        <w:tblW w:w="7197.0" w:type="dxa"/>
        <w:jc w:val="left"/>
        <w:tblInd w:w="13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97"/>
        <w:tblGridChange w:id="0">
          <w:tblGrid>
            <w:gridCol w:w="7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int getCourseData( int n, int ids[], int totals[] )</w:t>
            </w:r>
          </w:p>
          <w:p w:rsidR="00000000" w:rsidDel="00000000" w:rsidP="00000000" w:rsidRDefault="00000000" w:rsidRPr="00000000" w14:paraId="000000EE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int grandTotal = 0;</w:t>
            </w:r>
          </w:p>
          <w:p w:rsidR="00000000" w:rsidDel="00000000" w:rsidP="00000000" w:rsidRDefault="00000000" w:rsidRPr="00000000" w14:paraId="000000F0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cout &lt;&lt; endl  ** note 4 **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&lt;&lt; "For each of " &lt;&lt; n &lt;&lt; " courses," &lt;&lt; endl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&lt;&lt; " enter the course id and the number of students in that course."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&lt;&lt; endl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&lt;&lt; " Enter these two values on one line, separated by a space."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&lt;&lt; endl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&lt;&lt; endl;</w:t>
            </w:r>
          </w:p>
          <w:p w:rsidR="00000000" w:rsidDel="00000000" w:rsidP="00000000" w:rsidRDefault="00000000" w:rsidRPr="00000000" w14:paraId="000000F7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for ( int i = 0; i &lt; n; i++ )</w:t>
            </w:r>
          </w:p>
          <w:p w:rsidR="00000000" w:rsidDel="00000000" w:rsidP="00000000" w:rsidRDefault="00000000" w:rsidRPr="00000000" w14:paraId="000000F9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FA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cout &lt;&lt; "Course " &lt;&lt; i + 1 &lt;&lt; " -- id and number of students: ";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cin &gt;&gt; ids[i] &gt;&gt; totals[i];</w:t>
            </w:r>
          </w:p>
          <w:p w:rsidR="00000000" w:rsidDel="00000000" w:rsidP="00000000" w:rsidRDefault="00000000" w:rsidRPr="00000000" w14:paraId="000000FC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grandTotal += totals[i];</w:t>
            </w:r>
          </w:p>
          <w:p w:rsidR="00000000" w:rsidDel="00000000" w:rsidP="00000000" w:rsidRDefault="00000000" w:rsidRPr="00000000" w14:paraId="000000FD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E">
            <w:pPr>
              <w:spacing w:line="276" w:lineRule="auto"/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return grandTotal;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OUTPUT</w:t>
      </w:r>
    </w:p>
    <w:p w:rsidR="00000000" w:rsidDel="00000000" w:rsidP="00000000" w:rsidRDefault="00000000" w:rsidRPr="00000000" w14:paraId="00000102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Program screenshots, sample outputs—example, for a valid input and an invalid input. Test cases. Include the relevant screenshots only. Each figure must be captioned in this format: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Figure [number]. Label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. Also, descriptions/paragraph explanations must be above the figures.</w:t>
      </w:r>
    </w:p>
    <w:p w:rsidR="00000000" w:rsidDel="00000000" w:rsidP="00000000" w:rsidRDefault="00000000" w:rsidRPr="00000000" w14:paraId="00000103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104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Include the source code and must be in this format:</w:t>
      </w:r>
    </w:p>
    <w:p w:rsidR="00000000" w:rsidDel="00000000" w:rsidP="00000000" w:rsidRDefault="00000000" w:rsidRPr="00000000" w14:paraId="00000105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 xml:space="preserve">Font: Consolas, font size: 10, each code line must be numbered. Include comments.</w:t>
      </w:r>
    </w:p>
    <w:p w:rsidR="00000000" w:rsidDel="00000000" w:rsidP="00000000" w:rsidRDefault="00000000" w:rsidRPr="00000000" w14:paraId="00000106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MEMBERS DUTIES AND RESPONSIBILITIES</w:t>
      </w:r>
    </w:p>
    <w:p w:rsidR="00000000" w:rsidDel="00000000" w:rsidP="00000000" w:rsidRDefault="00000000" w:rsidRPr="00000000" w14:paraId="00000107">
      <w:pPr>
        <w:spacing w:after="0" w:line="48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Shown in Table [Number] is the respective duties and responsibilities of each group member during project development.</w:t>
      </w:r>
    </w:p>
    <w:p w:rsidR="00000000" w:rsidDel="00000000" w:rsidP="00000000" w:rsidRDefault="00000000" w:rsidRPr="00000000" w14:paraId="00000108">
      <w:pPr>
        <w:spacing w:after="0" w:line="48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 Researcher is responsible for…. (describe each duty and responsibility)</w:t>
      </w:r>
    </w:p>
    <w:tbl>
      <w:tblPr>
        <w:tblStyle w:val="Table8"/>
        <w:tblW w:w="8647.0" w:type="dxa"/>
        <w:jc w:val="left"/>
        <w:tblInd w:w="33.999999999999986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8"/>
        <w:gridCol w:w="2559"/>
        <w:gridCol w:w="3260"/>
        <w:tblGridChange w:id="0">
          <w:tblGrid>
            <w:gridCol w:w="2828"/>
            <w:gridCol w:w="2559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fee2e2" w:val="clea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Names of Members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Duty/ Responsibility</w:t>
            </w:r>
          </w:p>
        </w:tc>
        <w:tc>
          <w:tcPr>
            <w:shd w:fill="fee2e2" w:val="clea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Agdon, Fatima Marie P.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De Chavez, Poul Isaac C.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Hernandez, Lovely Rose T.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Miraflor, Cedric Peterson M.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48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MEMBERS’ PROFILE</w:t>
      </w:r>
    </w:p>
    <w:tbl>
      <w:tblPr>
        <w:tblStyle w:val="Table9"/>
        <w:tblW w:w="8280.0" w:type="dxa"/>
        <w:jc w:val="left"/>
        <w:tblInd w:w="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49"/>
        <w:gridCol w:w="411"/>
        <w:gridCol w:w="2520"/>
        <w:tblGridChange w:id="0">
          <w:tblGrid>
            <w:gridCol w:w="5349"/>
            <w:gridCol w:w="411"/>
            <w:gridCol w:w="2520"/>
          </w:tblGrid>
        </w:tblGridChange>
      </w:tblGrid>
      <w:tr>
        <w:trPr>
          <w:cantSplit w:val="0"/>
          <w:trHeight w:val="1951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Fatima Marie Peradilla Agdon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Address: Sorosoro Ilaya, Batangas City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fatimamarieagdon@gmail.com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 number: 0908-952-5086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1449525" cy="144952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26000" y="3060000"/>
                                <a:ext cx="1440000" cy="144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2E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PHOTO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49525" cy="1449525"/>
                      <wp:effectExtent b="0" l="0" r="0" t="0"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9525" cy="144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60"/>
        <w:gridCol w:w="1080"/>
        <w:gridCol w:w="4140"/>
        <w:tblGridChange w:id="0">
          <w:tblGrid>
            <w:gridCol w:w="3060"/>
            <w:gridCol w:w="108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fee2e2" w:val="clear"/>
          </w:tcPr>
          <w:p w:rsidR="00000000" w:rsidDel="00000000" w:rsidP="00000000" w:rsidRDefault="00000000" w:rsidRPr="00000000" w14:paraId="0000012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of Birth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27, 1996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 years old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Place of Birth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Batangas City, Philippines</w:t>
            </w:r>
          </w:p>
        </w:tc>
      </w:tr>
    </w:tbl>
    <w:p w:rsidR="00000000" w:rsidDel="00000000" w:rsidP="00000000" w:rsidRDefault="00000000" w:rsidRPr="00000000" w14:paraId="0000013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60"/>
        <w:gridCol w:w="1080"/>
        <w:gridCol w:w="4140"/>
        <w:tblGridChange w:id="0">
          <w:tblGrid>
            <w:gridCol w:w="3060"/>
            <w:gridCol w:w="108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fee2e2" w:val="clear"/>
          </w:tcPr>
          <w:p w:rsidR="00000000" w:rsidDel="00000000" w:rsidP="00000000" w:rsidRDefault="00000000" w:rsidRPr="00000000" w14:paraId="0000013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Family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Father’s Name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Jojie Dimaano Agdon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Occupation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Agricultural Technologist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Mother’s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Emma Manguerra Peradilla-Agdon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Occupation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Agricultural Technologist</w:t>
            </w:r>
          </w:p>
        </w:tc>
      </w:tr>
    </w:tbl>
    <w:p w:rsidR="00000000" w:rsidDel="00000000" w:rsidP="00000000" w:rsidRDefault="00000000" w:rsidRPr="00000000" w14:paraId="0000014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47"/>
        <w:gridCol w:w="283"/>
        <w:gridCol w:w="6050"/>
        <w:tblGridChange w:id="0">
          <w:tblGrid>
            <w:gridCol w:w="1947"/>
            <w:gridCol w:w="283"/>
            <w:gridCol w:w="60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fee2e2" w:val="clear"/>
          </w:tcPr>
          <w:p w:rsidR="00000000" w:rsidDel="00000000" w:rsidP="00000000" w:rsidRDefault="00000000" w:rsidRPr="00000000" w14:paraId="0000014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Educational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Tertiary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Batangas State University</w:t>
            </w:r>
          </w:p>
          <w:p w:rsidR="00000000" w:rsidDel="00000000" w:rsidP="00000000" w:rsidRDefault="00000000" w:rsidRPr="00000000" w14:paraId="0000015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Alangilan, Batangas City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BS Computer Science</w:t>
            </w:r>
          </w:p>
          <w:p w:rsidR="00000000" w:rsidDel="00000000" w:rsidP="00000000" w:rsidRDefault="00000000" w:rsidRPr="00000000" w14:paraId="00000155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2013-2017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Batangas State University</w:t>
            </w:r>
          </w:p>
          <w:p w:rsidR="00000000" w:rsidDel="00000000" w:rsidP="00000000" w:rsidRDefault="00000000" w:rsidRPr="00000000" w14:paraId="000001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Rizal Avenue Ext., Batangas City</w:t>
            </w:r>
          </w:p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Computer Assisted Learning (CAL) Excellence in ICT Awardee</w:t>
            </w:r>
          </w:p>
          <w:p w:rsidR="00000000" w:rsidDel="00000000" w:rsidP="00000000" w:rsidRDefault="00000000" w:rsidRPr="00000000" w14:paraId="000001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2009-2013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Batangas State University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Rizal Avenue Ext., Batangas City</w:t>
            </w:r>
          </w:p>
          <w:p w:rsidR="00000000" w:rsidDel="00000000" w:rsidP="00000000" w:rsidRDefault="00000000" w:rsidRPr="00000000" w14:paraId="0000016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2003-2009</w:t>
            </w:r>
          </w:p>
        </w:tc>
      </w:tr>
    </w:tbl>
    <w:p w:rsidR="00000000" w:rsidDel="00000000" w:rsidP="00000000" w:rsidRDefault="00000000" w:rsidRPr="00000000" w14:paraId="0000016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216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ff0000"/>
        <w:sz w:val="22"/>
        <w:szCs w:val="22"/>
        <w:u w:val="none"/>
        <w:shd w:fill="auto" w:val="clear"/>
        <w:vertAlign w:val="baseline"/>
        <w:rtl w:val="0"/>
      </w:rPr>
      <w:t xml:space="preserve">[Project Title]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ff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A4A4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F62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62CC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1F62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62CC"/>
    <w:rPr>
      <w:lang w:val="en-US"/>
    </w:rPr>
  </w:style>
  <w:style w:type="table" w:styleId="TableGrid">
    <w:name w:val="Table Grid"/>
    <w:basedOn w:val="TableNormal"/>
    <w:uiPriority w:val="39"/>
    <w:rsid w:val="002153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25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252D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timamarieagdon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Huvge5pfgGwBqT47ap3BaU6yyw==">AMUW2mW/D7KRchkyl695/340HUjYSoAW6ekKfmA00IZi/yPAM2URyGB2N6SMDEVbvt8Hf3Ge8+lvibZJSmfn6ERztb8rUa1SAwbCG9kPwwa7OXFaEaLd3tY=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2022-04-24T23:31:00Z</dcterms:created>
  <dc:creator>Fatima Marie Agdon</dc:creator>
</cp:coreProperties>
</file>