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9AC" w:rsidRDefault="00D469AC">
      <w:r>
        <w:t xml:space="preserve">Test </w:t>
      </w:r>
      <w:proofErr w:type="spellStart"/>
      <w:r>
        <w:t>test</w:t>
      </w:r>
      <w:proofErr w:type="spellEnd"/>
      <w:r>
        <w:t xml:space="preserve"> test</w:t>
      </w:r>
    </w:p>
    <w:sectPr w:rsidR="00D469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AC"/>
    <w:rsid w:val="00D469AC"/>
    <w:rsid w:val="00E0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17AD7"/>
  <w15:chartTrackingRefBased/>
  <w15:docId w15:val="{F4B36D58-5D8C-DF43-8F87-C5426C4B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Robitaille</dc:creator>
  <cp:keywords/>
  <dc:description/>
  <cp:lastModifiedBy>Bryan Robitaille</cp:lastModifiedBy>
  <cp:revision>1</cp:revision>
  <dcterms:created xsi:type="dcterms:W3CDTF">2025-11-14T15:53:00Z</dcterms:created>
  <dcterms:modified xsi:type="dcterms:W3CDTF">2025-11-14T15:54:00Z</dcterms:modified>
</cp:coreProperties>
</file>