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53A2B1A9" w:rsidR="00592C18" w:rsidRPr="00FE31A7" w:rsidRDefault="00FE31A7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Previous meta-analysis (Seaman et al., 2022)</w:t>
                            </w:r>
                            <w:r w:rsidR="00865D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53A2B1A9" w:rsidR="00592C18" w:rsidRPr="00FE31A7" w:rsidRDefault="00FE31A7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Previous meta-analysis (Seaman et al., 2022)</w:t>
                      </w:r>
                      <w:r w:rsidR="00865D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36)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471411D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0943B91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7866ACB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471411D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0943B91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7866ACB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00ED1EC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774BD723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3894B88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00ED1EC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774BD723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3894B88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7200EBF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1B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7200EBF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1B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3857B0E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562FE6F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1B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3857B0E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562FE6F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1B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46BEF799" w:rsidR="0035066B" w:rsidRPr="00560609" w:rsidRDefault="00FE31A7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46BEF799" w:rsidR="0035066B" w:rsidRPr="00560609" w:rsidRDefault="00FE31A7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7CEBD4D9" w:rsidR="0035066B" w:rsidRPr="00560609" w:rsidRDefault="00FE31A7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3</w:t>
                            </w:r>
                            <w:r w:rsidR="00865D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7CEBD4D9" w:rsidR="0035066B" w:rsidRPr="00560609" w:rsidRDefault="00FE31A7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3</w:t>
                      </w:r>
                      <w:r w:rsidR="00865D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DF894F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77E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DF894F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77E8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34788C3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77E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34788C3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77E8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9808AB3" w:rsidR="00A25EB0" w:rsidRDefault="00C77E81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30502503">
                <wp:simplePos x="0" y="0"/>
                <wp:positionH relativeFrom="column">
                  <wp:posOffset>3055620</wp:posOffset>
                </wp:positionH>
                <wp:positionV relativeFrom="paragraph">
                  <wp:posOffset>12700</wp:posOffset>
                </wp:positionV>
                <wp:extent cx="1887220" cy="1371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1AF62A7B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type of publication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0B747A29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population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16C80690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Narrow age range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31D3FD7F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measures (n = </w:t>
                            </w:r>
                            <w:r w:rsidR="00EA20C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C80AE7" w14:textId="22B0A1DF" w:rsidR="00C77E81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outcomes (n = 1</w:t>
                            </w:r>
                            <w:r w:rsidR="00EA20C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68D79" w14:textId="738ED9DE" w:rsidR="00C77E81" w:rsidRP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age information (n =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40.6pt;margin-top:1pt;width:148.6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1AF62A7B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type of publication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0B747A29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population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16C80690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Narrow age range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31D3FD7F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measures (n = </w:t>
                      </w:r>
                      <w:r w:rsidR="00EA20C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C80AE7" w14:textId="22B0A1DF" w:rsidR="00C77E81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outcomes (n = 1</w:t>
                      </w:r>
                      <w:r w:rsidR="00EA20C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68D79" w14:textId="738ED9DE" w:rsidR="00C77E81" w:rsidRP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age information (n = 2)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5179BB53" w:rsidR="000F209F" w:rsidRPr="00560609" w:rsidRDefault="00FE31A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865D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0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5179BB53" w:rsidR="000F209F" w:rsidRPr="00560609" w:rsidRDefault="00FE31A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865D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2147400" w14:textId="7265FFF8" w:rsidR="00FE31A7" w:rsidRPr="00560609" w:rsidRDefault="0094289D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Unpublished (</w:t>
                            </w:r>
                            <w:r w:rsidR="00FE31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1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QW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OfBNFxt&#13;&#10;oDpgF1lI4+UMv2/wJR+Y88/M4jzh6+OO8E/4kQq6ksJwoqQG++uj+2CPbY5aSjqcz5K6nztmBSXq&#13;&#10;u8YBuCrm8zDQUZifX4QOs6eazalG79pbwG4ocBsZHo/B3qvxKC20b7hKViEqqpjmGLuk3NtRuPVp&#13;&#10;b+Ay4mK1imY4xIb5B702PIAHokOnvvZvzJqhnT1OwiOMs8wW77o62QZPDaudB9nElj/yOjwBLoDY&#13;&#10;S8OyChvmVI5Wx5W6/A0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PankFq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2147400" w14:textId="7265FFF8" w:rsidR="00FE31A7" w:rsidRPr="00560609" w:rsidRDefault="0094289D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Unpublished (</w:t>
                      </w:r>
                      <w:r w:rsidR="00FE31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3)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A46FA4D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570B41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77E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Cw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9TyqxqctlIdHZAj91Hgn72qq5L3w4VEgjQkVn0Y/&#10;fKOPNtAWHIYTZxXgr/feoz51L0k5a2nsCu5/7gQqzsxXS339OV8s4pymy2J5ERsMTyXbU4ndNTdA&#10;3ZDTknEyHaN+MONRIzQvtCE20SuJhJXku+Ay4Hi5Cf06oB0j1WaT1Gg2nQj39snJCB6Jjp363L0I&#10;dEM7BxqEBxhHVKzedHWvGy0tbHYBdJ1a/sjrUAKa69RLww6Ki+P0nrSOm3L9G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WNnAsI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570B41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77E8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9A99F94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12AA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069A84D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12AA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9A99F94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12AA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069A84D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12AA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AD5DB" w14:textId="77777777" w:rsidR="00730DDE" w:rsidRDefault="00730DDE" w:rsidP="001502CF">
      <w:pPr>
        <w:spacing w:after="0" w:line="240" w:lineRule="auto"/>
      </w:pPr>
      <w:r>
        <w:separator/>
      </w:r>
    </w:p>
  </w:endnote>
  <w:endnote w:type="continuationSeparator" w:id="0">
    <w:p w14:paraId="61201C7D" w14:textId="77777777" w:rsidR="00730DDE" w:rsidRDefault="00730DD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1C7BA" w14:textId="77777777" w:rsidR="00730DDE" w:rsidRDefault="00730DDE" w:rsidP="001502CF">
      <w:pPr>
        <w:spacing w:after="0" w:line="240" w:lineRule="auto"/>
      </w:pPr>
      <w:r>
        <w:separator/>
      </w:r>
    </w:p>
  </w:footnote>
  <w:footnote w:type="continuationSeparator" w:id="0">
    <w:p w14:paraId="22B72E5D" w14:textId="77777777" w:rsidR="00730DDE" w:rsidRDefault="00730DDE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15F36"/>
    <w:rsid w:val="001350DF"/>
    <w:rsid w:val="00135B10"/>
    <w:rsid w:val="001502CF"/>
    <w:rsid w:val="0018236E"/>
    <w:rsid w:val="002179D5"/>
    <w:rsid w:val="002A7DF2"/>
    <w:rsid w:val="002B6F66"/>
    <w:rsid w:val="002E1B9C"/>
    <w:rsid w:val="0035066B"/>
    <w:rsid w:val="003709ED"/>
    <w:rsid w:val="00385E90"/>
    <w:rsid w:val="00400687"/>
    <w:rsid w:val="004277AD"/>
    <w:rsid w:val="00472982"/>
    <w:rsid w:val="004A07CB"/>
    <w:rsid w:val="0050648F"/>
    <w:rsid w:val="00560609"/>
    <w:rsid w:val="00592C18"/>
    <w:rsid w:val="005A0614"/>
    <w:rsid w:val="005D3007"/>
    <w:rsid w:val="005D591C"/>
    <w:rsid w:val="005E00A3"/>
    <w:rsid w:val="00693447"/>
    <w:rsid w:val="006B279A"/>
    <w:rsid w:val="00712AA3"/>
    <w:rsid w:val="00730DDE"/>
    <w:rsid w:val="00757902"/>
    <w:rsid w:val="00827301"/>
    <w:rsid w:val="00865DF4"/>
    <w:rsid w:val="008F23FC"/>
    <w:rsid w:val="008F6824"/>
    <w:rsid w:val="0094289D"/>
    <w:rsid w:val="00972AD6"/>
    <w:rsid w:val="0099466F"/>
    <w:rsid w:val="009A5F2C"/>
    <w:rsid w:val="009C62CB"/>
    <w:rsid w:val="009E2DB7"/>
    <w:rsid w:val="00A047A1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F3D13"/>
    <w:rsid w:val="00BF5440"/>
    <w:rsid w:val="00C40C8C"/>
    <w:rsid w:val="00C73533"/>
    <w:rsid w:val="00C77E81"/>
    <w:rsid w:val="00CC420A"/>
    <w:rsid w:val="00CE6319"/>
    <w:rsid w:val="00D070CB"/>
    <w:rsid w:val="00D12A0C"/>
    <w:rsid w:val="00D34653"/>
    <w:rsid w:val="00D41435"/>
    <w:rsid w:val="00D52F4B"/>
    <w:rsid w:val="00D61614"/>
    <w:rsid w:val="00DB1940"/>
    <w:rsid w:val="00E734EB"/>
    <w:rsid w:val="00EA20C7"/>
    <w:rsid w:val="00ED445B"/>
    <w:rsid w:val="00F51B9E"/>
    <w:rsid w:val="00F563FE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590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Alexandra Bagaïni</cp:lastModifiedBy>
  <cp:revision>81</cp:revision>
  <dcterms:created xsi:type="dcterms:W3CDTF">2020-01-29T05:46:00Z</dcterms:created>
  <dcterms:modified xsi:type="dcterms:W3CDTF">2022-09-16T16:14:00Z</dcterms:modified>
</cp:coreProperties>
</file>