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D3356" w14:textId="199A3C00" w:rsidR="003F1F3D" w:rsidRPr="004571A5" w:rsidRDefault="003F1F3D" w:rsidP="00872A33">
      <w:pPr>
        <w:jc w:val="center"/>
        <w:rPr>
          <w:rFonts w:eastAsiaTheme="minorEastAsia"/>
          <w:b/>
        </w:rPr>
      </w:pPr>
      <w:bookmarkStart w:id="0" w:name="_GoBack"/>
      <w:bookmarkEnd w:id="0"/>
      <w:r w:rsidRPr="004571A5">
        <w:rPr>
          <w:rFonts w:eastAsiaTheme="minorEastAsia"/>
          <w:bCs/>
        </w:rPr>
        <w:t xml:space="preserve">SIT223 – </w:t>
      </w:r>
      <w:r w:rsidR="009633A3" w:rsidRPr="004571A5">
        <w:rPr>
          <w:rFonts w:eastAsiaTheme="minorEastAsia"/>
          <w:bCs/>
        </w:rPr>
        <w:t>Professional</w:t>
      </w:r>
      <w:r w:rsidRPr="004571A5">
        <w:rPr>
          <w:rFonts w:eastAsiaTheme="minorEastAsia"/>
          <w:bCs/>
        </w:rPr>
        <w:t xml:space="preserve"> Practices in IT</w:t>
      </w:r>
    </w:p>
    <w:p w14:paraId="09DA2601" w14:textId="199A3C00" w:rsidR="003F1F3D" w:rsidRDefault="003F1F3D" w:rsidP="003F1F3D">
      <w:pPr>
        <w:jc w:val="center"/>
        <w:rPr>
          <w:rFonts w:eastAsiaTheme="minorEastAsia"/>
          <w:b/>
        </w:rPr>
      </w:pPr>
      <w:r w:rsidRPr="004571A5">
        <w:rPr>
          <w:rFonts w:eastAsiaTheme="minorEastAsia"/>
          <w:bCs/>
        </w:rPr>
        <w:t xml:space="preserve">Task </w:t>
      </w:r>
      <w:r w:rsidR="00FA7606" w:rsidRPr="004571A5">
        <w:rPr>
          <w:rFonts w:eastAsiaTheme="minorEastAsia"/>
          <w:bCs/>
        </w:rPr>
        <w:t>10</w:t>
      </w:r>
      <w:r w:rsidR="00D12489" w:rsidRPr="004571A5">
        <w:rPr>
          <w:rFonts w:eastAsiaTheme="minorEastAsia"/>
          <w:bCs/>
        </w:rPr>
        <w:t>.</w:t>
      </w:r>
      <w:r w:rsidR="004B5AC0">
        <w:rPr>
          <w:rFonts w:eastAsiaTheme="minorEastAsia"/>
          <w:bCs/>
        </w:rPr>
        <w:t>1</w:t>
      </w:r>
      <w:r w:rsidR="00D12489" w:rsidRPr="004571A5">
        <w:rPr>
          <w:rFonts w:eastAsiaTheme="minorEastAsia"/>
          <w:bCs/>
        </w:rPr>
        <w:t xml:space="preserve">P </w:t>
      </w:r>
      <w:r w:rsidR="009633A3" w:rsidRPr="004571A5">
        <w:rPr>
          <w:rFonts w:eastAsiaTheme="minorEastAsia"/>
          <w:bCs/>
        </w:rPr>
        <w:t>Ethical Analysis of Project</w:t>
      </w:r>
    </w:p>
    <w:p w14:paraId="4003CA01" w14:textId="77777777" w:rsidR="00872A33" w:rsidRPr="004571A5" w:rsidRDefault="00872A33" w:rsidP="003F1F3D">
      <w:pPr>
        <w:jc w:val="center"/>
        <w:rPr>
          <w:rFonts w:eastAsiaTheme="minorEastAsia"/>
          <w:bCs/>
        </w:rPr>
      </w:pPr>
    </w:p>
    <w:p w14:paraId="089BB3C1" w14:textId="65E61793" w:rsidR="005839F7" w:rsidRPr="005839F7" w:rsidRDefault="005839F7" w:rsidP="005839F7">
      <w:pPr>
        <w:rPr>
          <w:rFonts w:eastAsiaTheme="minorEastAsia"/>
          <w:b/>
        </w:rPr>
      </w:pPr>
      <w:r w:rsidRPr="07AD1681">
        <w:rPr>
          <w:rFonts w:eastAsiaTheme="minorEastAsia"/>
          <w:b/>
        </w:rPr>
        <w:t>Task Submission Details</w:t>
      </w:r>
    </w:p>
    <w:p w14:paraId="584B9FFF" w14:textId="65E61793" w:rsidR="005839F7" w:rsidRPr="005839F7" w:rsidRDefault="005839F7" w:rsidP="005839F7">
      <w:pPr>
        <w:rPr>
          <w:rFonts w:eastAsiaTheme="minorEastAsia"/>
        </w:rPr>
      </w:pPr>
      <w:r w:rsidRPr="2F098213">
        <w:rPr>
          <w:rFonts w:eastAsiaTheme="minorEastAsia"/>
        </w:rPr>
        <w:t>You are required to submit one document. Your document should provide answers to the</w:t>
      </w:r>
    </w:p>
    <w:p w14:paraId="6845CBE8" w14:textId="65E61793" w:rsidR="005839F7" w:rsidRPr="005839F7" w:rsidRDefault="005839F7" w:rsidP="005839F7">
      <w:pPr>
        <w:rPr>
          <w:rFonts w:eastAsiaTheme="minorEastAsia"/>
        </w:rPr>
      </w:pPr>
      <w:r w:rsidRPr="2F098213">
        <w:rPr>
          <w:rFonts w:eastAsiaTheme="minorEastAsia"/>
        </w:rPr>
        <w:t>following questions in relation to how you understand or analyse your project:</w:t>
      </w:r>
    </w:p>
    <w:p w14:paraId="6A06E2B4" w14:textId="65E61793" w:rsidR="004F5992" w:rsidRPr="004F5992" w:rsidRDefault="005839F7" w:rsidP="004F5992">
      <w:pPr>
        <w:rPr>
          <w:rFonts w:eastAsiaTheme="minorEastAsia"/>
          <w:b/>
        </w:rPr>
      </w:pPr>
      <w:r w:rsidRPr="07AD1681">
        <w:rPr>
          <w:rFonts w:eastAsiaTheme="minorEastAsia"/>
          <w:b/>
        </w:rPr>
        <w:t>1. What are the possible ethical issues/dilemmas that might exist with the usage of</w:t>
      </w:r>
      <w:r w:rsidR="2E6B5AEF" w:rsidRPr="07AD1681">
        <w:rPr>
          <w:rFonts w:eastAsiaTheme="minorEastAsia"/>
          <w:b/>
        </w:rPr>
        <w:t xml:space="preserve"> </w:t>
      </w:r>
      <w:r w:rsidRPr="07AD1681">
        <w:rPr>
          <w:rFonts w:eastAsiaTheme="minorEastAsia"/>
          <w:b/>
        </w:rPr>
        <w:t>your product?</w:t>
      </w:r>
    </w:p>
    <w:p w14:paraId="3CAD4813" w14:textId="24BD38C6" w:rsidR="11977F40" w:rsidRDefault="45ABEE9D" w:rsidP="11977F40">
      <w:pPr>
        <w:rPr>
          <w:rFonts w:eastAsiaTheme="minorEastAsia"/>
        </w:rPr>
      </w:pPr>
      <w:r w:rsidRPr="7C248101">
        <w:rPr>
          <w:rFonts w:eastAsiaTheme="minorEastAsia"/>
        </w:rPr>
        <w:t xml:space="preserve">The CheckYourCar </w:t>
      </w:r>
      <w:r w:rsidRPr="5C061EBE">
        <w:rPr>
          <w:rFonts w:eastAsiaTheme="minorEastAsia"/>
        </w:rPr>
        <w:t xml:space="preserve">website poses </w:t>
      </w:r>
      <w:r w:rsidRPr="5A9F6410">
        <w:rPr>
          <w:rFonts w:eastAsiaTheme="minorEastAsia"/>
        </w:rPr>
        <w:t>many potential ethical</w:t>
      </w:r>
      <w:r w:rsidRPr="6EE6B436">
        <w:rPr>
          <w:rFonts w:eastAsiaTheme="minorEastAsia"/>
        </w:rPr>
        <w:t xml:space="preserve"> issues/</w:t>
      </w:r>
      <w:r w:rsidRPr="10F7CB00">
        <w:rPr>
          <w:rFonts w:eastAsiaTheme="minorEastAsia"/>
        </w:rPr>
        <w:t>dilemmas</w:t>
      </w:r>
      <w:r w:rsidRPr="02CEA0E0">
        <w:rPr>
          <w:rFonts w:eastAsiaTheme="minorEastAsia"/>
        </w:rPr>
        <w:t xml:space="preserve"> </w:t>
      </w:r>
      <w:r w:rsidR="076E7B0C" w:rsidRPr="1B3ACABD">
        <w:rPr>
          <w:rFonts w:eastAsiaTheme="minorEastAsia"/>
        </w:rPr>
        <w:t>surrounding</w:t>
      </w:r>
      <w:r w:rsidR="31521098" w:rsidRPr="1B3ACABD">
        <w:rPr>
          <w:rFonts w:eastAsiaTheme="minorEastAsia"/>
        </w:rPr>
        <w:t xml:space="preserve"> </w:t>
      </w:r>
      <w:r w:rsidR="58312CAC" w:rsidRPr="1B3ACABD">
        <w:rPr>
          <w:rFonts w:eastAsiaTheme="minorEastAsia"/>
        </w:rPr>
        <w:t>consumer privacy and comprehension.</w:t>
      </w:r>
      <w:r w:rsidR="31521098" w:rsidRPr="02CEA0E0">
        <w:rPr>
          <w:rFonts w:eastAsiaTheme="minorEastAsia"/>
        </w:rPr>
        <w:t xml:space="preserve"> </w:t>
      </w:r>
      <w:r w:rsidR="58312CAC" w:rsidRPr="5893FBB3">
        <w:rPr>
          <w:rFonts w:eastAsiaTheme="minorEastAsia"/>
        </w:rPr>
        <w:t xml:space="preserve">Firstly, </w:t>
      </w:r>
      <w:r w:rsidR="375DC19C" w:rsidRPr="04205038">
        <w:rPr>
          <w:rFonts w:eastAsiaTheme="minorEastAsia"/>
        </w:rPr>
        <w:t>there</w:t>
      </w:r>
      <w:r w:rsidR="58312CAC" w:rsidRPr="5893FBB3">
        <w:rPr>
          <w:rFonts w:eastAsiaTheme="minorEastAsia"/>
        </w:rPr>
        <w:t xml:space="preserve"> are concerns </w:t>
      </w:r>
      <w:r w:rsidR="2EAF285B" w:rsidRPr="18631BAA">
        <w:rPr>
          <w:rFonts w:eastAsiaTheme="minorEastAsia"/>
        </w:rPr>
        <w:t>surrounding</w:t>
      </w:r>
      <w:r w:rsidR="58312CAC" w:rsidRPr="5893FBB3">
        <w:rPr>
          <w:rFonts w:eastAsiaTheme="minorEastAsia"/>
        </w:rPr>
        <w:t xml:space="preserve"> the </w:t>
      </w:r>
      <w:r w:rsidR="58312CAC" w:rsidRPr="18631BAA">
        <w:rPr>
          <w:rFonts w:eastAsiaTheme="minorEastAsia"/>
        </w:rPr>
        <w:t>company</w:t>
      </w:r>
      <w:r w:rsidR="6B379456" w:rsidRPr="18631BAA">
        <w:rPr>
          <w:rFonts w:eastAsiaTheme="minorEastAsia"/>
        </w:rPr>
        <w:t xml:space="preserve">’s </w:t>
      </w:r>
      <w:r w:rsidR="592F3F3B" w:rsidRPr="04205038">
        <w:rPr>
          <w:rFonts w:eastAsiaTheme="minorEastAsia"/>
        </w:rPr>
        <w:t>data</w:t>
      </w:r>
      <w:r w:rsidR="592F3F3B" w:rsidRPr="75EB8D0A">
        <w:rPr>
          <w:rFonts w:eastAsiaTheme="minorEastAsia"/>
        </w:rPr>
        <w:t xml:space="preserve"> retention</w:t>
      </w:r>
      <w:r w:rsidR="3B91FCBC" w:rsidRPr="42FDBEB8">
        <w:rPr>
          <w:rFonts w:eastAsiaTheme="minorEastAsia"/>
        </w:rPr>
        <w:t xml:space="preserve"> policies</w:t>
      </w:r>
      <w:r w:rsidR="592F3F3B" w:rsidRPr="5CAF284B">
        <w:rPr>
          <w:rFonts w:eastAsiaTheme="minorEastAsia"/>
        </w:rPr>
        <w:t xml:space="preserve">, including </w:t>
      </w:r>
      <w:r w:rsidR="592F3F3B" w:rsidRPr="016E8674">
        <w:rPr>
          <w:rFonts w:eastAsiaTheme="minorEastAsia"/>
        </w:rPr>
        <w:t xml:space="preserve">how </w:t>
      </w:r>
      <w:r w:rsidR="592F3F3B" w:rsidRPr="3DEA680F">
        <w:rPr>
          <w:rFonts w:eastAsiaTheme="minorEastAsia"/>
        </w:rPr>
        <w:t xml:space="preserve">data is </w:t>
      </w:r>
      <w:r w:rsidR="592F3F3B" w:rsidRPr="40D08629">
        <w:rPr>
          <w:rFonts w:eastAsiaTheme="minorEastAsia"/>
        </w:rPr>
        <w:t>stored</w:t>
      </w:r>
      <w:r w:rsidR="592F3F3B" w:rsidRPr="3DEA680F">
        <w:rPr>
          <w:rFonts w:eastAsiaTheme="minorEastAsia"/>
        </w:rPr>
        <w:t xml:space="preserve"> and </w:t>
      </w:r>
      <w:r w:rsidR="592F3F3B" w:rsidRPr="4920DE5B">
        <w:rPr>
          <w:rFonts w:eastAsiaTheme="minorEastAsia"/>
        </w:rPr>
        <w:t xml:space="preserve">how it is secured. CheckYourCar must </w:t>
      </w:r>
      <w:r w:rsidR="592F3F3B" w:rsidRPr="39E4D3DA">
        <w:rPr>
          <w:rFonts w:eastAsiaTheme="minorEastAsia"/>
        </w:rPr>
        <w:t xml:space="preserve">take </w:t>
      </w:r>
      <w:r w:rsidR="592F3F3B" w:rsidRPr="322543C7">
        <w:rPr>
          <w:rFonts w:eastAsiaTheme="minorEastAsia"/>
        </w:rPr>
        <w:t>s</w:t>
      </w:r>
      <w:r w:rsidR="69300F27" w:rsidRPr="322543C7">
        <w:rPr>
          <w:rFonts w:eastAsiaTheme="minorEastAsia"/>
        </w:rPr>
        <w:t xml:space="preserve">everal measures </w:t>
      </w:r>
      <w:r w:rsidR="69300F27" w:rsidRPr="64AE9147">
        <w:rPr>
          <w:rFonts w:eastAsiaTheme="minorEastAsia"/>
        </w:rPr>
        <w:t xml:space="preserve">to </w:t>
      </w:r>
      <w:r w:rsidR="3748F690" w:rsidRPr="677AE1B9">
        <w:rPr>
          <w:rFonts w:eastAsiaTheme="minorEastAsia"/>
        </w:rPr>
        <w:t>ensure</w:t>
      </w:r>
      <w:r w:rsidR="69300F27" w:rsidRPr="64AE9147">
        <w:rPr>
          <w:rFonts w:eastAsiaTheme="minorEastAsia"/>
        </w:rPr>
        <w:t xml:space="preserve"> the sound development and </w:t>
      </w:r>
      <w:r w:rsidR="69300F27" w:rsidRPr="0FA8C807">
        <w:rPr>
          <w:rFonts w:eastAsiaTheme="minorEastAsia"/>
        </w:rPr>
        <w:t xml:space="preserve">implementation of infosec policies and </w:t>
      </w:r>
      <w:r w:rsidR="69300F27" w:rsidRPr="65F00591">
        <w:rPr>
          <w:rFonts w:eastAsiaTheme="minorEastAsia"/>
        </w:rPr>
        <w:t xml:space="preserve">procedures, </w:t>
      </w:r>
      <w:r w:rsidR="3627F0E7" w:rsidRPr="79F1E067">
        <w:rPr>
          <w:rFonts w:eastAsiaTheme="minorEastAsia"/>
        </w:rPr>
        <w:t>making sure</w:t>
      </w:r>
      <w:r w:rsidR="69300F27" w:rsidRPr="65F00591">
        <w:rPr>
          <w:rFonts w:eastAsiaTheme="minorEastAsia"/>
        </w:rPr>
        <w:t xml:space="preserve"> that they do not </w:t>
      </w:r>
      <w:r w:rsidR="69300F27" w:rsidRPr="4E335340">
        <w:rPr>
          <w:rFonts w:eastAsiaTheme="minorEastAsia"/>
        </w:rPr>
        <w:t xml:space="preserve">expose their consumer data to external and </w:t>
      </w:r>
      <w:r w:rsidR="5A211A7B" w:rsidRPr="6277F471">
        <w:rPr>
          <w:rFonts w:eastAsiaTheme="minorEastAsia"/>
        </w:rPr>
        <w:t>internal</w:t>
      </w:r>
      <w:r w:rsidR="69300F27" w:rsidRPr="6277F471">
        <w:rPr>
          <w:rFonts w:eastAsiaTheme="minorEastAsia"/>
        </w:rPr>
        <w:t xml:space="preserve"> </w:t>
      </w:r>
      <w:r w:rsidR="7BAC1115" w:rsidRPr="6277F471">
        <w:rPr>
          <w:rFonts w:eastAsiaTheme="minorEastAsia"/>
        </w:rPr>
        <w:t>adversaries.</w:t>
      </w:r>
      <w:r w:rsidR="1166BD8E" w:rsidRPr="493ECAF0">
        <w:rPr>
          <w:rFonts w:eastAsiaTheme="minorEastAsia"/>
        </w:rPr>
        <w:t xml:space="preserve"> </w:t>
      </w:r>
      <w:r w:rsidR="1166BD8E" w:rsidRPr="1DA98169">
        <w:rPr>
          <w:rFonts w:eastAsiaTheme="minorEastAsia"/>
        </w:rPr>
        <w:t xml:space="preserve">Secondly, CheckYourCar </w:t>
      </w:r>
      <w:r w:rsidR="2181B80F" w:rsidRPr="43AEC561">
        <w:rPr>
          <w:rFonts w:eastAsiaTheme="minorEastAsia"/>
        </w:rPr>
        <w:t xml:space="preserve">must ensure that </w:t>
      </w:r>
      <w:r w:rsidR="2181B80F" w:rsidRPr="30370545">
        <w:rPr>
          <w:rFonts w:eastAsiaTheme="minorEastAsia"/>
        </w:rPr>
        <w:t xml:space="preserve">the data that they collect </w:t>
      </w:r>
      <w:r w:rsidR="2181B80F" w:rsidRPr="14C9F20B">
        <w:rPr>
          <w:rFonts w:eastAsiaTheme="minorEastAsia"/>
        </w:rPr>
        <w:t>cannot</w:t>
      </w:r>
      <w:r w:rsidR="2181B80F" w:rsidRPr="45CC4BFE">
        <w:rPr>
          <w:rFonts w:eastAsiaTheme="minorEastAsia"/>
        </w:rPr>
        <w:t xml:space="preserve"> be utilised by </w:t>
      </w:r>
      <w:r w:rsidR="6BCA0E36" w:rsidRPr="40D3E1A4">
        <w:rPr>
          <w:rFonts w:eastAsiaTheme="minorEastAsia"/>
        </w:rPr>
        <w:t xml:space="preserve">third </w:t>
      </w:r>
      <w:r w:rsidR="6BCA0E36" w:rsidRPr="5EDC4E8D">
        <w:rPr>
          <w:rFonts w:eastAsiaTheme="minorEastAsia"/>
        </w:rPr>
        <w:t>parties</w:t>
      </w:r>
      <w:r w:rsidR="6BCA0E36" w:rsidRPr="2A45ADC2">
        <w:rPr>
          <w:rFonts w:eastAsiaTheme="minorEastAsia"/>
        </w:rPr>
        <w:t xml:space="preserve"> for the purpose of gaining </w:t>
      </w:r>
      <w:r w:rsidR="7DC63FBA" w:rsidRPr="24740AEF">
        <w:rPr>
          <w:rFonts w:eastAsiaTheme="minorEastAsia"/>
        </w:rPr>
        <w:t xml:space="preserve">a </w:t>
      </w:r>
      <w:r w:rsidR="7DC63FBA" w:rsidRPr="65CD2D81">
        <w:rPr>
          <w:rFonts w:eastAsiaTheme="minorEastAsia"/>
        </w:rPr>
        <w:t>dishonest</w:t>
      </w:r>
      <w:r w:rsidR="6BCA0E36" w:rsidRPr="44C92E45">
        <w:rPr>
          <w:rFonts w:eastAsiaTheme="minorEastAsia"/>
        </w:rPr>
        <w:t xml:space="preserve"> </w:t>
      </w:r>
      <w:r w:rsidR="6BCA0E36" w:rsidRPr="2A45ADC2">
        <w:rPr>
          <w:rFonts w:eastAsiaTheme="minorEastAsia"/>
        </w:rPr>
        <w:t>industry</w:t>
      </w:r>
      <w:r w:rsidR="59DC6FF9" w:rsidRPr="24740AEF">
        <w:rPr>
          <w:rFonts w:eastAsiaTheme="minorEastAsia"/>
        </w:rPr>
        <w:t>-</w:t>
      </w:r>
      <w:r w:rsidR="6BCA0E36" w:rsidRPr="2A45ADC2">
        <w:rPr>
          <w:rFonts w:eastAsiaTheme="minorEastAsia"/>
        </w:rPr>
        <w:t xml:space="preserve">based </w:t>
      </w:r>
      <w:r w:rsidR="6BCA0E36" w:rsidRPr="5EDC4E8D">
        <w:rPr>
          <w:rFonts w:eastAsiaTheme="minorEastAsia"/>
        </w:rPr>
        <w:t>competitive edge</w:t>
      </w:r>
      <w:r w:rsidR="5B3BFBFA" w:rsidRPr="27E8666C">
        <w:rPr>
          <w:rFonts w:eastAsiaTheme="minorEastAsia"/>
        </w:rPr>
        <w:t xml:space="preserve">, using said </w:t>
      </w:r>
      <w:r w:rsidR="5B3BFBFA" w:rsidRPr="315C51A1">
        <w:rPr>
          <w:rFonts w:eastAsiaTheme="minorEastAsia"/>
        </w:rPr>
        <w:t>information</w:t>
      </w:r>
      <w:r w:rsidR="5B3BFBFA" w:rsidRPr="27E8666C">
        <w:rPr>
          <w:rFonts w:eastAsiaTheme="minorEastAsia"/>
        </w:rPr>
        <w:t xml:space="preserve"> for </w:t>
      </w:r>
      <w:r w:rsidR="5B3BFBFA" w:rsidRPr="71619FF6">
        <w:rPr>
          <w:rFonts w:eastAsiaTheme="minorEastAsia"/>
        </w:rPr>
        <w:t xml:space="preserve">marketing, focused </w:t>
      </w:r>
      <w:r w:rsidR="5B3BFBFA" w:rsidRPr="315C51A1">
        <w:rPr>
          <w:rFonts w:eastAsiaTheme="minorEastAsia"/>
        </w:rPr>
        <w:t xml:space="preserve">advertisements </w:t>
      </w:r>
      <w:r w:rsidR="5B3BFBFA" w:rsidRPr="0E8FCA68">
        <w:rPr>
          <w:rFonts w:eastAsiaTheme="minorEastAsia"/>
        </w:rPr>
        <w:t xml:space="preserve">(potential </w:t>
      </w:r>
      <w:r w:rsidR="0BCCA905" w:rsidRPr="3366A771">
        <w:rPr>
          <w:rFonts w:eastAsiaTheme="minorEastAsia"/>
        </w:rPr>
        <w:t>A</w:t>
      </w:r>
      <w:r w:rsidR="5B3BFBFA" w:rsidRPr="3366A771">
        <w:rPr>
          <w:rFonts w:eastAsiaTheme="minorEastAsia"/>
        </w:rPr>
        <w:t>dware</w:t>
      </w:r>
      <w:r w:rsidR="5B3BFBFA" w:rsidRPr="0E8FCA68">
        <w:rPr>
          <w:rFonts w:eastAsiaTheme="minorEastAsia"/>
        </w:rPr>
        <w:t xml:space="preserve">) and </w:t>
      </w:r>
      <w:r w:rsidR="5B3BFBFA" w:rsidRPr="1B95A338">
        <w:rPr>
          <w:rFonts w:eastAsiaTheme="minorEastAsia"/>
        </w:rPr>
        <w:t xml:space="preserve">monitoring </w:t>
      </w:r>
      <w:r w:rsidR="5B3BFBFA" w:rsidRPr="1F0FCCBF">
        <w:rPr>
          <w:rFonts w:eastAsiaTheme="minorEastAsia"/>
        </w:rPr>
        <w:t>c</w:t>
      </w:r>
      <w:r w:rsidR="674DC014" w:rsidRPr="1F0FCCBF">
        <w:rPr>
          <w:rFonts w:eastAsiaTheme="minorEastAsia"/>
        </w:rPr>
        <w:t>onsumer data (</w:t>
      </w:r>
      <w:r w:rsidR="674DC014" w:rsidRPr="5A07869D">
        <w:rPr>
          <w:rFonts w:eastAsiaTheme="minorEastAsia"/>
        </w:rPr>
        <w:t>potential</w:t>
      </w:r>
      <w:r w:rsidR="674DC014" w:rsidRPr="1F0FCCBF">
        <w:rPr>
          <w:rFonts w:eastAsiaTheme="minorEastAsia"/>
        </w:rPr>
        <w:t xml:space="preserve"> Spyware</w:t>
      </w:r>
      <w:r w:rsidR="674DC014" w:rsidRPr="3366A771">
        <w:rPr>
          <w:rFonts w:eastAsiaTheme="minorEastAsia"/>
        </w:rPr>
        <w:t>)</w:t>
      </w:r>
      <w:r w:rsidR="29F49245" w:rsidRPr="3366A771">
        <w:rPr>
          <w:rFonts w:eastAsiaTheme="minorEastAsia"/>
        </w:rPr>
        <w:t xml:space="preserve">. </w:t>
      </w:r>
      <w:r w:rsidR="29F49245" w:rsidRPr="3DCD93E3">
        <w:rPr>
          <w:rFonts w:eastAsiaTheme="minorEastAsia"/>
        </w:rPr>
        <w:t xml:space="preserve">Finally, the </w:t>
      </w:r>
      <w:r w:rsidR="60C97C56" w:rsidRPr="74E97E31">
        <w:rPr>
          <w:rFonts w:eastAsiaTheme="minorEastAsia"/>
        </w:rPr>
        <w:t>company's</w:t>
      </w:r>
      <w:r w:rsidR="29F49245" w:rsidRPr="69C268E5">
        <w:rPr>
          <w:rFonts w:eastAsiaTheme="minorEastAsia"/>
        </w:rPr>
        <w:t xml:space="preserve"> choice </w:t>
      </w:r>
      <w:r w:rsidR="0B5AA4BD" w:rsidRPr="69C268E5">
        <w:rPr>
          <w:rFonts w:eastAsiaTheme="minorEastAsia"/>
        </w:rPr>
        <w:t xml:space="preserve">of </w:t>
      </w:r>
      <w:r w:rsidR="24CDC409" w:rsidRPr="74E97E31">
        <w:rPr>
          <w:rFonts w:eastAsiaTheme="minorEastAsia"/>
        </w:rPr>
        <w:t xml:space="preserve">linguistic </w:t>
      </w:r>
      <w:r w:rsidR="24CDC409" w:rsidRPr="00374C75">
        <w:rPr>
          <w:rFonts w:eastAsiaTheme="minorEastAsia"/>
        </w:rPr>
        <w:t xml:space="preserve">features </w:t>
      </w:r>
      <w:r w:rsidR="24CDC409" w:rsidRPr="7F912525">
        <w:rPr>
          <w:rFonts w:eastAsiaTheme="minorEastAsia"/>
        </w:rPr>
        <w:t>has</w:t>
      </w:r>
      <w:r w:rsidR="24CDC409" w:rsidRPr="00374C75">
        <w:rPr>
          <w:rFonts w:eastAsiaTheme="minorEastAsia"/>
        </w:rPr>
        <w:t xml:space="preserve"> the potential </w:t>
      </w:r>
      <w:r w:rsidR="24CDC409" w:rsidRPr="13A33212">
        <w:rPr>
          <w:rFonts w:eastAsiaTheme="minorEastAsia"/>
        </w:rPr>
        <w:t xml:space="preserve">to </w:t>
      </w:r>
      <w:r w:rsidR="24CDC409" w:rsidRPr="7F912525">
        <w:rPr>
          <w:rFonts w:eastAsiaTheme="minorEastAsia"/>
        </w:rPr>
        <w:t xml:space="preserve">reduce </w:t>
      </w:r>
      <w:r w:rsidR="24CDC409" w:rsidRPr="64B5CA82">
        <w:rPr>
          <w:rFonts w:eastAsiaTheme="minorEastAsia"/>
        </w:rPr>
        <w:t xml:space="preserve">consumer comprehension of the </w:t>
      </w:r>
      <w:r w:rsidR="24CDC409" w:rsidRPr="22095E68">
        <w:rPr>
          <w:rFonts w:eastAsiaTheme="minorEastAsia"/>
        </w:rPr>
        <w:t>sites conten</w:t>
      </w:r>
      <w:r w:rsidR="4E04AFB7" w:rsidRPr="22095E68">
        <w:rPr>
          <w:rFonts w:eastAsiaTheme="minorEastAsia"/>
        </w:rPr>
        <w:t>t</w:t>
      </w:r>
      <w:r w:rsidR="4E04AFB7" w:rsidRPr="0F344C5D">
        <w:rPr>
          <w:rFonts w:eastAsiaTheme="minorEastAsia"/>
        </w:rPr>
        <w:t>, including issues</w:t>
      </w:r>
      <w:r w:rsidR="4E04AFB7" w:rsidRPr="0D08E6A7">
        <w:rPr>
          <w:rFonts w:eastAsiaTheme="minorEastAsia"/>
        </w:rPr>
        <w:t xml:space="preserve"> with </w:t>
      </w:r>
      <w:r w:rsidR="56405EC7" w:rsidRPr="317544CF">
        <w:rPr>
          <w:rFonts w:eastAsiaTheme="minorEastAsia"/>
        </w:rPr>
        <w:t xml:space="preserve">complex jargon </w:t>
      </w:r>
      <w:r w:rsidR="56405EC7" w:rsidRPr="5E2C7241">
        <w:rPr>
          <w:rFonts w:eastAsiaTheme="minorEastAsia"/>
        </w:rPr>
        <w:t xml:space="preserve">and </w:t>
      </w:r>
      <w:r w:rsidR="56405EC7" w:rsidRPr="0E76D336">
        <w:rPr>
          <w:rFonts w:eastAsiaTheme="minorEastAsia"/>
        </w:rPr>
        <w:t xml:space="preserve">the absence of plain </w:t>
      </w:r>
      <w:r w:rsidR="1BA7D9D1" w:rsidRPr="3E971871">
        <w:rPr>
          <w:rFonts w:eastAsiaTheme="minorEastAsia"/>
        </w:rPr>
        <w:t>English</w:t>
      </w:r>
      <w:r w:rsidR="56405EC7" w:rsidRPr="3E971871">
        <w:rPr>
          <w:rFonts w:eastAsiaTheme="minorEastAsia"/>
        </w:rPr>
        <w:t>.</w:t>
      </w:r>
      <w:r w:rsidR="43497264" w:rsidRPr="6D571767">
        <w:rPr>
          <w:rFonts w:eastAsiaTheme="minorEastAsia"/>
        </w:rPr>
        <w:t xml:space="preserve"> Therefore, the web portal should be implemented with accessibility in mind</w:t>
      </w:r>
      <w:r w:rsidR="43497264" w:rsidRPr="0FCBB653">
        <w:rPr>
          <w:rFonts w:eastAsiaTheme="minorEastAsia"/>
        </w:rPr>
        <w:t xml:space="preserve"> </w:t>
      </w:r>
      <w:r w:rsidR="12CFA757" w:rsidRPr="0FCBB653">
        <w:rPr>
          <w:rFonts w:eastAsiaTheme="minorEastAsia"/>
        </w:rPr>
        <w:t>to</w:t>
      </w:r>
      <w:r w:rsidR="43497264" w:rsidRPr="0FCBB653">
        <w:rPr>
          <w:rFonts w:eastAsiaTheme="minorEastAsia"/>
        </w:rPr>
        <w:t xml:space="preserve"> not create disadvantage.</w:t>
      </w:r>
    </w:p>
    <w:p w14:paraId="4E1F76DC" w14:textId="5E216628" w:rsidR="3FD7CB21" w:rsidRDefault="3FD7CB21" w:rsidP="00CE138D">
      <w:pPr>
        <w:rPr>
          <w:rFonts w:eastAsiaTheme="minorEastAsia"/>
        </w:rPr>
      </w:pPr>
    </w:p>
    <w:p w14:paraId="25340881" w14:textId="13D36A4C" w:rsidR="005839F7" w:rsidRPr="0023594D" w:rsidRDefault="3A4CC05B" w:rsidP="005839F7">
      <w:pPr>
        <w:rPr>
          <w:rFonts w:eastAsiaTheme="minorEastAsia"/>
          <w:b/>
        </w:rPr>
      </w:pPr>
      <w:r w:rsidRPr="07AD1681">
        <w:rPr>
          <w:rFonts w:eastAsiaTheme="minorEastAsia"/>
          <w:b/>
        </w:rPr>
        <w:t>2.</w:t>
      </w:r>
      <w:r w:rsidR="7291718E" w:rsidRPr="07AD1681">
        <w:rPr>
          <w:rFonts w:eastAsiaTheme="minorEastAsia"/>
          <w:b/>
        </w:rPr>
        <w:t xml:space="preserve"> </w:t>
      </w:r>
      <w:r w:rsidRPr="0FCBB653">
        <w:rPr>
          <w:rFonts w:eastAsiaTheme="minorEastAsia"/>
          <w:b/>
        </w:rPr>
        <w:t>For the particular ethical scenario/dilemma you have chosen:</w:t>
      </w:r>
    </w:p>
    <w:p w14:paraId="1AF08782" w14:textId="13D36A4C" w:rsidR="00876281" w:rsidRPr="0023594D" w:rsidRDefault="00876281" w:rsidP="00876281">
      <w:pPr>
        <w:jc w:val="center"/>
        <w:rPr>
          <w:rFonts w:eastAsiaTheme="minorEastAsia"/>
        </w:rPr>
      </w:pPr>
      <w:r w:rsidRPr="0FCBB653">
        <w:rPr>
          <w:rFonts w:eastAsiaTheme="minorEastAsia"/>
        </w:rPr>
        <w:t>Third party data sharing</w:t>
      </w:r>
    </w:p>
    <w:p w14:paraId="3EE74255" w14:textId="13D36A4C" w:rsidR="00AF2DFE" w:rsidRPr="0023594D" w:rsidRDefault="3E3DA2CC" w:rsidP="0017388E">
      <w:pPr>
        <w:pStyle w:val="ListParagraph"/>
        <w:numPr>
          <w:ilvl w:val="0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  <w:b/>
        </w:rPr>
        <w:t xml:space="preserve"> </w:t>
      </w:r>
      <w:r w:rsidR="3A4CC05B" w:rsidRPr="0FCBB653">
        <w:rPr>
          <w:rFonts w:eastAsiaTheme="minorEastAsia"/>
          <w:b/>
        </w:rPr>
        <w:t>Who are the stakeholders in the scenario?</w:t>
      </w:r>
    </w:p>
    <w:p w14:paraId="14EEE83A" w14:textId="399056CA" w:rsidR="39E510A4" w:rsidRPr="0023594D" w:rsidRDefault="008F15DE" w:rsidP="528C270F">
      <w:pPr>
        <w:pStyle w:val="ListParagraph"/>
        <w:numPr>
          <w:ilvl w:val="0"/>
          <w:numId w:val="50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>Car Owner/Acc</w:t>
      </w:r>
      <w:r w:rsidR="009F138B" w:rsidRPr="0FCBB653">
        <w:rPr>
          <w:rFonts w:eastAsiaTheme="minorEastAsia"/>
        </w:rPr>
        <w:t>ount holder</w:t>
      </w:r>
    </w:p>
    <w:p w14:paraId="5BA4D444" w14:textId="399056CA" w:rsidR="39E510A4" w:rsidRPr="0023594D" w:rsidRDefault="00783558" w:rsidP="528C270F">
      <w:pPr>
        <w:pStyle w:val="ListParagraph"/>
        <w:numPr>
          <w:ilvl w:val="0"/>
          <w:numId w:val="49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>CheckYour</w:t>
      </w:r>
      <w:r w:rsidR="008E54EE" w:rsidRPr="0FCBB653">
        <w:rPr>
          <w:rFonts w:eastAsiaTheme="minorEastAsia"/>
        </w:rPr>
        <w:t>Car</w:t>
      </w:r>
    </w:p>
    <w:p w14:paraId="3DD2F5CF" w14:textId="368240CB" w:rsidR="00121747" w:rsidRPr="0023594D" w:rsidRDefault="774F4BD8" w:rsidP="528C270F">
      <w:pPr>
        <w:pStyle w:val="ListParagraph"/>
        <w:numPr>
          <w:ilvl w:val="0"/>
          <w:numId w:val="49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>T</w:t>
      </w:r>
      <w:r w:rsidR="009F138B" w:rsidRPr="0FCBB653">
        <w:rPr>
          <w:rFonts w:eastAsiaTheme="minorEastAsia"/>
        </w:rPr>
        <w:t xml:space="preserve">hird party </w:t>
      </w:r>
      <w:r w:rsidR="73055E0B" w:rsidRPr="0FCBB653">
        <w:rPr>
          <w:rFonts w:eastAsiaTheme="minorEastAsia"/>
        </w:rPr>
        <w:t>o</w:t>
      </w:r>
      <w:r w:rsidR="009F138B" w:rsidRPr="0FCBB653">
        <w:rPr>
          <w:rFonts w:eastAsiaTheme="minorEastAsia"/>
        </w:rPr>
        <w:t>rganisations</w:t>
      </w:r>
      <w:r w:rsidR="07467D06" w:rsidRPr="0FCBB653">
        <w:rPr>
          <w:rFonts w:eastAsiaTheme="minorEastAsia"/>
        </w:rPr>
        <w:t xml:space="preserve"> - e.g. vehicle manufacturers, advertising agencies</w:t>
      </w:r>
    </w:p>
    <w:p w14:paraId="30014FF2" w14:textId="399056CA" w:rsidR="528C270F" w:rsidRPr="0023594D" w:rsidRDefault="528C270F" w:rsidP="528C270F">
      <w:pPr>
        <w:rPr>
          <w:rFonts w:eastAsiaTheme="minorEastAsia"/>
        </w:rPr>
      </w:pPr>
    </w:p>
    <w:p w14:paraId="1D666F59" w14:textId="13D36A4C" w:rsidR="00BC7D6C" w:rsidRPr="0023594D" w:rsidRDefault="3A4CC05B" w:rsidP="0017388E">
      <w:pPr>
        <w:pStyle w:val="ListParagraph"/>
        <w:numPr>
          <w:ilvl w:val="0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  <w:b/>
        </w:rPr>
        <w:t>What are the facts?</w:t>
      </w:r>
    </w:p>
    <w:p w14:paraId="0491E738" w14:textId="13D36A4C" w:rsidR="00F95B8E" w:rsidRPr="0023594D" w:rsidRDefault="01BD57A1" w:rsidP="00A51F2F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>CheckYourCar is a web portal built to search manufacturers database for car model recall details.</w:t>
      </w:r>
    </w:p>
    <w:p w14:paraId="624D94FB" w14:textId="13D36A4C" w:rsidR="00871302" w:rsidRPr="0023594D" w:rsidRDefault="01BD57A1" w:rsidP="00A51F2F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>Captures information about car owners – e.g. name, date of birth, email address, home address, telephone, car make model year, registration, contact number.</w:t>
      </w:r>
    </w:p>
    <w:p w14:paraId="2F592B30" w14:textId="25D4DE48" w:rsidR="01BD57A1" w:rsidRPr="0023594D" w:rsidRDefault="01BD57A1" w:rsidP="00A51F2F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 xml:space="preserve">Motivation </w:t>
      </w:r>
      <w:r w:rsidR="7F523A64" w:rsidRPr="0FCBB653">
        <w:rPr>
          <w:rFonts w:eastAsiaTheme="minorEastAsia"/>
        </w:rPr>
        <w:t>was</w:t>
      </w:r>
      <w:r w:rsidRPr="0FCBB653">
        <w:rPr>
          <w:rFonts w:eastAsiaTheme="minorEastAsia"/>
        </w:rPr>
        <w:t xml:space="preserve"> to notify customers’ accounts for recent news detailing the cars saved in their</w:t>
      </w:r>
      <w:r w:rsidR="638A0A43" w:rsidRPr="0FCBB653">
        <w:rPr>
          <w:rFonts w:eastAsiaTheme="minorEastAsia"/>
        </w:rPr>
        <w:t xml:space="preserve"> account</w:t>
      </w:r>
      <w:r w:rsidR="00D26129" w:rsidRPr="0FCBB653">
        <w:rPr>
          <w:rFonts w:eastAsiaTheme="minorEastAsia"/>
        </w:rPr>
        <w:t>.</w:t>
      </w:r>
    </w:p>
    <w:p w14:paraId="7C31E1A3" w14:textId="00336476" w:rsidR="638A0A43" w:rsidRPr="0023594D" w:rsidRDefault="638A0A43" w:rsidP="00A51F2F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 xml:space="preserve">Account holders </w:t>
      </w:r>
      <w:r w:rsidR="2E9A9FCA" w:rsidRPr="0FCBB653">
        <w:rPr>
          <w:rFonts w:eastAsiaTheme="minorEastAsia"/>
        </w:rPr>
        <w:t>are</w:t>
      </w:r>
      <w:r w:rsidRPr="0FCBB653">
        <w:rPr>
          <w:rFonts w:eastAsiaTheme="minorEastAsia"/>
        </w:rPr>
        <w:t xml:space="preserve"> to </w:t>
      </w:r>
      <w:r w:rsidR="10CA5E2B" w:rsidRPr="0FCBB653">
        <w:rPr>
          <w:rFonts w:eastAsiaTheme="minorEastAsia"/>
        </w:rPr>
        <w:t>sign</w:t>
      </w:r>
      <w:r w:rsidRPr="0FCBB653">
        <w:rPr>
          <w:rFonts w:eastAsiaTheme="minorEastAsia"/>
        </w:rPr>
        <w:t xml:space="preserve"> </w:t>
      </w:r>
      <w:r w:rsidR="7ABB037F" w:rsidRPr="0FCBB653">
        <w:rPr>
          <w:rFonts w:eastAsiaTheme="minorEastAsia"/>
        </w:rPr>
        <w:t>a</w:t>
      </w:r>
      <w:r w:rsidRPr="0FCBB653">
        <w:rPr>
          <w:rFonts w:eastAsiaTheme="minorEastAsia"/>
        </w:rPr>
        <w:t xml:space="preserve"> EULA </w:t>
      </w:r>
      <w:r w:rsidR="175EDEF4" w:rsidRPr="0FCBB653">
        <w:rPr>
          <w:rFonts w:eastAsiaTheme="minorEastAsia"/>
        </w:rPr>
        <w:t xml:space="preserve">(end-user license agreement) </w:t>
      </w:r>
      <w:r w:rsidRPr="0FCBB653">
        <w:rPr>
          <w:rFonts w:eastAsiaTheme="minorEastAsia"/>
        </w:rPr>
        <w:t>which agrees to data capturing usage when using CheckYourCar.</w:t>
      </w:r>
    </w:p>
    <w:p w14:paraId="4F613241" w14:textId="262EC1EF" w:rsidR="638A0A43" w:rsidRPr="000F777C" w:rsidRDefault="638A0A43" w:rsidP="00A51F2F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>CheckYourCar then</w:t>
      </w:r>
      <w:r w:rsidR="000F777C" w:rsidRPr="0FCBB653">
        <w:rPr>
          <w:rFonts w:eastAsiaTheme="minorEastAsia"/>
        </w:rPr>
        <w:t xml:space="preserve"> can possibly make</w:t>
      </w:r>
      <w:r w:rsidRPr="0FCBB653">
        <w:rPr>
          <w:rFonts w:eastAsiaTheme="minorEastAsia"/>
        </w:rPr>
        <w:t xml:space="preserve"> a profit in selling the data to third parties for targeted advertising.</w:t>
      </w:r>
    </w:p>
    <w:p w14:paraId="413DD4CA" w14:textId="72604845" w:rsidR="00527863" w:rsidRPr="000F777C" w:rsidRDefault="539B0198" w:rsidP="00A51F2F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>Development team is asked to create the software that shares the data obtained with th</w:t>
      </w:r>
      <w:r w:rsidR="335A20B2" w:rsidRPr="0FCBB653">
        <w:rPr>
          <w:rFonts w:eastAsiaTheme="minorEastAsia"/>
        </w:rPr>
        <w:t>ese third-party companies</w:t>
      </w:r>
      <w:r w:rsidR="00D26129" w:rsidRPr="0FCBB653">
        <w:rPr>
          <w:rFonts w:eastAsiaTheme="minorEastAsia"/>
        </w:rPr>
        <w:t>.</w:t>
      </w:r>
    </w:p>
    <w:p w14:paraId="545CD6EA" w14:textId="0C55B8C7" w:rsidR="00320D1B" w:rsidRPr="00320D1B" w:rsidRDefault="00320D1B" w:rsidP="18631BAA">
      <w:pPr>
        <w:ind w:left="360"/>
        <w:rPr>
          <w:rFonts w:eastAsiaTheme="minorEastAsia"/>
        </w:rPr>
      </w:pPr>
    </w:p>
    <w:p w14:paraId="4E4F3E39" w14:textId="13D36A4C" w:rsidR="001A789E" w:rsidRPr="0089161E" w:rsidRDefault="3A4CC05B" w:rsidP="0017388E">
      <w:pPr>
        <w:pStyle w:val="ListParagraph"/>
        <w:numPr>
          <w:ilvl w:val="0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  <w:b/>
        </w:rPr>
        <w:t>Which facts raise ethical concerns? Why?</w:t>
      </w:r>
    </w:p>
    <w:p w14:paraId="5C7E79E0" w14:textId="13D36A4C" w:rsidR="00957C15" w:rsidRPr="0089161E" w:rsidRDefault="00694AAD" w:rsidP="00A51F2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>Capturing so much information in the first place</w:t>
      </w:r>
      <w:r w:rsidR="064CCD4E" w:rsidRPr="0FCBB653">
        <w:rPr>
          <w:rFonts w:eastAsiaTheme="minorEastAsia"/>
        </w:rPr>
        <w:t xml:space="preserve"> would increase </w:t>
      </w:r>
      <w:r w:rsidR="4E58EF41" w:rsidRPr="0FCBB653">
        <w:rPr>
          <w:rFonts w:eastAsiaTheme="minorEastAsia"/>
        </w:rPr>
        <w:t xml:space="preserve">the risk of </w:t>
      </w:r>
      <w:r w:rsidR="064CCD4E" w:rsidRPr="0FCBB653">
        <w:rPr>
          <w:rFonts w:eastAsiaTheme="minorEastAsia"/>
        </w:rPr>
        <w:t xml:space="preserve">clients’ personal data </w:t>
      </w:r>
      <w:r w:rsidR="58D96E43" w:rsidRPr="0FCBB653">
        <w:rPr>
          <w:rFonts w:eastAsiaTheme="minorEastAsia"/>
        </w:rPr>
        <w:t>being subject</w:t>
      </w:r>
      <w:r w:rsidR="064CCD4E" w:rsidRPr="0FCBB653">
        <w:rPr>
          <w:rFonts w:eastAsiaTheme="minorEastAsia"/>
        </w:rPr>
        <w:t xml:space="preserve"> to </w:t>
      </w:r>
      <w:r w:rsidR="58D96E43" w:rsidRPr="0FCBB653">
        <w:rPr>
          <w:rFonts w:eastAsiaTheme="minorEastAsia"/>
        </w:rPr>
        <w:t>security breaches</w:t>
      </w:r>
    </w:p>
    <w:p w14:paraId="62089999" w14:textId="7C24BCD9" w:rsidR="00694AAD" w:rsidRPr="0089161E" w:rsidRDefault="00694AAD" w:rsidP="00A51F2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>Clients agreeing to have their data captured and stored</w:t>
      </w:r>
      <w:r w:rsidR="2FFA8B09" w:rsidRPr="0FCBB653">
        <w:rPr>
          <w:rFonts w:eastAsiaTheme="minorEastAsia"/>
        </w:rPr>
        <w:t xml:space="preserve"> would raise concerns about </w:t>
      </w:r>
      <w:r w:rsidR="3CE5746D" w:rsidRPr="0FCBB653">
        <w:rPr>
          <w:rFonts w:eastAsiaTheme="minorEastAsia"/>
        </w:rPr>
        <w:t>the company’s</w:t>
      </w:r>
      <w:r w:rsidR="5B51DA82" w:rsidRPr="0FCBB653">
        <w:rPr>
          <w:rFonts w:eastAsiaTheme="minorEastAsia"/>
        </w:rPr>
        <w:t xml:space="preserve"> </w:t>
      </w:r>
      <w:r w:rsidR="2FFA8B09" w:rsidRPr="0FCBB653">
        <w:rPr>
          <w:rFonts w:eastAsiaTheme="minorEastAsia"/>
        </w:rPr>
        <w:t>data retention</w:t>
      </w:r>
      <w:r w:rsidR="4FB9A897" w:rsidRPr="0FCBB653">
        <w:rPr>
          <w:rFonts w:eastAsiaTheme="minorEastAsia"/>
        </w:rPr>
        <w:t xml:space="preserve"> policy</w:t>
      </w:r>
      <w:r w:rsidR="2FFA8B09" w:rsidRPr="0FCBB653">
        <w:rPr>
          <w:rFonts w:eastAsiaTheme="minorEastAsia"/>
        </w:rPr>
        <w:t>.</w:t>
      </w:r>
    </w:p>
    <w:p w14:paraId="300F1D88" w14:textId="13D36A4C" w:rsidR="00F80F2D" w:rsidRPr="0089161E" w:rsidRDefault="00694AAD" w:rsidP="00A51F2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lastRenderedPageBreak/>
        <w:t>CheckYourCar selling data for profit</w:t>
      </w:r>
      <w:r w:rsidR="545395B2" w:rsidRPr="0FCBB653">
        <w:rPr>
          <w:rFonts w:eastAsiaTheme="minorEastAsia"/>
        </w:rPr>
        <w:t xml:space="preserve"> is a major concern for users due to breach of privacy and confidentiality.</w:t>
      </w:r>
    </w:p>
    <w:p w14:paraId="58E42A59" w14:textId="4EC922FA" w:rsidR="008F0C30" w:rsidRPr="0089161E" w:rsidRDefault="00694AAD" w:rsidP="00A51F2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 xml:space="preserve">Third parties using it to </w:t>
      </w:r>
      <w:r w:rsidR="13DE8F22" w:rsidRPr="0FCBB653">
        <w:rPr>
          <w:rFonts w:eastAsiaTheme="minorEastAsia"/>
        </w:rPr>
        <w:t>provide targeted advertisements</w:t>
      </w:r>
      <w:r w:rsidR="338F4C44" w:rsidRPr="0FCBB653">
        <w:rPr>
          <w:rFonts w:eastAsiaTheme="minorEastAsia"/>
        </w:rPr>
        <w:t xml:space="preserve"> would have implications on </w:t>
      </w:r>
      <w:r w:rsidR="2FF122B7" w:rsidRPr="0FCBB653">
        <w:rPr>
          <w:rFonts w:eastAsiaTheme="minorEastAsia"/>
        </w:rPr>
        <w:t xml:space="preserve">consumer privacy if </w:t>
      </w:r>
      <w:r w:rsidR="4B1A8E46" w:rsidRPr="0FCBB653">
        <w:rPr>
          <w:rFonts w:eastAsiaTheme="minorEastAsia"/>
        </w:rPr>
        <w:t xml:space="preserve">such </w:t>
      </w:r>
      <w:r w:rsidR="2FF122B7" w:rsidRPr="0FCBB653">
        <w:rPr>
          <w:rFonts w:eastAsiaTheme="minorEastAsia"/>
        </w:rPr>
        <w:t xml:space="preserve">data is used for another </w:t>
      </w:r>
      <w:r w:rsidR="1E77DDDD" w:rsidRPr="0FCBB653">
        <w:rPr>
          <w:rFonts w:eastAsiaTheme="minorEastAsia"/>
        </w:rPr>
        <w:t xml:space="preserve">undisclosed </w:t>
      </w:r>
      <w:r w:rsidR="2FF122B7" w:rsidRPr="0FCBB653">
        <w:rPr>
          <w:rFonts w:eastAsiaTheme="minorEastAsia"/>
        </w:rPr>
        <w:t>purpose.</w:t>
      </w:r>
    </w:p>
    <w:p w14:paraId="181FC7DE" w14:textId="752789E0" w:rsidR="003F0011" w:rsidRPr="0089161E" w:rsidRDefault="00694AAD" w:rsidP="00A51F2F">
      <w:pPr>
        <w:pStyle w:val="ListParagraph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 xml:space="preserve">Employees being asked to design software that </w:t>
      </w:r>
      <w:r w:rsidR="38399412" w:rsidRPr="0FCBB653">
        <w:rPr>
          <w:rFonts w:eastAsiaTheme="minorEastAsia"/>
        </w:rPr>
        <w:t xml:space="preserve">assemblages </w:t>
      </w:r>
      <w:r w:rsidRPr="0FCBB653">
        <w:rPr>
          <w:rFonts w:eastAsiaTheme="minorEastAsia"/>
        </w:rPr>
        <w:t>the CheckYourCar data with the third parties’ who want to use that information</w:t>
      </w:r>
      <w:r w:rsidR="1B9E6B4F" w:rsidRPr="0FCBB653">
        <w:rPr>
          <w:rFonts w:eastAsiaTheme="minorEastAsia"/>
        </w:rPr>
        <w:t>.</w:t>
      </w:r>
    </w:p>
    <w:p w14:paraId="4FE9F6C1" w14:textId="24BD5043" w:rsidR="0CAD8271" w:rsidRDefault="0CAD8271" w:rsidP="0CAD8271">
      <w:pPr>
        <w:rPr>
          <w:rFonts w:eastAsiaTheme="minorEastAsia"/>
        </w:rPr>
      </w:pPr>
    </w:p>
    <w:p w14:paraId="19FC1874" w14:textId="13D36A4C" w:rsidR="0017388E" w:rsidRPr="0017388E" w:rsidRDefault="3A4CC05B" w:rsidP="44CCD5F7">
      <w:pPr>
        <w:pStyle w:val="ListParagraph"/>
        <w:numPr>
          <w:ilvl w:val="0"/>
          <w:numId w:val="2"/>
        </w:numPr>
        <w:rPr>
          <w:rFonts w:eastAsiaTheme="minorEastAsia"/>
          <w:b/>
          <w:color w:val="000000" w:themeColor="text1"/>
        </w:rPr>
      </w:pPr>
      <w:r w:rsidRPr="07AD1681">
        <w:rPr>
          <w:rFonts w:eastAsiaTheme="minorEastAsia"/>
          <w:b/>
        </w:rPr>
        <w:t>What are the rights and duties of each of the stakeholders?</w:t>
      </w:r>
    </w:p>
    <w:p w14:paraId="40D8CD67" w14:textId="51E467D2" w:rsidR="00FF6DDC" w:rsidRDefault="00B2637B" w:rsidP="720F5C94">
      <w:pPr>
        <w:ind w:left="360"/>
        <w:rPr>
          <w:rFonts w:eastAsiaTheme="minorEastAsia"/>
        </w:rPr>
      </w:pPr>
      <w:r w:rsidRPr="720F5C94">
        <w:rPr>
          <w:rFonts w:eastAsiaTheme="minorEastAsia"/>
        </w:rPr>
        <w:t>Customers</w:t>
      </w:r>
      <w:r w:rsidR="003E7059">
        <w:rPr>
          <w:rFonts w:eastAsiaTheme="minorEastAsia"/>
        </w:rPr>
        <w:t>:</w:t>
      </w:r>
    </w:p>
    <w:p w14:paraId="3B3A890D" w14:textId="37D8EC01" w:rsidR="00AC6030" w:rsidRPr="00AC6030" w:rsidRDefault="03DA3B66" w:rsidP="00BF5B4A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720F5C94">
        <w:rPr>
          <w:rFonts w:eastAsiaTheme="minorEastAsia"/>
        </w:rPr>
        <w:t>M</w:t>
      </w:r>
      <w:r w:rsidR="3EB4B804" w:rsidRPr="720F5C94">
        <w:rPr>
          <w:rFonts w:eastAsiaTheme="minorEastAsia"/>
        </w:rPr>
        <w:t>ust</w:t>
      </w:r>
      <w:r w:rsidR="7605DE94" w:rsidRPr="0E9D143D">
        <w:rPr>
          <w:rFonts w:eastAsiaTheme="minorEastAsia"/>
        </w:rPr>
        <w:t xml:space="preserve"> know the facts</w:t>
      </w:r>
      <w:r w:rsidR="00D23CA1">
        <w:rPr>
          <w:rFonts w:eastAsiaTheme="minorEastAsia"/>
        </w:rPr>
        <w:t xml:space="preserve"> </w:t>
      </w:r>
      <w:r w:rsidR="00D06EB4">
        <w:rPr>
          <w:rFonts w:eastAsiaTheme="minorEastAsia"/>
        </w:rPr>
        <w:t xml:space="preserve">of </w:t>
      </w:r>
      <w:r w:rsidR="00B74E2C">
        <w:rPr>
          <w:rFonts w:eastAsiaTheme="minorEastAsia"/>
        </w:rPr>
        <w:t xml:space="preserve">the terms and conditions or </w:t>
      </w:r>
      <w:r w:rsidR="00537159">
        <w:rPr>
          <w:rFonts w:eastAsiaTheme="minorEastAsia"/>
        </w:rPr>
        <w:t>EULA and</w:t>
      </w:r>
      <w:r w:rsidR="00D06EB4">
        <w:rPr>
          <w:rFonts w:eastAsiaTheme="minorEastAsia"/>
        </w:rPr>
        <w:t xml:space="preserve"> abide by them </w:t>
      </w:r>
      <w:r w:rsidR="00304677">
        <w:rPr>
          <w:rFonts w:eastAsiaTheme="minorEastAsia"/>
        </w:rPr>
        <w:t xml:space="preserve">when making an account or </w:t>
      </w:r>
      <w:r w:rsidR="00D06EB4">
        <w:rPr>
          <w:rFonts w:eastAsiaTheme="minorEastAsia"/>
        </w:rPr>
        <w:t xml:space="preserve">using the </w:t>
      </w:r>
      <w:r w:rsidR="00304677">
        <w:rPr>
          <w:rFonts w:eastAsiaTheme="minorEastAsia"/>
        </w:rPr>
        <w:t>search</w:t>
      </w:r>
      <w:r w:rsidR="00D06EB4">
        <w:rPr>
          <w:rFonts w:eastAsiaTheme="minorEastAsia"/>
        </w:rPr>
        <w:t xml:space="preserve"> </w:t>
      </w:r>
      <w:r w:rsidR="00537159">
        <w:rPr>
          <w:rFonts w:eastAsiaTheme="minorEastAsia"/>
        </w:rPr>
        <w:t>engine</w:t>
      </w:r>
    </w:p>
    <w:p w14:paraId="30A4977B" w14:textId="2C33F5AF" w:rsidR="00FF6DDC" w:rsidRDefault="00B53DAB" w:rsidP="00BF5B4A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 </w:t>
      </w:r>
      <w:r w:rsidR="00901353">
        <w:rPr>
          <w:rFonts w:eastAsiaTheme="minorEastAsia"/>
        </w:rPr>
        <w:t xml:space="preserve">Understanding that </w:t>
      </w:r>
      <w:r w:rsidR="006E5C51">
        <w:rPr>
          <w:rFonts w:eastAsiaTheme="minorEastAsia"/>
        </w:rPr>
        <w:t xml:space="preserve">CheckYourCar </w:t>
      </w:r>
      <w:r w:rsidR="00BA60CA">
        <w:rPr>
          <w:rFonts w:eastAsiaTheme="minorEastAsia"/>
        </w:rPr>
        <w:t xml:space="preserve">stores consumer data </w:t>
      </w:r>
    </w:p>
    <w:p w14:paraId="27546F44" w14:textId="0A138119" w:rsidR="001259FA" w:rsidRDefault="00BE7647" w:rsidP="00BF5B4A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Customer</w:t>
      </w:r>
      <w:r w:rsidR="0006656D">
        <w:rPr>
          <w:rFonts w:eastAsiaTheme="minorEastAsia"/>
        </w:rPr>
        <w:t xml:space="preserve"> </w:t>
      </w:r>
      <w:r>
        <w:rPr>
          <w:rFonts w:eastAsiaTheme="minorEastAsia"/>
        </w:rPr>
        <w:t>rights:</w:t>
      </w:r>
    </w:p>
    <w:p w14:paraId="64A00E52" w14:textId="09316585" w:rsidR="00BE7647" w:rsidRDefault="000F256B" w:rsidP="00BF5B4A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C</w:t>
      </w:r>
      <w:r w:rsidR="00BE7647">
        <w:rPr>
          <w:rFonts w:eastAsiaTheme="minorEastAsia"/>
        </w:rPr>
        <w:t>onfident</w:t>
      </w:r>
      <w:r>
        <w:rPr>
          <w:rFonts w:eastAsiaTheme="minorEastAsia"/>
        </w:rPr>
        <w:t xml:space="preserve">iality of </w:t>
      </w:r>
      <w:r w:rsidR="0006656D">
        <w:rPr>
          <w:rFonts w:eastAsiaTheme="minorEastAsia"/>
        </w:rPr>
        <w:t>data through proper security measures</w:t>
      </w:r>
    </w:p>
    <w:p w14:paraId="7C64194D" w14:textId="29648E25" w:rsidR="00D06EB4" w:rsidRDefault="00D06EB4" w:rsidP="00BF5B4A">
      <w:pPr>
        <w:pStyle w:val="ListParagraph"/>
        <w:numPr>
          <w:ilvl w:val="1"/>
          <w:numId w:val="5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Must be </w:t>
      </w:r>
      <w:r w:rsidR="00537159">
        <w:rPr>
          <w:rFonts w:eastAsiaTheme="minorEastAsia"/>
        </w:rPr>
        <w:t>informed</w:t>
      </w:r>
      <w:r>
        <w:rPr>
          <w:rFonts w:eastAsiaTheme="minorEastAsia"/>
        </w:rPr>
        <w:t xml:space="preserve"> of </w:t>
      </w:r>
      <w:r w:rsidR="00813AF0">
        <w:rPr>
          <w:rFonts w:eastAsiaTheme="minorEastAsia"/>
        </w:rPr>
        <w:t xml:space="preserve">data </w:t>
      </w:r>
      <w:r>
        <w:rPr>
          <w:rFonts w:eastAsiaTheme="minorEastAsia"/>
        </w:rPr>
        <w:t xml:space="preserve">information policy and </w:t>
      </w:r>
      <w:r w:rsidR="00537159">
        <w:rPr>
          <w:rFonts w:eastAsiaTheme="minorEastAsia"/>
        </w:rPr>
        <w:t>give</w:t>
      </w:r>
      <w:r>
        <w:rPr>
          <w:rFonts w:eastAsiaTheme="minorEastAsia"/>
        </w:rPr>
        <w:t xml:space="preserve"> their consent to </w:t>
      </w:r>
      <w:r w:rsidR="00537159">
        <w:rPr>
          <w:rFonts w:eastAsiaTheme="minorEastAsia"/>
        </w:rPr>
        <w:t>their</w:t>
      </w:r>
      <w:r>
        <w:rPr>
          <w:rFonts w:eastAsiaTheme="minorEastAsia"/>
        </w:rPr>
        <w:t xml:space="preserve"> data being used </w:t>
      </w:r>
    </w:p>
    <w:p w14:paraId="713D9876" w14:textId="0C50B678" w:rsidR="005C52A8" w:rsidRDefault="00F658E3" w:rsidP="00FF6DDC">
      <w:pPr>
        <w:ind w:left="360"/>
        <w:rPr>
          <w:rFonts w:eastAsiaTheme="minorEastAsia"/>
        </w:rPr>
      </w:pPr>
      <w:r>
        <w:rPr>
          <w:rFonts w:eastAsiaTheme="minorEastAsia"/>
        </w:rPr>
        <w:t>CheckYourCar</w:t>
      </w:r>
      <w:r w:rsidR="00CE4D35">
        <w:rPr>
          <w:rFonts w:eastAsiaTheme="minorEastAsia"/>
        </w:rPr>
        <w:t xml:space="preserve"> must be:</w:t>
      </w:r>
    </w:p>
    <w:p w14:paraId="0E40BE26" w14:textId="4E5A4A26" w:rsidR="005C52A8" w:rsidRDefault="00CE4D35" w:rsidP="00BF5B4A">
      <w:pPr>
        <w:pStyle w:val="ListParagraph"/>
        <w:numPr>
          <w:ilvl w:val="0"/>
          <w:numId w:val="7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R</w:t>
      </w:r>
      <w:r w:rsidR="00650087" w:rsidRPr="005C52A8">
        <w:rPr>
          <w:rFonts w:eastAsiaTheme="minorEastAsia"/>
        </w:rPr>
        <w:t xml:space="preserve">esponsible </w:t>
      </w:r>
      <w:r w:rsidR="002E10FB" w:rsidRPr="005C52A8">
        <w:rPr>
          <w:rFonts w:eastAsiaTheme="minorEastAsia"/>
        </w:rPr>
        <w:t>to its</w:t>
      </w:r>
      <w:r w:rsidR="00FF2A28" w:rsidRPr="005C52A8">
        <w:rPr>
          <w:rFonts w:eastAsiaTheme="minorEastAsia"/>
        </w:rPr>
        <w:t>:</w:t>
      </w:r>
    </w:p>
    <w:p w14:paraId="38FAFAE4" w14:textId="4EE8FB9A" w:rsidR="00FF2A28" w:rsidRPr="005C52A8" w:rsidRDefault="007362C4" w:rsidP="00BF5B4A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</w:rPr>
      </w:pPr>
      <w:r w:rsidRPr="005C52A8">
        <w:rPr>
          <w:rFonts w:eastAsiaTheme="minorEastAsia"/>
        </w:rPr>
        <w:t>Employees</w:t>
      </w:r>
    </w:p>
    <w:p w14:paraId="2387A4B9" w14:textId="074BEB58" w:rsidR="0060070F" w:rsidRDefault="00013799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Obligat</w:t>
      </w:r>
      <w:r w:rsidR="0017698E">
        <w:rPr>
          <w:rFonts w:eastAsiaTheme="minorEastAsia"/>
        </w:rPr>
        <w:t>ed</w:t>
      </w:r>
      <w:r>
        <w:rPr>
          <w:rFonts w:eastAsiaTheme="minorEastAsia"/>
        </w:rPr>
        <w:t xml:space="preserve"> </w:t>
      </w:r>
      <w:r w:rsidR="00512DA5">
        <w:rPr>
          <w:rFonts w:eastAsiaTheme="minorEastAsia"/>
        </w:rPr>
        <w:t xml:space="preserve">to </w:t>
      </w:r>
      <w:r w:rsidR="00367B7B">
        <w:rPr>
          <w:rFonts w:eastAsiaTheme="minorEastAsia"/>
        </w:rPr>
        <w:t xml:space="preserve">look out for welfare </w:t>
      </w:r>
      <w:r w:rsidR="0026655D">
        <w:rPr>
          <w:rFonts w:eastAsiaTheme="minorEastAsia"/>
        </w:rPr>
        <w:t xml:space="preserve">of </w:t>
      </w:r>
      <w:r w:rsidR="00BF1789">
        <w:rPr>
          <w:rFonts w:eastAsiaTheme="minorEastAsia"/>
        </w:rPr>
        <w:t>employees</w:t>
      </w:r>
    </w:p>
    <w:p w14:paraId="13EFD362" w14:textId="266E2500" w:rsidR="00A61C5E" w:rsidRDefault="0017698E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Having f</w:t>
      </w:r>
      <w:r w:rsidR="00A61C5E">
        <w:rPr>
          <w:rFonts w:eastAsiaTheme="minorEastAsia"/>
        </w:rPr>
        <w:t>ai</w:t>
      </w:r>
      <w:r w:rsidR="00BF1789">
        <w:rPr>
          <w:rFonts w:eastAsiaTheme="minorEastAsia"/>
        </w:rPr>
        <w:t>r pay</w:t>
      </w:r>
    </w:p>
    <w:p w14:paraId="1A36108E" w14:textId="13D36A4C" w:rsidR="007362C4" w:rsidRDefault="006658B4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Providing a </w:t>
      </w:r>
      <w:r w:rsidR="00C246A5">
        <w:rPr>
          <w:rFonts w:eastAsiaTheme="minorEastAsia"/>
        </w:rPr>
        <w:t xml:space="preserve">safe </w:t>
      </w:r>
      <w:r w:rsidR="008603F1">
        <w:rPr>
          <w:rFonts w:eastAsiaTheme="minorEastAsia"/>
        </w:rPr>
        <w:t>and clean working environment</w:t>
      </w:r>
      <w:r w:rsidR="000A2D54">
        <w:rPr>
          <w:rFonts w:eastAsiaTheme="minorEastAsia"/>
        </w:rPr>
        <w:t>,</w:t>
      </w:r>
      <w:r w:rsidR="008603F1">
        <w:rPr>
          <w:rFonts w:eastAsiaTheme="minorEastAsia"/>
        </w:rPr>
        <w:t xml:space="preserve"> free from discrimination of any type.</w:t>
      </w:r>
    </w:p>
    <w:p w14:paraId="520DEB5C" w14:textId="13D36A4C" w:rsidR="00AB47C1" w:rsidRDefault="00067EE5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Duty to provide job security </w:t>
      </w:r>
      <w:r w:rsidR="000F3BBC">
        <w:rPr>
          <w:rFonts w:eastAsiaTheme="minorEastAsia"/>
        </w:rPr>
        <w:t>where possible.</w:t>
      </w:r>
    </w:p>
    <w:p w14:paraId="6AA707A7" w14:textId="7F4B5067" w:rsidR="00065287" w:rsidRDefault="0017698E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Providing </w:t>
      </w:r>
      <w:r w:rsidR="00530723">
        <w:rPr>
          <w:rFonts w:eastAsiaTheme="minorEastAsia"/>
        </w:rPr>
        <w:t>safe space to raise ethical concerns or issues without the fear of retaliation</w:t>
      </w:r>
      <w:r w:rsidR="6ABCB46D" w:rsidRPr="24740AEF">
        <w:rPr>
          <w:rFonts w:eastAsiaTheme="minorEastAsia"/>
        </w:rPr>
        <w:t>.</w:t>
      </w:r>
    </w:p>
    <w:p w14:paraId="4660C3AF" w14:textId="13D36A4C" w:rsidR="00AB47C1" w:rsidRPr="00065287" w:rsidRDefault="00D762C8" w:rsidP="00BF5B4A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</w:rPr>
      </w:pPr>
      <w:r w:rsidRPr="00065287">
        <w:rPr>
          <w:rFonts w:eastAsiaTheme="minorEastAsia"/>
        </w:rPr>
        <w:t>Customer</w:t>
      </w:r>
    </w:p>
    <w:p w14:paraId="1F7EE75D" w14:textId="3C80B455" w:rsidR="00E57DBF" w:rsidRDefault="00D1211E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By being h</w:t>
      </w:r>
      <w:r w:rsidR="00F27E6C">
        <w:rPr>
          <w:rFonts w:eastAsiaTheme="minorEastAsia"/>
        </w:rPr>
        <w:t>onest and truth</w:t>
      </w:r>
      <w:r w:rsidR="00053D6F">
        <w:rPr>
          <w:rFonts w:eastAsiaTheme="minorEastAsia"/>
        </w:rPr>
        <w:t>ful</w:t>
      </w:r>
      <w:r w:rsidR="56AEB9D2" w:rsidRPr="24740AEF">
        <w:rPr>
          <w:rFonts w:eastAsiaTheme="minorEastAsia"/>
        </w:rPr>
        <w:t>.</w:t>
      </w:r>
    </w:p>
    <w:p w14:paraId="7CE64BD1" w14:textId="1AF3DE03" w:rsidR="001F07EF" w:rsidRDefault="001F07EF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Keeping its promises</w:t>
      </w:r>
      <w:r w:rsidR="56AEB9D2" w:rsidRPr="24740AEF">
        <w:rPr>
          <w:rFonts w:eastAsiaTheme="minorEastAsia"/>
        </w:rPr>
        <w:t>.</w:t>
      </w:r>
    </w:p>
    <w:p w14:paraId="52A6DDE1" w14:textId="5B85A6A5" w:rsidR="004B2D03" w:rsidRDefault="00EA1BF3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Effectively communicat</w:t>
      </w:r>
      <w:r w:rsidR="00DF6651">
        <w:rPr>
          <w:rFonts w:eastAsiaTheme="minorEastAsia"/>
        </w:rPr>
        <w:t>ing</w:t>
      </w:r>
      <w:r w:rsidR="73F8B956" w:rsidRPr="65CD2D81">
        <w:rPr>
          <w:rFonts w:eastAsiaTheme="minorEastAsia"/>
        </w:rPr>
        <w:t>.</w:t>
      </w:r>
    </w:p>
    <w:p w14:paraId="3DFDF5B8" w14:textId="39C8FDEE" w:rsidR="005C52A8" w:rsidRDefault="006756F8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Abiding by i</w:t>
      </w:r>
      <w:r w:rsidR="008725B9">
        <w:rPr>
          <w:rFonts w:eastAsiaTheme="minorEastAsia"/>
        </w:rPr>
        <w:t>ts own terms of conditions</w:t>
      </w:r>
      <w:r w:rsidR="00BD724C">
        <w:rPr>
          <w:rFonts w:eastAsiaTheme="minorEastAsia"/>
        </w:rPr>
        <w:t>, EULA and the law</w:t>
      </w:r>
      <w:r w:rsidR="00627C0D">
        <w:rPr>
          <w:rFonts w:eastAsiaTheme="minorEastAsia"/>
        </w:rPr>
        <w:t>.</w:t>
      </w:r>
    </w:p>
    <w:p w14:paraId="38787EE2" w14:textId="50D4BB0E" w:rsidR="00122B3C" w:rsidRDefault="00122B3C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Not have malicious intent</w:t>
      </w:r>
      <w:r w:rsidR="5C18E51A" w:rsidRPr="65CD2D81">
        <w:rPr>
          <w:rFonts w:eastAsiaTheme="minorEastAsia"/>
        </w:rPr>
        <w:t>.</w:t>
      </w:r>
    </w:p>
    <w:p w14:paraId="34E7C923" w14:textId="7065506B" w:rsidR="00921B59" w:rsidRDefault="00CE4D35" w:rsidP="00BF5B4A">
      <w:pPr>
        <w:pStyle w:val="ListParagraph"/>
        <w:numPr>
          <w:ilvl w:val="0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A</w:t>
      </w:r>
      <w:r w:rsidR="00764BF6">
        <w:rPr>
          <w:rFonts w:eastAsiaTheme="minorEastAsia"/>
        </w:rPr>
        <w:t>bide by:</w:t>
      </w:r>
    </w:p>
    <w:p w14:paraId="0AB88DEF" w14:textId="0AFFC90D" w:rsidR="00764BF6" w:rsidRDefault="004464DB" w:rsidP="00BF5B4A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Laws</w:t>
      </w:r>
    </w:p>
    <w:p w14:paraId="7D45D1D4" w14:textId="4250C480" w:rsidR="00022AC1" w:rsidRPr="00022AC1" w:rsidRDefault="00022AC1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 w:rsidRPr="00022AC1">
        <w:rPr>
          <w:rFonts w:eastAsiaTheme="minorEastAsia"/>
        </w:rPr>
        <w:t>Privacy Act</w:t>
      </w:r>
      <w:r>
        <w:rPr>
          <w:rFonts w:eastAsiaTheme="minorEastAsia"/>
        </w:rPr>
        <w:t xml:space="preserve"> 1988</w:t>
      </w:r>
    </w:p>
    <w:p w14:paraId="1573CF2B" w14:textId="770F787F" w:rsidR="00022AC1" w:rsidRDefault="00022AC1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 w:rsidRPr="00022AC1">
        <w:rPr>
          <w:rFonts w:eastAsiaTheme="minorEastAsia"/>
          <w:iCs/>
        </w:rPr>
        <w:t>The Telecommunications (Interception and Access) Act 1979</w:t>
      </w:r>
    </w:p>
    <w:p w14:paraId="00E2D35F" w14:textId="5B343C29" w:rsidR="00022AC1" w:rsidRDefault="009D2285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  <w:iCs/>
        </w:rPr>
        <w:t>Corporations</w:t>
      </w:r>
      <w:r w:rsidR="00022AC1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Act 2001</w:t>
      </w:r>
    </w:p>
    <w:p w14:paraId="613F2509" w14:textId="7D7B3490" w:rsidR="00113B8D" w:rsidRDefault="00113B8D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  <w:iCs/>
        </w:rPr>
        <w:t>Consent Law</w:t>
      </w:r>
    </w:p>
    <w:p w14:paraId="6DC8E230" w14:textId="157B005E" w:rsidR="00E97B32" w:rsidRDefault="00E97B32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  <w:iCs/>
        </w:rPr>
        <w:t>Intellectual property law</w:t>
      </w:r>
    </w:p>
    <w:p w14:paraId="49F0F8E1" w14:textId="3AB6B771" w:rsidR="006B51A1" w:rsidRDefault="00CA3E28" w:rsidP="00BF5B4A">
      <w:pPr>
        <w:pStyle w:val="ListParagraph"/>
        <w:numPr>
          <w:ilvl w:val="1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  <w:iCs/>
        </w:rPr>
        <w:t>Professional Ethics</w:t>
      </w:r>
    </w:p>
    <w:p w14:paraId="47373AE3" w14:textId="110D8092" w:rsidR="00CA3E28" w:rsidRDefault="005530E8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  <w:iCs/>
        </w:rPr>
        <w:t>Australian Computer Society (ACS)</w:t>
      </w:r>
    </w:p>
    <w:p w14:paraId="07A22D7C" w14:textId="28A5DDAA" w:rsidR="005530E8" w:rsidRDefault="008D17DA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  <w:iCs/>
        </w:rPr>
        <w:t>Assoc</w:t>
      </w:r>
      <w:r w:rsidR="00D426D1">
        <w:rPr>
          <w:rFonts w:eastAsiaTheme="minorEastAsia"/>
          <w:iCs/>
        </w:rPr>
        <w:t>iation for Computing Machinery (ACM)</w:t>
      </w:r>
    </w:p>
    <w:p w14:paraId="650E2192" w14:textId="6ADAB7F3" w:rsidR="00D426D1" w:rsidRPr="00EA10D7" w:rsidRDefault="00651BCE" w:rsidP="00BF5B4A">
      <w:pPr>
        <w:pStyle w:val="ListParagraph"/>
        <w:numPr>
          <w:ilvl w:val="2"/>
          <w:numId w:val="8"/>
        </w:numPr>
        <w:rPr>
          <w:rFonts w:eastAsiaTheme="minorEastAsia"/>
          <w:color w:val="000000" w:themeColor="text1"/>
        </w:rPr>
      </w:pPr>
      <w:r>
        <w:rPr>
          <w:rFonts w:eastAsiaTheme="minorEastAsia"/>
          <w:iCs/>
        </w:rPr>
        <w:t>Institute of Electrical and Electronics Engineers</w:t>
      </w:r>
      <w:r w:rsidR="00122B3C">
        <w:rPr>
          <w:rFonts w:eastAsiaTheme="minorEastAsia"/>
          <w:iCs/>
        </w:rPr>
        <w:t xml:space="preserve"> (IEEE)</w:t>
      </w:r>
    </w:p>
    <w:p w14:paraId="2E8CE262" w14:textId="3786E680" w:rsidR="7605DE94" w:rsidRDefault="7605DE94" w:rsidP="1331A572">
      <w:pPr>
        <w:ind w:left="360"/>
        <w:rPr>
          <w:rFonts w:eastAsiaTheme="minorEastAsia"/>
        </w:rPr>
      </w:pPr>
      <w:r w:rsidRPr="1331A572">
        <w:rPr>
          <w:rFonts w:eastAsiaTheme="minorEastAsia"/>
        </w:rPr>
        <w:t xml:space="preserve">Third party companies </w:t>
      </w:r>
      <w:r w:rsidR="00962183">
        <w:rPr>
          <w:rFonts w:eastAsiaTheme="minorEastAsia"/>
        </w:rPr>
        <w:t>must:</w:t>
      </w:r>
    </w:p>
    <w:p w14:paraId="30904F8B" w14:textId="31183A68" w:rsidR="00287791" w:rsidRDefault="00082EBC" w:rsidP="00BF5B4A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Abide by</w:t>
      </w:r>
      <w:r w:rsidR="007B21AC">
        <w:rPr>
          <w:rFonts w:eastAsiaTheme="minorEastAsia"/>
        </w:rPr>
        <w:t>:</w:t>
      </w:r>
    </w:p>
    <w:p w14:paraId="621AFED0" w14:textId="29B8BD53" w:rsidR="007B21AC" w:rsidRDefault="00715058" w:rsidP="00BF5B4A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Laws such as</w:t>
      </w:r>
    </w:p>
    <w:p w14:paraId="5810C285" w14:textId="2AFC44D5" w:rsidR="00715058" w:rsidRDefault="00692580" w:rsidP="00BF5B4A">
      <w:pPr>
        <w:pStyle w:val="ListParagraph"/>
        <w:numPr>
          <w:ilvl w:val="2"/>
          <w:numId w:val="6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Privacy Act</w:t>
      </w:r>
      <w:r w:rsidR="000336FA">
        <w:rPr>
          <w:rFonts w:eastAsiaTheme="minorEastAsia"/>
        </w:rPr>
        <w:t xml:space="preserve"> 1988</w:t>
      </w:r>
    </w:p>
    <w:p w14:paraId="34F9691B" w14:textId="2E222D92" w:rsidR="00692580" w:rsidRDefault="00845531" w:rsidP="00BF5B4A">
      <w:pPr>
        <w:pStyle w:val="ListParagraph"/>
        <w:numPr>
          <w:ilvl w:val="2"/>
          <w:numId w:val="6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Consent </w:t>
      </w:r>
      <w:r w:rsidR="00D8607E">
        <w:rPr>
          <w:rFonts w:eastAsiaTheme="minorEastAsia"/>
        </w:rPr>
        <w:t>Law</w:t>
      </w:r>
      <w:r w:rsidR="00F63491">
        <w:rPr>
          <w:rFonts w:eastAsiaTheme="minorEastAsia"/>
        </w:rPr>
        <w:t xml:space="preserve"> </w:t>
      </w:r>
    </w:p>
    <w:p w14:paraId="2877CAF0" w14:textId="192DD42D" w:rsidR="00F63491" w:rsidRDefault="00F63491" w:rsidP="00BF5B4A">
      <w:pPr>
        <w:pStyle w:val="ListParagraph"/>
        <w:numPr>
          <w:ilvl w:val="2"/>
          <w:numId w:val="6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lastRenderedPageBreak/>
        <w:t>C</w:t>
      </w:r>
      <w:r w:rsidR="00D8607E">
        <w:rPr>
          <w:rFonts w:eastAsiaTheme="minorEastAsia"/>
        </w:rPr>
        <w:t>orporate</w:t>
      </w:r>
      <w:r>
        <w:rPr>
          <w:rFonts w:eastAsiaTheme="minorEastAsia"/>
        </w:rPr>
        <w:t xml:space="preserve"> law</w:t>
      </w:r>
    </w:p>
    <w:p w14:paraId="4C3F0FE8" w14:textId="1F837D5A" w:rsidR="00F63491" w:rsidRDefault="00BA5AF3" w:rsidP="00BF5B4A">
      <w:pPr>
        <w:pStyle w:val="ListParagraph"/>
        <w:numPr>
          <w:ilvl w:val="2"/>
          <w:numId w:val="6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Intellectual Property Law</w:t>
      </w:r>
    </w:p>
    <w:p w14:paraId="4DBB0B45" w14:textId="1D6DCBBB" w:rsidR="005458A9" w:rsidRDefault="00A61FC4" w:rsidP="00BF5B4A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>Pro</w:t>
      </w:r>
      <w:r w:rsidR="00D55E66">
        <w:rPr>
          <w:rFonts w:eastAsiaTheme="minorEastAsia"/>
        </w:rPr>
        <w:t>fessional e</w:t>
      </w:r>
      <w:r w:rsidR="005458A9">
        <w:rPr>
          <w:rFonts w:eastAsiaTheme="minorEastAsia"/>
        </w:rPr>
        <w:t>thical frameworks</w:t>
      </w:r>
      <w:r w:rsidR="004A61C4">
        <w:rPr>
          <w:rFonts w:eastAsiaTheme="minorEastAsia"/>
        </w:rPr>
        <w:t xml:space="preserve"> e.g. ACS</w:t>
      </w:r>
      <w:r w:rsidR="00887572">
        <w:rPr>
          <w:rFonts w:eastAsiaTheme="minorEastAsia"/>
        </w:rPr>
        <w:t>, ACM and IEEE</w:t>
      </w:r>
    </w:p>
    <w:p w14:paraId="163608F9" w14:textId="6AC48CCB" w:rsidR="00210049" w:rsidRPr="007B21AC" w:rsidRDefault="00521859" w:rsidP="00BF5B4A">
      <w:pPr>
        <w:pStyle w:val="ListParagraph"/>
        <w:numPr>
          <w:ilvl w:val="1"/>
          <w:numId w:val="6"/>
        </w:numPr>
        <w:rPr>
          <w:rFonts w:eastAsiaTheme="minorEastAsia"/>
          <w:color w:val="000000" w:themeColor="text1"/>
        </w:rPr>
      </w:pPr>
      <w:r>
        <w:rPr>
          <w:rFonts w:eastAsiaTheme="minorEastAsia"/>
        </w:rPr>
        <w:t xml:space="preserve">Organisation policies and </w:t>
      </w:r>
      <w:r w:rsidR="00F15D00">
        <w:rPr>
          <w:rFonts w:eastAsiaTheme="minorEastAsia"/>
        </w:rPr>
        <w:t>ethics</w:t>
      </w:r>
    </w:p>
    <w:p w14:paraId="43D9F4F5" w14:textId="6FF973FC" w:rsidR="0E9D143D" w:rsidRDefault="0E9D143D" w:rsidP="0E9D143D">
      <w:pPr>
        <w:ind w:left="360"/>
        <w:rPr>
          <w:rFonts w:eastAsiaTheme="minorEastAsia"/>
          <w:b/>
          <w:bCs/>
        </w:rPr>
      </w:pPr>
    </w:p>
    <w:p w14:paraId="62600742" w14:textId="7EE1E7D8" w:rsidR="0080038B" w:rsidRPr="0080038B" w:rsidRDefault="3A4CC05B" w:rsidP="0080038B">
      <w:pPr>
        <w:pStyle w:val="ListParagraph"/>
        <w:numPr>
          <w:ilvl w:val="0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  <w:b/>
        </w:rPr>
        <w:t>Does the ACS Codes of Ethics and Professional Practice provide any advice on</w:t>
      </w:r>
      <w:r w:rsidR="09BA66D1" w:rsidRPr="0FCBB653">
        <w:rPr>
          <w:rFonts w:eastAsiaTheme="minorEastAsia"/>
          <w:b/>
        </w:rPr>
        <w:t xml:space="preserve"> </w:t>
      </w:r>
      <w:r w:rsidRPr="0FCBB653">
        <w:rPr>
          <w:rFonts w:eastAsiaTheme="minorEastAsia"/>
          <w:b/>
        </w:rPr>
        <w:t>these issues? If so what?</w:t>
      </w:r>
    </w:p>
    <w:p w14:paraId="6F85CF15" w14:textId="272938F2" w:rsidR="3A533979" w:rsidRDefault="50984E21" w:rsidP="7A6E15CB">
      <w:pPr>
        <w:ind w:left="360"/>
        <w:rPr>
          <w:rFonts w:eastAsiaTheme="minorEastAsia"/>
        </w:rPr>
      </w:pPr>
      <w:r w:rsidRPr="0FCBB653">
        <w:rPr>
          <w:rFonts w:eastAsiaTheme="minorEastAsia"/>
        </w:rPr>
        <w:t xml:space="preserve">Of the values outlined in the ACS Codes of Ethics and Professional Practice, </w:t>
      </w:r>
      <w:r w:rsidR="5B2EEBA3" w:rsidRPr="0FCBB653">
        <w:rPr>
          <w:rFonts w:eastAsiaTheme="minorEastAsia"/>
        </w:rPr>
        <w:t>H</w:t>
      </w:r>
      <w:r w:rsidRPr="0FCBB653">
        <w:rPr>
          <w:rFonts w:eastAsiaTheme="minorEastAsia"/>
        </w:rPr>
        <w:t xml:space="preserve">onesty and </w:t>
      </w:r>
      <w:r w:rsidR="72D7260F" w:rsidRPr="0FCBB653">
        <w:rPr>
          <w:rFonts w:eastAsiaTheme="minorEastAsia"/>
        </w:rPr>
        <w:t>T</w:t>
      </w:r>
      <w:r w:rsidRPr="0FCBB653">
        <w:rPr>
          <w:rFonts w:eastAsiaTheme="minorEastAsia"/>
        </w:rPr>
        <w:t xml:space="preserve">he </w:t>
      </w:r>
      <w:r w:rsidR="073C0797" w:rsidRPr="0FCBB653">
        <w:rPr>
          <w:rFonts w:eastAsiaTheme="minorEastAsia"/>
        </w:rPr>
        <w:t>P</w:t>
      </w:r>
      <w:r w:rsidR="7CAA6A13" w:rsidRPr="0FCBB653">
        <w:rPr>
          <w:rFonts w:eastAsiaTheme="minorEastAsia"/>
        </w:rPr>
        <w:t xml:space="preserve">rimacy of </w:t>
      </w:r>
      <w:r w:rsidR="1B36900F" w:rsidRPr="0FCBB653">
        <w:rPr>
          <w:rFonts w:eastAsiaTheme="minorEastAsia"/>
        </w:rPr>
        <w:t>P</w:t>
      </w:r>
      <w:r w:rsidR="7CAA6A13" w:rsidRPr="0FCBB653">
        <w:rPr>
          <w:rFonts w:eastAsiaTheme="minorEastAsia"/>
        </w:rPr>
        <w:t xml:space="preserve">ublic </w:t>
      </w:r>
      <w:r w:rsidR="4CEE46CB" w:rsidRPr="0FCBB653">
        <w:rPr>
          <w:rFonts w:eastAsiaTheme="minorEastAsia"/>
        </w:rPr>
        <w:t>I</w:t>
      </w:r>
      <w:r w:rsidR="7CAA6A13" w:rsidRPr="0FCBB653">
        <w:rPr>
          <w:rFonts w:eastAsiaTheme="minorEastAsia"/>
        </w:rPr>
        <w:t>nterest are core to the issue of data sharing. The ACS</w:t>
      </w:r>
      <w:r w:rsidR="379B6A20" w:rsidRPr="0FCBB653">
        <w:rPr>
          <w:rFonts w:eastAsiaTheme="minorEastAsia"/>
        </w:rPr>
        <w:t xml:space="preserve"> suggest that </w:t>
      </w:r>
      <w:r w:rsidR="14271238" w:rsidRPr="0FCBB653">
        <w:rPr>
          <w:rFonts w:eastAsiaTheme="minorEastAsia"/>
        </w:rPr>
        <w:t xml:space="preserve">the business place the interests of the public above the interest of the business. </w:t>
      </w:r>
      <w:r w:rsidR="0051A6E0" w:rsidRPr="0FCBB653">
        <w:rPr>
          <w:rFonts w:eastAsiaTheme="minorEastAsia"/>
        </w:rPr>
        <w:t>The CheckYourCar service</w:t>
      </w:r>
      <w:r w:rsidR="14271238" w:rsidRPr="0FCBB653">
        <w:rPr>
          <w:rFonts w:eastAsiaTheme="minorEastAsia"/>
        </w:rPr>
        <w:t xml:space="preserve"> need</w:t>
      </w:r>
      <w:r w:rsidR="2483F59F" w:rsidRPr="0FCBB653">
        <w:rPr>
          <w:rFonts w:eastAsiaTheme="minorEastAsia"/>
        </w:rPr>
        <w:t>s</w:t>
      </w:r>
      <w:r w:rsidR="14271238" w:rsidRPr="0FCBB653">
        <w:rPr>
          <w:rFonts w:eastAsiaTheme="minorEastAsia"/>
        </w:rPr>
        <w:t xml:space="preserve"> to ensure that workplace has a chance to thrive in order to enhance the quality of life of the employees. </w:t>
      </w:r>
      <w:r w:rsidR="5B742AC2" w:rsidRPr="0FCBB653">
        <w:rPr>
          <w:rFonts w:eastAsiaTheme="minorEastAsia"/>
        </w:rPr>
        <w:t>In addition, it</w:t>
      </w:r>
      <w:r w:rsidR="14271238" w:rsidRPr="0FCBB653">
        <w:rPr>
          <w:rFonts w:eastAsiaTheme="minorEastAsia"/>
        </w:rPr>
        <w:t xml:space="preserve"> needs to be honest </w:t>
      </w:r>
      <w:r w:rsidR="33654011" w:rsidRPr="0FCBB653">
        <w:rPr>
          <w:rFonts w:eastAsiaTheme="minorEastAsia"/>
        </w:rPr>
        <w:t>about</w:t>
      </w:r>
      <w:r w:rsidR="14271238" w:rsidRPr="0FCBB653">
        <w:rPr>
          <w:rFonts w:eastAsiaTheme="minorEastAsia"/>
        </w:rPr>
        <w:t xml:space="preserve"> what </w:t>
      </w:r>
      <w:r w:rsidR="7C75C685" w:rsidRPr="0FCBB653">
        <w:rPr>
          <w:rFonts w:eastAsiaTheme="minorEastAsia"/>
        </w:rPr>
        <w:t>the</w:t>
      </w:r>
      <w:r w:rsidR="14271238" w:rsidRPr="0FCBB653">
        <w:rPr>
          <w:rFonts w:eastAsiaTheme="minorEastAsia"/>
        </w:rPr>
        <w:t xml:space="preserve"> service </w:t>
      </w:r>
      <w:r w:rsidR="31D78D87" w:rsidRPr="0FCBB653">
        <w:rPr>
          <w:rFonts w:eastAsiaTheme="minorEastAsia"/>
        </w:rPr>
        <w:t xml:space="preserve">provides, how it provides it, and what it does with your personal data. </w:t>
      </w:r>
      <w:r w:rsidR="7C93779D" w:rsidRPr="0FCBB653">
        <w:rPr>
          <w:rFonts w:eastAsiaTheme="minorEastAsia"/>
        </w:rPr>
        <w:t>The company must conduct themselves as</w:t>
      </w:r>
      <w:r w:rsidR="31D78D87" w:rsidRPr="0FCBB653">
        <w:rPr>
          <w:rFonts w:eastAsiaTheme="minorEastAsia"/>
        </w:rPr>
        <w:t xml:space="preserve"> professional and </w:t>
      </w:r>
      <w:r w:rsidR="05CA4D51" w:rsidRPr="0FCBB653">
        <w:rPr>
          <w:rFonts w:eastAsiaTheme="minorEastAsia"/>
        </w:rPr>
        <w:t>respectable members of the IT industry, while making sure to continually enhance the organisation’s professional development</w:t>
      </w:r>
      <w:r w:rsidR="6D48FB8A" w:rsidRPr="0FCBB653">
        <w:rPr>
          <w:rFonts w:eastAsiaTheme="minorEastAsia"/>
        </w:rPr>
        <w:t>, such as maintaining ethical standards and practices</w:t>
      </w:r>
      <w:r w:rsidR="05CA4D51" w:rsidRPr="0FCBB653">
        <w:rPr>
          <w:rFonts w:eastAsiaTheme="minorEastAsia"/>
        </w:rPr>
        <w:t>.</w:t>
      </w:r>
    </w:p>
    <w:p w14:paraId="11304033" w14:textId="180C88B0" w:rsidR="69C268E5" w:rsidRDefault="69C268E5" w:rsidP="3A533979">
      <w:pPr>
        <w:rPr>
          <w:rFonts w:eastAsiaTheme="minorEastAsia"/>
          <w:b/>
          <w:bCs/>
        </w:rPr>
      </w:pPr>
    </w:p>
    <w:p w14:paraId="733C1F33" w14:textId="7EE1E7D8" w:rsidR="00DC0F4F" w:rsidRPr="00DC0F4F" w:rsidRDefault="3A4CC05B" w:rsidP="00DC0F4F">
      <w:pPr>
        <w:pStyle w:val="ListParagraph"/>
        <w:numPr>
          <w:ilvl w:val="0"/>
          <w:numId w:val="2"/>
        </w:numPr>
        <w:rPr>
          <w:rFonts w:eastAsiaTheme="minorEastAsia"/>
          <w:b/>
          <w:color w:val="000000" w:themeColor="text1"/>
        </w:rPr>
      </w:pPr>
      <w:r w:rsidRPr="07AD1681">
        <w:rPr>
          <w:rFonts w:eastAsiaTheme="minorEastAsia"/>
          <w:b/>
        </w:rPr>
        <w:t>How would you resolve the dilemma identified in point (c) above? Justify your</w:t>
      </w:r>
      <w:r w:rsidR="375207EE" w:rsidRPr="07AD1681">
        <w:rPr>
          <w:rFonts w:eastAsiaTheme="minorEastAsia"/>
          <w:b/>
        </w:rPr>
        <w:t xml:space="preserve"> </w:t>
      </w:r>
      <w:r w:rsidRPr="07AD1681">
        <w:rPr>
          <w:rFonts w:eastAsiaTheme="minorEastAsia"/>
          <w:b/>
        </w:rPr>
        <w:t>decision.</w:t>
      </w:r>
    </w:p>
    <w:p w14:paraId="515BD08B" w14:textId="2E4AE626" w:rsidR="128E78F8" w:rsidRDefault="4797B50A" w:rsidP="128E78F8">
      <w:pPr>
        <w:ind w:left="360"/>
        <w:rPr>
          <w:rFonts w:eastAsiaTheme="minorEastAsia"/>
        </w:rPr>
      </w:pPr>
      <w:r w:rsidRPr="0FCBB653">
        <w:rPr>
          <w:rFonts w:eastAsiaTheme="minorEastAsia"/>
        </w:rPr>
        <w:t>The</w:t>
      </w:r>
      <w:r w:rsidR="5E508A95" w:rsidRPr="0FCBB653">
        <w:rPr>
          <w:rFonts w:eastAsiaTheme="minorEastAsia"/>
        </w:rPr>
        <w:t>re</w:t>
      </w:r>
      <w:r w:rsidRPr="0FCBB653">
        <w:rPr>
          <w:rFonts w:eastAsiaTheme="minorEastAsia"/>
        </w:rPr>
        <w:t xml:space="preserve"> is </w:t>
      </w:r>
      <w:r w:rsidR="6B74904B" w:rsidRPr="0FCBB653">
        <w:rPr>
          <w:rFonts w:eastAsiaTheme="minorEastAsia"/>
        </w:rPr>
        <w:t>possibility that CheckYourCar</w:t>
      </w:r>
      <w:r w:rsidR="7D08FA30" w:rsidRPr="0FCBB653">
        <w:rPr>
          <w:rFonts w:eastAsiaTheme="minorEastAsia"/>
        </w:rPr>
        <w:t xml:space="preserve"> has required its clients to sign </w:t>
      </w:r>
      <w:r w:rsidR="2C37E0ED" w:rsidRPr="0FCBB653">
        <w:rPr>
          <w:rFonts w:eastAsiaTheme="minorEastAsia"/>
        </w:rPr>
        <w:t>a</w:t>
      </w:r>
      <w:r w:rsidR="7D08FA30" w:rsidRPr="0FCBB653">
        <w:rPr>
          <w:rFonts w:eastAsiaTheme="minorEastAsia"/>
        </w:rPr>
        <w:t xml:space="preserve"> EULA agreement to permit the company to share their personal data</w:t>
      </w:r>
      <w:r w:rsidR="653C6634" w:rsidRPr="0FCBB653">
        <w:rPr>
          <w:rFonts w:eastAsiaTheme="minorEastAsia"/>
        </w:rPr>
        <w:t>. The dilemma is that they have been asked to</w:t>
      </w:r>
      <w:r w:rsidRPr="0FCBB653">
        <w:rPr>
          <w:rFonts w:eastAsiaTheme="minorEastAsia"/>
        </w:rPr>
        <w:t xml:space="preserve"> design a software to </w:t>
      </w:r>
      <w:r w:rsidR="5884BEAE" w:rsidRPr="0FCBB653">
        <w:rPr>
          <w:rFonts w:eastAsiaTheme="minorEastAsia"/>
        </w:rPr>
        <w:t>share its clients’ data</w:t>
      </w:r>
      <w:r w:rsidR="4A33F6E6" w:rsidRPr="0FCBB653">
        <w:rPr>
          <w:rFonts w:eastAsiaTheme="minorEastAsia"/>
        </w:rPr>
        <w:t xml:space="preserve"> with third parties</w:t>
      </w:r>
      <w:r w:rsidR="5884BEAE" w:rsidRPr="0FCBB653">
        <w:rPr>
          <w:rFonts w:eastAsiaTheme="minorEastAsia"/>
        </w:rPr>
        <w:t xml:space="preserve">. </w:t>
      </w:r>
      <w:r w:rsidR="325AA95E" w:rsidRPr="0FCBB653">
        <w:rPr>
          <w:rFonts w:eastAsiaTheme="minorEastAsia"/>
        </w:rPr>
        <w:t xml:space="preserve">To solve this dilemma, CheckYourCar should make it very clear that data is stored and may be used in the future by the company or by a third party for advertising </w:t>
      </w:r>
      <w:r w:rsidR="0B27FDF5" w:rsidRPr="0FCBB653">
        <w:rPr>
          <w:rFonts w:eastAsiaTheme="minorEastAsia"/>
        </w:rPr>
        <w:t>or data collection</w:t>
      </w:r>
      <w:r w:rsidR="325AA95E" w:rsidRPr="0FCBB653">
        <w:rPr>
          <w:rFonts w:eastAsiaTheme="minorEastAsia"/>
        </w:rPr>
        <w:t xml:space="preserve"> purposes. </w:t>
      </w:r>
      <w:r w:rsidR="356A875B" w:rsidRPr="0FCBB653">
        <w:rPr>
          <w:rFonts w:eastAsiaTheme="minorEastAsia"/>
        </w:rPr>
        <w:t xml:space="preserve">In the event </w:t>
      </w:r>
      <w:r w:rsidR="62FE0111" w:rsidRPr="0FCBB653">
        <w:rPr>
          <w:rFonts w:eastAsiaTheme="minorEastAsia"/>
        </w:rPr>
        <w:t>of</w:t>
      </w:r>
      <w:r w:rsidR="356A875B" w:rsidRPr="0FCBB653">
        <w:rPr>
          <w:rFonts w:eastAsiaTheme="minorEastAsia"/>
        </w:rPr>
        <w:t xml:space="preserve"> a data breach, the company m</w:t>
      </w:r>
      <w:r w:rsidR="273DCB5B" w:rsidRPr="0FCBB653">
        <w:rPr>
          <w:rFonts w:eastAsiaTheme="minorEastAsia"/>
        </w:rPr>
        <w:t>ust notify all affected users</w:t>
      </w:r>
      <w:r w:rsidR="62241AC6" w:rsidRPr="0FCBB653">
        <w:rPr>
          <w:rFonts w:eastAsiaTheme="minorEastAsia"/>
        </w:rPr>
        <w:t xml:space="preserve"> immediately</w:t>
      </w:r>
      <w:r w:rsidR="4FDBDBDA" w:rsidRPr="0FCBB653">
        <w:rPr>
          <w:rFonts w:eastAsiaTheme="minorEastAsia"/>
        </w:rPr>
        <w:t>.</w:t>
      </w:r>
      <w:r w:rsidR="0FC89ED7" w:rsidRPr="0FCBB653">
        <w:rPr>
          <w:rFonts w:eastAsiaTheme="minorEastAsia"/>
        </w:rPr>
        <w:t xml:space="preserve"> Additionally, users must be notified about any changes to company policy or terms and conditions and re-consent.</w:t>
      </w:r>
    </w:p>
    <w:p w14:paraId="0E52CED6" w14:textId="634E3CC9" w:rsidR="128E78F8" w:rsidRDefault="128E78F8" w:rsidP="128E78F8">
      <w:pPr>
        <w:ind w:left="360"/>
        <w:rPr>
          <w:rFonts w:eastAsiaTheme="minorEastAsia"/>
          <w:b/>
          <w:bCs/>
        </w:rPr>
      </w:pPr>
    </w:p>
    <w:p w14:paraId="3B64F0B5" w14:textId="7EE1E7D8" w:rsidR="00DC0F4F" w:rsidRPr="00DC0F4F" w:rsidRDefault="3A4CC05B" w:rsidP="00DC0F4F">
      <w:pPr>
        <w:pStyle w:val="ListParagraph"/>
        <w:numPr>
          <w:ilvl w:val="0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  <w:b/>
        </w:rPr>
        <w:t>How are each of the stakeholders listed in point (a) affected by your decision?</w:t>
      </w:r>
    </w:p>
    <w:p w14:paraId="2882DFED" w14:textId="6308EF48" w:rsidR="000176AF" w:rsidRPr="000176AF" w:rsidRDefault="5316F9C9" w:rsidP="000176AF">
      <w:pPr>
        <w:ind w:left="360"/>
        <w:rPr>
          <w:rFonts w:eastAsiaTheme="minorEastAsia"/>
        </w:rPr>
      </w:pPr>
      <w:r w:rsidRPr="0FCBB653">
        <w:rPr>
          <w:rFonts w:eastAsiaTheme="minorEastAsia"/>
        </w:rPr>
        <w:t>The data breach will negatively impact the reputation of the employees and the company in general</w:t>
      </w:r>
      <w:r w:rsidR="59542CC3" w:rsidRPr="0FCBB653">
        <w:rPr>
          <w:rFonts w:eastAsiaTheme="minorEastAsia"/>
        </w:rPr>
        <w:t xml:space="preserve"> and impact all of the stakeholders.</w:t>
      </w:r>
    </w:p>
    <w:p w14:paraId="24E85079" w14:textId="345AC3D4" w:rsidR="59542CC3" w:rsidRDefault="59542CC3" w:rsidP="2F098213">
      <w:pPr>
        <w:pStyle w:val="ListParagraph"/>
        <w:numPr>
          <w:ilvl w:val="0"/>
          <w:numId w:val="49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 xml:space="preserve">Car Owner/Account holder – The discussed resolutions to the listed </w:t>
      </w:r>
      <w:r w:rsidR="571E5B21" w:rsidRPr="0FCBB653">
        <w:rPr>
          <w:rFonts w:eastAsiaTheme="minorEastAsia"/>
        </w:rPr>
        <w:t>dilemmas</w:t>
      </w:r>
      <w:r w:rsidRPr="0FCBB653">
        <w:rPr>
          <w:rFonts w:eastAsiaTheme="minorEastAsia"/>
        </w:rPr>
        <w:t xml:space="preserve"> will ensure that </w:t>
      </w:r>
      <w:r w:rsidR="0B2F8E61" w:rsidRPr="0FCBB653">
        <w:rPr>
          <w:rFonts w:eastAsiaTheme="minorEastAsia"/>
        </w:rPr>
        <w:t xml:space="preserve">the rights and interests of consumers using the CheckYourCar website. These resolutions ensure that the </w:t>
      </w:r>
      <w:r w:rsidR="25D64B60" w:rsidRPr="0FCBB653">
        <w:rPr>
          <w:rFonts w:eastAsiaTheme="minorEastAsia"/>
        </w:rPr>
        <w:t>companies'</w:t>
      </w:r>
      <w:r w:rsidR="0B2F8E61" w:rsidRPr="0FCBB653">
        <w:rPr>
          <w:rFonts w:eastAsiaTheme="minorEastAsia"/>
        </w:rPr>
        <w:t xml:space="preserve"> </w:t>
      </w:r>
      <w:r w:rsidR="357FBC8A" w:rsidRPr="0FCBB653">
        <w:rPr>
          <w:rFonts w:eastAsiaTheme="minorEastAsia"/>
        </w:rPr>
        <w:t>employees</w:t>
      </w:r>
      <w:r w:rsidR="0B2F8E61" w:rsidRPr="0FCBB653">
        <w:rPr>
          <w:rFonts w:eastAsiaTheme="minorEastAsia"/>
        </w:rPr>
        <w:t xml:space="preserve"> are</w:t>
      </w:r>
      <w:r w:rsidR="1648166F" w:rsidRPr="0FCBB653">
        <w:rPr>
          <w:rFonts w:eastAsiaTheme="minorEastAsia"/>
        </w:rPr>
        <w:t xml:space="preserve"> at the forefront of their </w:t>
      </w:r>
      <w:r w:rsidR="15819AFB" w:rsidRPr="0FCBB653">
        <w:rPr>
          <w:rFonts w:eastAsiaTheme="minorEastAsia"/>
        </w:rPr>
        <w:t>business practices.</w:t>
      </w:r>
      <w:r w:rsidR="276323AA" w:rsidRPr="0FCBB653">
        <w:rPr>
          <w:rFonts w:eastAsiaTheme="minorEastAsia"/>
        </w:rPr>
        <w:t xml:space="preserve"> Customers are fully informed by the EULA that they sign that their information may be shared with third parties, prior to using the services.</w:t>
      </w:r>
    </w:p>
    <w:p w14:paraId="07AF48A4" w14:textId="3B0CB7CC" w:rsidR="59542CC3" w:rsidRDefault="59542CC3" w:rsidP="2F098213">
      <w:pPr>
        <w:pStyle w:val="ListParagraph"/>
        <w:numPr>
          <w:ilvl w:val="0"/>
          <w:numId w:val="49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 xml:space="preserve">CheckYourCar </w:t>
      </w:r>
      <w:r w:rsidR="796B945F" w:rsidRPr="0FCBB653">
        <w:rPr>
          <w:rFonts w:eastAsiaTheme="minorEastAsia"/>
        </w:rPr>
        <w:t>-</w:t>
      </w:r>
      <w:r w:rsidR="720B547F" w:rsidRPr="0FCBB653">
        <w:rPr>
          <w:rFonts w:eastAsiaTheme="minorEastAsia"/>
        </w:rPr>
        <w:t xml:space="preserve"> The discussed </w:t>
      </w:r>
      <w:r w:rsidR="76E14CF5" w:rsidRPr="0FCBB653">
        <w:rPr>
          <w:rFonts w:eastAsiaTheme="minorEastAsia"/>
        </w:rPr>
        <w:t xml:space="preserve">resolution to the dilemma </w:t>
      </w:r>
      <w:r w:rsidR="2771FF5C" w:rsidRPr="0FCBB653">
        <w:rPr>
          <w:rFonts w:eastAsiaTheme="minorEastAsia"/>
        </w:rPr>
        <w:t xml:space="preserve">will reduce the liability that CheckYourCar faces for sharing </w:t>
      </w:r>
      <w:r w:rsidR="23F40C7C" w:rsidRPr="0FCBB653">
        <w:rPr>
          <w:rFonts w:eastAsiaTheme="minorEastAsia"/>
        </w:rPr>
        <w:t>consumer information.</w:t>
      </w:r>
    </w:p>
    <w:p w14:paraId="31295528" w14:textId="0176EABB" w:rsidR="59542CC3" w:rsidRDefault="59542CC3" w:rsidP="2F098213">
      <w:pPr>
        <w:pStyle w:val="ListParagraph"/>
        <w:numPr>
          <w:ilvl w:val="0"/>
          <w:numId w:val="49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</w:rPr>
        <w:t>Third party Organisations</w:t>
      </w:r>
      <w:r w:rsidR="7BD858A1" w:rsidRPr="0FCBB653">
        <w:rPr>
          <w:rFonts w:eastAsiaTheme="minorEastAsia"/>
        </w:rPr>
        <w:t xml:space="preserve"> </w:t>
      </w:r>
      <w:r w:rsidR="1092B04C" w:rsidRPr="0FCBB653">
        <w:rPr>
          <w:rFonts w:eastAsiaTheme="minorEastAsia"/>
        </w:rPr>
        <w:t xml:space="preserve">- Unless CheckYourCar is prevented from sharing data with </w:t>
      </w:r>
      <w:r w:rsidR="63B1D2D6" w:rsidRPr="0FCBB653">
        <w:rPr>
          <w:rFonts w:eastAsiaTheme="minorEastAsia"/>
        </w:rPr>
        <w:t>third parties, they are not negatively impacted by our decision.</w:t>
      </w:r>
    </w:p>
    <w:p w14:paraId="3D348978" w14:textId="7C2B9464" w:rsidR="1496033B" w:rsidRDefault="1496033B" w:rsidP="00D94056">
      <w:pPr>
        <w:rPr>
          <w:rFonts w:eastAsiaTheme="minorEastAsia"/>
        </w:rPr>
      </w:pPr>
    </w:p>
    <w:p w14:paraId="232D72CA" w14:textId="7EE1E7D8" w:rsidR="00DC0F4F" w:rsidRPr="00DC0F4F" w:rsidRDefault="5562C79F" w:rsidP="00DC0F4F">
      <w:pPr>
        <w:pStyle w:val="ListParagraph"/>
        <w:numPr>
          <w:ilvl w:val="0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  <w:b/>
        </w:rPr>
        <w:t>What should you do to avoid the dilemma in the first place?</w:t>
      </w:r>
    </w:p>
    <w:p w14:paraId="7470FE2A" w14:textId="7FF02C41" w:rsidR="00D41216" w:rsidRPr="00D41216" w:rsidRDefault="24836CF9" w:rsidP="00D41216">
      <w:pPr>
        <w:ind w:left="360"/>
        <w:rPr>
          <w:rFonts w:eastAsiaTheme="minorEastAsia"/>
        </w:rPr>
      </w:pPr>
      <w:r w:rsidRPr="0FCBB653">
        <w:rPr>
          <w:rFonts w:eastAsiaTheme="minorEastAsia"/>
        </w:rPr>
        <w:t>To avoid this dilemma, the company should seek to implement</w:t>
      </w:r>
      <w:r w:rsidR="03C1D0BC" w:rsidRPr="0FCBB653">
        <w:rPr>
          <w:rFonts w:eastAsiaTheme="minorEastAsia"/>
        </w:rPr>
        <w:t xml:space="preserve"> privacy practices into the development of CheckYourCar service from the very beginning (privacy by design</w:t>
      </w:r>
      <w:r w:rsidR="757C41A8" w:rsidRPr="0FCBB653">
        <w:rPr>
          <w:rFonts w:eastAsiaTheme="minorEastAsia"/>
        </w:rPr>
        <w:t xml:space="preserve"> approach</w:t>
      </w:r>
      <w:r w:rsidR="72B21304" w:rsidRPr="0FCBB653">
        <w:rPr>
          <w:rFonts w:eastAsiaTheme="minorEastAsia"/>
        </w:rPr>
        <w:t>)</w:t>
      </w:r>
      <w:r w:rsidR="4883309E" w:rsidRPr="0FCBB653">
        <w:rPr>
          <w:rFonts w:eastAsiaTheme="minorEastAsia"/>
        </w:rPr>
        <w:t xml:space="preserve">. </w:t>
      </w:r>
      <w:r w:rsidR="161C86F4" w:rsidRPr="0FCBB653">
        <w:rPr>
          <w:rFonts w:eastAsiaTheme="minorEastAsia"/>
        </w:rPr>
        <w:t>This is to help reduce the risk of any privacy breaches.</w:t>
      </w:r>
      <w:r w:rsidR="096F59C9" w:rsidRPr="0FCBB653">
        <w:rPr>
          <w:rFonts w:eastAsiaTheme="minorEastAsia"/>
        </w:rPr>
        <w:t xml:space="preserve"> In order to achieve this, </w:t>
      </w:r>
      <w:r w:rsidR="4EE15EB3" w:rsidRPr="0FCBB653">
        <w:rPr>
          <w:rFonts w:eastAsiaTheme="minorEastAsia"/>
        </w:rPr>
        <w:t xml:space="preserve">developers are to make a privacy impact assessment which identifies any privacy issues and considers the strategies to mitigate these issues. Such practices should be implemented in the </w:t>
      </w:r>
      <w:r w:rsidR="74AA52D4" w:rsidRPr="0FCBB653">
        <w:rPr>
          <w:rFonts w:eastAsiaTheme="minorEastAsia"/>
        </w:rPr>
        <w:t xml:space="preserve">early stages and should be updated according to the growth of </w:t>
      </w:r>
      <w:r w:rsidR="74AA52D4" w:rsidRPr="0FCBB653">
        <w:rPr>
          <w:rFonts w:eastAsiaTheme="minorEastAsia"/>
        </w:rPr>
        <w:lastRenderedPageBreak/>
        <w:t>the project.</w:t>
      </w:r>
      <w:r w:rsidR="45DBD410" w:rsidRPr="0FCBB653">
        <w:rPr>
          <w:rFonts w:eastAsiaTheme="minorEastAsia"/>
        </w:rPr>
        <w:t xml:space="preserve"> CheckYourCar must also ensure that they know what the practices of the third</w:t>
      </w:r>
      <w:r w:rsidR="00B0987A" w:rsidRPr="0FCBB653">
        <w:rPr>
          <w:rFonts w:eastAsiaTheme="minorEastAsia"/>
        </w:rPr>
        <w:t>-</w:t>
      </w:r>
      <w:r w:rsidR="45DBD410" w:rsidRPr="0FCBB653">
        <w:rPr>
          <w:rFonts w:eastAsiaTheme="minorEastAsia"/>
        </w:rPr>
        <w:t xml:space="preserve">party agencies are, and perhaps come </w:t>
      </w:r>
      <w:r w:rsidR="141A83AB" w:rsidRPr="0FCBB653">
        <w:rPr>
          <w:rFonts w:eastAsiaTheme="minorEastAsia"/>
        </w:rPr>
        <w:t>upon an</w:t>
      </w:r>
      <w:r w:rsidR="45DBD410" w:rsidRPr="0FCBB653">
        <w:rPr>
          <w:rFonts w:eastAsiaTheme="minorEastAsia"/>
        </w:rPr>
        <w:t xml:space="preserve"> agreement </w:t>
      </w:r>
      <w:r w:rsidR="53794A05" w:rsidRPr="0FCBB653">
        <w:rPr>
          <w:rFonts w:eastAsiaTheme="minorEastAsia"/>
        </w:rPr>
        <w:t>on</w:t>
      </w:r>
      <w:r w:rsidR="45DBD410" w:rsidRPr="0FCBB653">
        <w:rPr>
          <w:rFonts w:eastAsiaTheme="minorEastAsia"/>
        </w:rPr>
        <w:t xml:space="preserve"> what </w:t>
      </w:r>
      <w:r w:rsidR="4B2FA868" w:rsidRPr="0FCBB653">
        <w:rPr>
          <w:rFonts w:eastAsiaTheme="minorEastAsia"/>
        </w:rPr>
        <w:t>personal details should be shared.</w:t>
      </w:r>
    </w:p>
    <w:p w14:paraId="4A8224D9" w14:textId="4AA7F9FF" w:rsidR="35B4A960" w:rsidRDefault="35B4A960" w:rsidP="35B4A960">
      <w:pPr>
        <w:ind w:left="360"/>
        <w:rPr>
          <w:rFonts w:eastAsiaTheme="minorEastAsia"/>
        </w:rPr>
      </w:pPr>
    </w:p>
    <w:p w14:paraId="69CB9617" w14:textId="4B9AFE3D" w:rsidR="00E844D3" w:rsidRPr="00E844D3" w:rsidRDefault="5562C79F" w:rsidP="00E844D3">
      <w:pPr>
        <w:pStyle w:val="ListParagraph"/>
        <w:numPr>
          <w:ilvl w:val="0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  <w:b/>
        </w:rPr>
        <w:t>What federal and/or state legislation currently exists in Australia that could apply in this or other similar situations? Consider any contractual obligations that may be relevant.</w:t>
      </w:r>
    </w:p>
    <w:p w14:paraId="73B98086" w14:textId="4B9AFE3D" w:rsidR="00E24F46" w:rsidRDefault="553EA292" w:rsidP="00E24F46">
      <w:pPr>
        <w:pStyle w:val="ListParagraph"/>
        <w:numPr>
          <w:ilvl w:val="1"/>
          <w:numId w:val="2"/>
        </w:numPr>
        <w:rPr>
          <w:rFonts w:eastAsiaTheme="minorEastAsia"/>
          <w:i/>
          <w:color w:val="000000" w:themeColor="text1"/>
        </w:rPr>
      </w:pPr>
      <w:r w:rsidRPr="0FCBB653">
        <w:rPr>
          <w:rFonts w:eastAsiaTheme="minorEastAsia"/>
          <w:i/>
          <w:u w:val="single"/>
        </w:rPr>
        <w:t>Privacy Act 1988</w:t>
      </w:r>
      <w:r w:rsidRPr="0FCBB653">
        <w:rPr>
          <w:rFonts w:eastAsiaTheme="minorEastAsia"/>
          <w:i/>
        </w:rPr>
        <w:t xml:space="preserve"> - </w:t>
      </w:r>
      <w:r w:rsidRPr="0FCBB653">
        <w:rPr>
          <w:rFonts w:eastAsiaTheme="minorEastAsia"/>
        </w:rPr>
        <w:t xml:space="preserve">The privacy act concerns </w:t>
      </w:r>
      <w:r w:rsidR="59AD6FC1" w:rsidRPr="0FCBB653">
        <w:rPr>
          <w:rFonts w:eastAsiaTheme="minorEastAsia"/>
        </w:rPr>
        <w:t xml:space="preserve">the ways in which CheckYourCar deals with its consumer </w:t>
      </w:r>
      <w:r w:rsidR="5E99478C" w:rsidRPr="0FCBB653">
        <w:rPr>
          <w:rFonts w:eastAsiaTheme="minorEastAsia"/>
        </w:rPr>
        <w:t>information</w:t>
      </w:r>
      <w:r w:rsidR="59AD6FC1" w:rsidRPr="0FCBB653">
        <w:rPr>
          <w:rFonts w:eastAsiaTheme="minorEastAsia"/>
        </w:rPr>
        <w:t xml:space="preserve">. </w:t>
      </w:r>
    </w:p>
    <w:p w14:paraId="069EC3CF" w14:textId="4B9AFE3D" w:rsidR="008E597D" w:rsidRDefault="7DF0E349" w:rsidP="008E597D">
      <w:pPr>
        <w:pStyle w:val="ListParagraph"/>
        <w:numPr>
          <w:ilvl w:val="1"/>
          <w:numId w:val="2"/>
        </w:numPr>
        <w:rPr>
          <w:rFonts w:eastAsiaTheme="minorEastAsia"/>
          <w:i/>
          <w:color w:val="000000" w:themeColor="text1"/>
        </w:rPr>
      </w:pPr>
      <w:r w:rsidRPr="0FCBB653">
        <w:rPr>
          <w:rFonts w:eastAsiaTheme="minorEastAsia"/>
          <w:i/>
          <w:u w:val="single"/>
        </w:rPr>
        <w:t>The Telecommunications (Interception and Access) Act 1979</w:t>
      </w:r>
      <w:r w:rsidRPr="0FCBB653">
        <w:rPr>
          <w:rFonts w:eastAsiaTheme="minorEastAsia"/>
        </w:rPr>
        <w:t xml:space="preserve"> - This Act requires that CheckYourCar retain data </w:t>
      </w:r>
      <w:r w:rsidR="7E27B538" w:rsidRPr="0FCBB653">
        <w:rPr>
          <w:rFonts w:eastAsiaTheme="minorEastAsia"/>
        </w:rPr>
        <w:t>relating to its telecommunications data</w:t>
      </w:r>
      <w:r w:rsidR="3DFA4336" w:rsidRPr="0FCBB653">
        <w:rPr>
          <w:rFonts w:eastAsiaTheme="minorEastAsia"/>
        </w:rPr>
        <w:t xml:space="preserve"> (for 2 years)</w:t>
      </w:r>
      <w:r w:rsidR="7E27B538" w:rsidRPr="0FCBB653">
        <w:rPr>
          <w:rFonts w:eastAsiaTheme="minorEastAsia"/>
        </w:rPr>
        <w:t xml:space="preserve">, between its clients. It must ensure that this data is secure and does not get into the wrong hands. </w:t>
      </w:r>
    </w:p>
    <w:p w14:paraId="4E497479" w14:textId="4B9AFE3D" w:rsidR="004470AB" w:rsidRDefault="6E939376" w:rsidP="004470AB">
      <w:pPr>
        <w:pStyle w:val="ListParagraph"/>
        <w:numPr>
          <w:ilvl w:val="1"/>
          <w:numId w:val="2"/>
        </w:numPr>
        <w:rPr>
          <w:rFonts w:eastAsiaTheme="minorEastAsia"/>
          <w:i/>
          <w:color w:val="000000" w:themeColor="text1"/>
        </w:rPr>
      </w:pPr>
      <w:r w:rsidRPr="0FCBB653">
        <w:rPr>
          <w:rFonts w:eastAsiaTheme="minorEastAsia"/>
          <w:i/>
          <w:u w:val="single"/>
        </w:rPr>
        <w:t>Corporations Act 2001</w:t>
      </w:r>
      <w:r w:rsidRPr="0FCBB653">
        <w:rPr>
          <w:rFonts w:eastAsiaTheme="minorEastAsia"/>
          <w:i/>
        </w:rPr>
        <w:t xml:space="preserve"> </w:t>
      </w:r>
      <w:r w:rsidR="5272AE72" w:rsidRPr="0FCBB653">
        <w:rPr>
          <w:rFonts w:eastAsiaTheme="minorEastAsia"/>
          <w:i/>
        </w:rPr>
        <w:t xml:space="preserve">– </w:t>
      </w:r>
      <w:r w:rsidR="5272AE72" w:rsidRPr="0FCBB653">
        <w:rPr>
          <w:rFonts w:eastAsiaTheme="minorEastAsia"/>
        </w:rPr>
        <w:t>the corporations act applies to the scenario of sharing data with third parties, as it c</w:t>
      </w:r>
      <w:r w:rsidR="0C04F96A" w:rsidRPr="0FCBB653">
        <w:rPr>
          <w:rFonts w:eastAsiaTheme="minorEastAsia"/>
        </w:rPr>
        <w:t>reates the potential for a conflict of interest to be apparent, which is governed by the Corporations Act 2001.</w:t>
      </w:r>
    </w:p>
    <w:p w14:paraId="55ACCD4B" w14:textId="4B9AFE3D" w:rsidR="00CE4E43" w:rsidRDefault="7933BF53" w:rsidP="40ED625F">
      <w:pPr>
        <w:pStyle w:val="ListParagraph"/>
        <w:numPr>
          <w:ilvl w:val="2"/>
          <w:numId w:val="2"/>
        </w:numPr>
        <w:rPr>
          <w:rFonts w:eastAsiaTheme="minorEastAsia"/>
          <w:i/>
          <w:color w:val="000000" w:themeColor="text1"/>
        </w:rPr>
      </w:pPr>
      <w:r w:rsidRPr="0FCBB653">
        <w:rPr>
          <w:rFonts w:eastAsiaTheme="minorEastAsia"/>
        </w:rPr>
        <w:t xml:space="preserve">This act is also relevant to preventing information from being misleading and/or ambiguous or highly convoluted </w:t>
      </w:r>
    </w:p>
    <w:p w14:paraId="04C58635" w14:textId="30D15F6A" w:rsidR="40ED625F" w:rsidRDefault="40ED625F" w:rsidP="40ED625F">
      <w:pPr>
        <w:ind w:left="720"/>
        <w:rPr>
          <w:rFonts w:eastAsiaTheme="minorEastAsia"/>
        </w:rPr>
      </w:pPr>
    </w:p>
    <w:p w14:paraId="0B4776FD" w14:textId="49496F32" w:rsidR="4655DD02" w:rsidRDefault="5562C79F" w:rsidP="0017388E">
      <w:pPr>
        <w:pStyle w:val="ListParagraph"/>
        <w:numPr>
          <w:ilvl w:val="0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  <w:b/>
        </w:rPr>
        <w:t>What policies and procedures, if any, should be in place at the organizational level, or embedded in your design for the project to address this and other similar issues?</w:t>
      </w:r>
    </w:p>
    <w:p w14:paraId="374BBC3C" w14:textId="5C5257B5" w:rsidR="2ECEC7FA" w:rsidRDefault="5ABC64EC" w:rsidP="2ECEC7FA">
      <w:pPr>
        <w:pStyle w:val="ListParagraph"/>
        <w:numPr>
          <w:ilvl w:val="1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</w:rPr>
        <w:t>CheckYourCar</w:t>
      </w:r>
      <w:r w:rsidR="78491456" w:rsidRPr="0FCBB653">
        <w:rPr>
          <w:rFonts w:eastAsiaTheme="minorEastAsia"/>
        </w:rPr>
        <w:t xml:space="preserve"> should have a </w:t>
      </w:r>
      <w:r w:rsidR="78491456" w:rsidRPr="0FCBB653">
        <w:rPr>
          <w:rFonts w:eastAsiaTheme="minorEastAsia"/>
          <w:u w:val="single"/>
        </w:rPr>
        <w:t>password policy</w:t>
      </w:r>
      <w:r w:rsidR="78491456" w:rsidRPr="0FCBB653">
        <w:rPr>
          <w:rFonts w:eastAsiaTheme="minorEastAsia"/>
        </w:rPr>
        <w:t xml:space="preserve"> that </w:t>
      </w:r>
      <w:r w:rsidR="6EADF17F" w:rsidRPr="0FCBB653">
        <w:rPr>
          <w:rFonts w:eastAsiaTheme="minorEastAsia"/>
        </w:rPr>
        <w:t xml:space="preserve">must be adhered to by both their employees and their customers. </w:t>
      </w:r>
    </w:p>
    <w:p w14:paraId="032F86B4" w14:textId="44160780" w:rsidR="6EADF17F" w:rsidRDefault="6EADF17F" w:rsidP="1FD3464F">
      <w:pPr>
        <w:pStyle w:val="ListParagraph"/>
        <w:numPr>
          <w:ilvl w:val="2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</w:rPr>
        <w:t>The password policy should include the following requirements</w:t>
      </w:r>
      <w:r w:rsidR="0F456F6F" w:rsidRPr="0FCBB653">
        <w:rPr>
          <w:rFonts w:eastAsiaTheme="minorEastAsia"/>
        </w:rPr>
        <w:t>:</w:t>
      </w:r>
    </w:p>
    <w:p w14:paraId="7A67BDD3" w14:textId="6CDBAF8D" w:rsidR="0F456F6F" w:rsidRDefault="0F456F6F" w:rsidP="1FD3464F">
      <w:pPr>
        <w:pStyle w:val="ListParagraph"/>
        <w:numPr>
          <w:ilvl w:val="3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</w:rPr>
        <w:t xml:space="preserve">Minimum of 8 characters </w:t>
      </w:r>
    </w:p>
    <w:p w14:paraId="65BFE827" w14:textId="6DD5F1E3" w:rsidR="0F456F6F" w:rsidRDefault="0F456F6F" w:rsidP="1FD3464F">
      <w:pPr>
        <w:pStyle w:val="ListParagraph"/>
        <w:numPr>
          <w:ilvl w:val="3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</w:rPr>
        <w:t xml:space="preserve">Must include a special symbol </w:t>
      </w:r>
    </w:p>
    <w:p w14:paraId="748AC3C3" w14:textId="5DB0EC41" w:rsidR="0F456F6F" w:rsidRDefault="0F456F6F" w:rsidP="1FD3464F">
      <w:pPr>
        <w:pStyle w:val="ListParagraph"/>
        <w:numPr>
          <w:ilvl w:val="3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</w:rPr>
        <w:t>Must include numbers characters</w:t>
      </w:r>
    </w:p>
    <w:p w14:paraId="4D67DFE7" w14:textId="34C9DF0E" w:rsidR="0F456F6F" w:rsidRDefault="0F456F6F" w:rsidP="6059DFA2">
      <w:pPr>
        <w:pStyle w:val="ListParagraph"/>
        <w:numPr>
          <w:ilvl w:val="3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</w:rPr>
        <w:t>Must include uppercase characters</w:t>
      </w:r>
    </w:p>
    <w:p w14:paraId="63CE0BC3" w14:textId="6F60A6BC" w:rsidR="0F456F6F" w:rsidRDefault="0F456F6F" w:rsidP="6059DFA2">
      <w:pPr>
        <w:pStyle w:val="ListParagraph"/>
        <w:numPr>
          <w:ilvl w:val="3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</w:rPr>
        <w:t xml:space="preserve">Must include lowercase characters </w:t>
      </w:r>
    </w:p>
    <w:p w14:paraId="1CC984BB" w14:textId="4B0753EB" w:rsidR="0F456F6F" w:rsidRDefault="22791D36" w:rsidP="510B349E">
      <w:pPr>
        <w:pStyle w:val="ListParagraph"/>
        <w:numPr>
          <w:ilvl w:val="2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</w:rPr>
        <w:t xml:space="preserve">The purpose of such a policy is to ensure that an </w:t>
      </w:r>
      <w:r w:rsidR="0DAFF03F" w:rsidRPr="0FCBB653">
        <w:rPr>
          <w:rFonts w:eastAsiaTheme="minorEastAsia"/>
        </w:rPr>
        <w:t>adversary</w:t>
      </w:r>
      <w:r w:rsidRPr="0FCBB653">
        <w:rPr>
          <w:rFonts w:eastAsiaTheme="minorEastAsia"/>
        </w:rPr>
        <w:t xml:space="preserve"> </w:t>
      </w:r>
      <w:r w:rsidR="7C37D20E" w:rsidRPr="0FCBB653">
        <w:rPr>
          <w:rFonts w:eastAsiaTheme="minorEastAsia"/>
        </w:rPr>
        <w:t>cannot</w:t>
      </w:r>
      <w:r w:rsidRPr="0FCBB653">
        <w:rPr>
          <w:rFonts w:eastAsiaTheme="minorEastAsia"/>
        </w:rPr>
        <w:t xml:space="preserve"> easily guess a customer</w:t>
      </w:r>
      <w:r w:rsidR="43286BE6" w:rsidRPr="0FCBB653">
        <w:rPr>
          <w:rFonts w:eastAsiaTheme="minorEastAsia"/>
        </w:rPr>
        <w:t xml:space="preserve"> or </w:t>
      </w:r>
      <w:r w:rsidR="6035AA2B" w:rsidRPr="0FCBB653">
        <w:rPr>
          <w:rFonts w:eastAsiaTheme="minorEastAsia"/>
        </w:rPr>
        <w:t>employees'</w:t>
      </w:r>
      <w:r w:rsidR="43286BE6" w:rsidRPr="0FCBB653">
        <w:rPr>
          <w:rFonts w:eastAsiaTheme="minorEastAsia"/>
        </w:rPr>
        <w:t xml:space="preserve"> </w:t>
      </w:r>
      <w:r w:rsidR="04A63DAE" w:rsidRPr="0FCBB653">
        <w:rPr>
          <w:rFonts w:eastAsiaTheme="minorEastAsia"/>
        </w:rPr>
        <w:t>password and use those credentials to steal sensitive personally identifying information.</w:t>
      </w:r>
      <w:r w:rsidR="1120068E" w:rsidRPr="0FCBB653">
        <w:rPr>
          <w:rFonts w:eastAsiaTheme="minorEastAsia"/>
        </w:rPr>
        <w:t xml:space="preserve"> </w:t>
      </w:r>
    </w:p>
    <w:p w14:paraId="4018681B" w14:textId="6950147B" w:rsidR="30DBCAC2" w:rsidRDefault="097035D8" w:rsidP="30DBCAC2">
      <w:pPr>
        <w:pStyle w:val="ListParagraph"/>
        <w:numPr>
          <w:ilvl w:val="1"/>
          <w:numId w:val="2"/>
        </w:numPr>
        <w:rPr>
          <w:rFonts w:eastAsiaTheme="minorEastAsia"/>
          <w:b/>
          <w:color w:val="000000" w:themeColor="text1"/>
        </w:rPr>
      </w:pPr>
      <w:r w:rsidRPr="0FCBB653">
        <w:rPr>
          <w:rFonts w:eastAsiaTheme="minorEastAsia"/>
          <w:u w:val="single"/>
        </w:rPr>
        <w:t>Non-disclosure policy</w:t>
      </w:r>
      <w:r w:rsidRPr="0FCBB653">
        <w:rPr>
          <w:rFonts w:eastAsiaTheme="minorEastAsia"/>
        </w:rPr>
        <w:t xml:space="preserve"> – Such a policy would prevent employees and third parties from exposing sensitive data such as perso</w:t>
      </w:r>
      <w:r w:rsidR="5FB75BF5" w:rsidRPr="0FCBB653">
        <w:rPr>
          <w:rFonts w:eastAsiaTheme="minorEastAsia"/>
        </w:rPr>
        <w:t>nally identifying information to external entities.</w:t>
      </w:r>
    </w:p>
    <w:p w14:paraId="3FBAF806" w14:textId="520FA694" w:rsidR="4A446E00" w:rsidRDefault="0D7F2B20" w:rsidP="4A446E00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  <w:u w:val="single"/>
        </w:rPr>
        <w:t>Information and data classification policy</w:t>
      </w:r>
      <w:r w:rsidRPr="0FCBB653">
        <w:rPr>
          <w:rFonts w:eastAsiaTheme="minorEastAsia"/>
        </w:rPr>
        <w:t xml:space="preserve"> </w:t>
      </w:r>
      <w:r w:rsidR="10858AB1" w:rsidRPr="0FCBB653">
        <w:rPr>
          <w:rFonts w:eastAsiaTheme="minorEastAsia"/>
        </w:rPr>
        <w:t xml:space="preserve">– Such a policy would allow for access control to be implemented that prevents users who do not need access to sensitive consumer information from seeing it. </w:t>
      </w:r>
      <w:r w:rsidR="4DE2190C" w:rsidRPr="0FCBB653">
        <w:rPr>
          <w:rFonts w:eastAsiaTheme="minorEastAsia"/>
        </w:rPr>
        <w:t xml:space="preserve">This would assist the company in </w:t>
      </w:r>
      <w:r w:rsidR="01499109" w:rsidRPr="0FCBB653">
        <w:rPr>
          <w:rFonts w:eastAsiaTheme="minorEastAsia"/>
        </w:rPr>
        <w:t xml:space="preserve">protecting its consumer information and complying with </w:t>
      </w:r>
      <w:r w:rsidR="5B5B442C" w:rsidRPr="0FCBB653">
        <w:rPr>
          <w:rFonts w:eastAsiaTheme="minorEastAsia"/>
        </w:rPr>
        <w:t>its data protection obligations.</w:t>
      </w:r>
    </w:p>
    <w:p w14:paraId="735E9C1C" w14:textId="450D469A" w:rsidR="4DE2190C" w:rsidRDefault="4DE2190C" w:rsidP="56299E79">
      <w:pPr>
        <w:pStyle w:val="ListParagraph"/>
        <w:numPr>
          <w:ilvl w:val="1"/>
          <w:numId w:val="2"/>
        </w:numPr>
        <w:rPr>
          <w:rFonts w:eastAsiaTheme="minorEastAsia"/>
          <w:color w:val="000000" w:themeColor="text1"/>
        </w:rPr>
      </w:pPr>
      <w:r w:rsidRPr="0FCBB653">
        <w:rPr>
          <w:rFonts w:eastAsiaTheme="minorEastAsia"/>
          <w:u w:val="single"/>
        </w:rPr>
        <w:t>Offline data retention policy</w:t>
      </w:r>
      <w:r w:rsidRPr="0FCBB653">
        <w:rPr>
          <w:rFonts w:eastAsiaTheme="minorEastAsia"/>
        </w:rPr>
        <w:t xml:space="preserve"> – this policy </w:t>
      </w:r>
      <w:r w:rsidR="705D9482" w:rsidRPr="0FCBB653">
        <w:rPr>
          <w:rFonts w:eastAsiaTheme="minorEastAsia"/>
        </w:rPr>
        <w:t xml:space="preserve">would segregate data backups </w:t>
      </w:r>
      <w:r w:rsidR="5BDF7A5A" w:rsidRPr="0FCBB653">
        <w:rPr>
          <w:rFonts w:eastAsiaTheme="minorEastAsia"/>
        </w:rPr>
        <w:t>from the i</w:t>
      </w:r>
      <w:r w:rsidR="67E44DF1" w:rsidRPr="0FCBB653">
        <w:rPr>
          <w:rFonts w:eastAsiaTheme="minorEastAsia"/>
        </w:rPr>
        <w:t>nternet,</w:t>
      </w:r>
      <w:r w:rsidR="5BDF7A5A" w:rsidRPr="0FCBB653">
        <w:rPr>
          <w:rFonts w:eastAsiaTheme="minorEastAsia"/>
        </w:rPr>
        <w:t xml:space="preserve"> </w:t>
      </w:r>
      <w:r w:rsidR="705D9482" w:rsidRPr="0FCBB653">
        <w:rPr>
          <w:rFonts w:eastAsiaTheme="minorEastAsia"/>
        </w:rPr>
        <w:t>prevent</w:t>
      </w:r>
      <w:r w:rsidR="27DACC6B" w:rsidRPr="0FCBB653">
        <w:rPr>
          <w:rFonts w:eastAsiaTheme="minorEastAsia"/>
        </w:rPr>
        <w:t>ing</w:t>
      </w:r>
      <w:r w:rsidR="705D9482" w:rsidRPr="0FCBB653">
        <w:rPr>
          <w:rFonts w:eastAsiaTheme="minorEastAsia"/>
        </w:rPr>
        <w:t xml:space="preserve"> adversaries from gaining unauthorised access to archived data, allowing CheckYourCar to </w:t>
      </w:r>
      <w:r w:rsidR="1549A722" w:rsidRPr="0FCBB653">
        <w:rPr>
          <w:rFonts w:eastAsiaTheme="minorEastAsia"/>
        </w:rPr>
        <w:t xml:space="preserve">full the requirements set out under </w:t>
      </w:r>
      <w:r w:rsidR="1549A722" w:rsidRPr="0FCBB653">
        <w:rPr>
          <w:rFonts w:eastAsiaTheme="minorEastAsia"/>
          <w:i/>
        </w:rPr>
        <w:t>The Telecommunications (interception and Access) Act 1979.</w:t>
      </w:r>
      <w:r w:rsidR="1549A722" w:rsidRPr="29D6CA2A">
        <w:rPr>
          <w:rFonts w:eastAsiaTheme="minorEastAsia"/>
          <w:i/>
          <w:iCs/>
        </w:rPr>
        <w:t xml:space="preserve"> </w:t>
      </w:r>
    </w:p>
    <w:p w14:paraId="49D0263F" w14:textId="4B257E31" w:rsidR="005839F7" w:rsidRPr="005839F7" w:rsidRDefault="005839F7" w:rsidP="2ECEC7FA">
      <w:pPr>
        <w:rPr>
          <w:rFonts w:eastAsiaTheme="minorEastAsia"/>
          <w:b/>
        </w:rPr>
      </w:pPr>
    </w:p>
    <w:sectPr w:rsidR="005839F7" w:rsidRPr="005839F7" w:rsidSect="00DE3AFB">
      <w:pgSz w:w="11906" w:h="16838"/>
      <w:pgMar w:top="851" w:right="1077" w:bottom="567" w:left="107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06B63" w14:textId="77777777" w:rsidR="009457ED" w:rsidRDefault="009457ED" w:rsidP="003F1F3D">
      <w:pPr>
        <w:spacing w:after="0" w:line="240" w:lineRule="auto"/>
      </w:pPr>
      <w:r>
        <w:separator/>
      </w:r>
    </w:p>
  </w:endnote>
  <w:endnote w:type="continuationSeparator" w:id="0">
    <w:p w14:paraId="0B7D9F7D" w14:textId="77777777" w:rsidR="009457ED" w:rsidRDefault="009457ED" w:rsidP="003F1F3D">
      <w:pPr>
        <w:spacing w:after="0" w:line="240" w:lineRule="auto"/>
      </w:pPr>
      <w:r>
        <w:continuationSeparator/>
      </w:r>
    </w:p>
  </w:endnote>
  <w:endnote w:type="continuationNotice" w:id="1">
    <w:p w14:paraId="060F3656" w14:textId="77777777" w:rsidR="009457ED" w:rsidRDefault="009457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7E5DD" w14:textId="77777777" w:rsidR="009457ED" w:rsidRDefault="009457ED" w:rsidP="003F1F3D">
      <w:pPr>
        <w:spacing w:after="0" w:line="240" w:lineRule="auto"/>
      </w:pPr>
      <w:r>
        <w:separator/>
      </w:r>
    </w:p>
  </w:footnote>
  <w:footnote w:type="continuationSeparator" w:id="0">
    <w:p w14:paraId="04C66B6D" w14:textId="77777777" w:rsidR="009457ED" w:rsidRDefault="009457ED" w:rsidP="003F1F3D">
      <w:pPr>
        <w:spacing w:after="0" w:line="240" w:lineRule="auto"/>
      </w:pPr>
      <w:r>
        <w:continuationSeparator/>
      </w:r>
    </w:p>
  </w:footnote>
  <w:footnote w:type="continuationNotice" w:id="1">
    <w:p w14:paraId="569568BF" w14:textId="77777777" w:rsidR="009457ED" w:rsidRDefault="009457E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31DC"/>
    <w:multiLevelType w:val="hybridMultilevel"/>
    <w:tmpl w:val="FFFFFFFF"/>
    <w:lvl w:ilvl="0" w:tplc="F1225438">
      <w:start w:val="1"/>
      <w:numFmt w:val="decimal"/>
      <w:lvlText w:val="%1."/>
      <w:lvlJc w:val="left"/>
      <w:pPr>
        <w:ind w:left="720" w:hanging="360"/>
      </w:pPr>
    </w:lvl>
    <w:lvl w:ilvl="1" w:tplc="541C3B84">
      <w:start w:val="1"/>
      <w:numFmt w:val="lowerLetter"/>
      <w:lvlText w:val="%2."/>
      <w:lvlJc w:val="left"/>
      <w:pPr>
        <w:ind w:left="1440" w:hanging="360"/>
      </w:pPr>
    </w:lvl>
    <w:lvl w:ilvl="2" w:tplc="A42A605A">
      <w:start w:val="1"/>
      <w:numFmt w:val="lowerRoman"/>
      <w:lvlText w:val="%3."/>
      <w:lvlJc w:val="right"/>
      <w:pPr>
        <w:ind w:left="2160" w:hanging="180"/>
      </w:pPr>
    </w:lvl>
    <w:lvl w:ilvl="3" w:tplc="F30E1BEE">
      <w:start w:val="1"/>
      <w:numFmt w:val="decimal"/>
      <w:lvlText w:val="%4."/>
      <w:lvlJc w:val="left"/>
      <w:pPr>
        <w:ind w:left="2880" w:hanging="360"/>
      </w:pPr>
    </w:lvl>
    <w:lvl w:ilvl="4" w:tplc="F1FC0784">
      <w:start w:val="1"/>
      <w:numFmt w:val="lowerLetter"/>
      <w:lvlText w:val="%5."/>
      <w:lvlJc w:val="left"/>
      <w:pPr>
        <w:ind w:left="3600" w:hanging="360"/>
      </w:pPr>
    </w:lvl>
    <w:lvl w:ilvl="5" w:tplc="A0324196">
      <w:start w:val="1"/>
      <w:numFmt w:val="lowerRoman"/>
      <w:lvlText w:val="%6."/>
      <w:lvlJc w:val="right"/>
      <w:pPr>
        <w:ind w:left="4320" w:hanging="180"/>
      </w:pPr>
    </w:lvl>
    <w:lvl w:ilvl="6" w:tplc="ADE80A86">
      <w:start w:val="1"/>
      <w:numFmt w:val="decimal"/>
      <w:lvlText w:val="%7."/>
      <w:lvlJc w:val="left"/>
      <w:pPr>
        <w:ind w:left="5040" w:hanging="360"/>
      </w:pPr>
    </w:lvl>
    <w:lvl w:ilvl="7" w:tplc="17241978">
      <w:start w:val="1"/>
      <w:numFmt w:val="lowerLetter"/>
      <w:lvlText w:val="%8."/>
      <w:lvlJc w:val="left"/>
      <w:pPr>
        <w:ind w:left="5760" w:hanging="360"/>
      </w:pPr>
    </w:lvl>
    <w:lvl w:ilvl="8" w:tplc="6AEEB71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E7EE0"/>
    <w:multiLevelType w:val="hybridMultilevel"/>
    <w:tmpl w:val="488CB91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497B30"/>
    <w:multiLevelType w:val="multilevel"/>
    <w:tmpl w:val="B63C9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08DC1582"/>
    <w:multiLevelType w:val="hybridMultilevel"/>
    <w:tmpl w:val="FFFFFFFF"/>
    <w:lvl w:ilvl="0" w:tplc="A23662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DE9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04C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32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41B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F47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49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322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0AE8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13B66"/>
    <w:multiLevelType w:val="hybridMultilevel"/>
    <w:tmpl w:val="F30A87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39095E"/>
    <w:multiLevelType w:val="hybridMultilevel"/>
    <w:tmpl w:val="FFFFFFFF"/>
    <w:lvl w:ilvl="0" w:tplc="3DB6F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C08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A8B4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54B6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E09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2E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5AC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A95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C6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2623C"/>
    <w:multiLevelType w:val="hybridMultilevel"/>
    <w:tmpl w:val="D80E251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C1E7848">
      <w:start w:val="1"/>
      <w:numFmt w:val="lowerLetter"/>
      <w:lvlText w:val="%2."/>
      <w:lvlJc w:val="left"/>
      <w:pPr>
        <w:ind w:left="1800" w:hanging="360"/>
      </w:pPr>
    </w:lvl>
    <w:lvl w:ilvl="2" w:tplc="EAB6E9BE">
      <w:start w:val="1"/>
      <w:numFmt w:val="lowerRoman"/>
      <w:lvlText w:val="%3."/>
      <w:lvlJc w:val="right"/>
      <w:pPr>
        <w:ind w:left="2520" w:hanging="180"/>
      </w:pPr>
    </w:lvl>
    <w:lvl w:ilvl="3" w:tplc="DD6616E2">
      <w:start w:val="1"/>
      <w:numFmt w:val="decimal"/>
      <w:lvlText w:val="%4."/>
      <w:lvlJc w:val="left"/>
      <w:pPr>
        <w:ind w:left="3240" w:hanging="360"/>
      </w:pPr>
    </w:lvl>
    <w:lvl w:ilvl="4" w:tplc="5596F0E8">
      <w:start w:val="1"/>
      <w:numFmt w:val="lowerLetter"/>
      <w:lvlText w:val="%5."/>
      <w:lvlJc w:val="left"/>
      <w:pPr>
        <w:ind w:left="3960" w:hanging="360"/>
      </w:pPr>
    </w:lvl>
    <w:lvl w:ilvl="5" w:tplc="8AF8EF4A">
      <w:start w:val="1"/>
      <w:numFmt w:val="lowerRoman"/>
      <w:lvlText w:val="%6."/>
      <w:lvlJc w:val="right"/>
      <w:pPr>
        <w:ind w:left="4680" w:hanging="180"/>
      </w:pPr>
    </w:lvl>
    <w:lvl w:ilvl="6" w:tplc="B3F42C88">
      <w:start w:val="1"/>
      <w:numFmt w:val="decimal"/>
      <w:lvlText w:val="%7."/>
      <w:lvlJc w:val="left"/>
      <w:pPr>
        <w:ind w:left="5400" w:hanging="360"/>
      </w:pPr>
    </w:lvl>
    <w:lvl w:ilvl="7" w:tplc="BA30326C">
      <w:start w:val="1"/>
      <w:numFmt w:val="lowerLetter"/>
      <w:lvlText w:val="%8."/>
      <w:lvlJc w:val="left"/>
      <w:pPr>
        <w:ind w:left="6120" w:hanging="360"/>
      </w:pPr>
    </w:lvl>
    <w:lvl w:ilvl="8" w:tplc="E04C4BC4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F77031A"/>
    <w:multiLevelType w:val="hybridMultilevel"/>
    <w:tmpl w:val="5D06408E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03321E0"/>
    <w:multiLevelType w:val="hybridMultilevel"/>
    <w:tmpl w:val="FFFFFFFF"/>
    <w:lvl w:ilvl="0" w:tplc="83748B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E4F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500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66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5E1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64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F81B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161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F04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06B64"/>
    <w:multiLevelType w:val="hybridMultilevel"/>
    <w:tmpl w:val="FFFFFFFF"/>
    <w:lvl w:ilvl="0" w:tplc="347E0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20A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80A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266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A29F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060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C0F3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8E2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4A2D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AC7B85"/>
    <w:multiLevelType w:val="hybridMultilevel"/>
    <w:tmpl w:val="FFFFFFFF"/>
    <w:lvl w:ilvl="0" w:tplc="049EA4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8303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483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2C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908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41B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EAE8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068D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289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6A323C"/>
    <w:multiLevelType w:val="hybridMultilevel"/>
    <w:tmpl w:val="D9AC50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D76F6"/>
    <w:multiLevelType w:val="hybridMultilevel"/>
    <w:tmpl w:val="FFFFFFFF"/>
    <w:lvl w:ilvl="0" w:tplc="1A6CE9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746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8B5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C6E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18E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89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AC4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AEA9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30C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EF739D"/>
    <w:multiLevelType w:val="hybridMultilevel"/>
    <w:tmpl w:val="FFFFFFFF"/>
    <w:lvl w:ilvl="0" w:tplc="2C2263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F207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0AC8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9CEE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54D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12E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5675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816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6851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B46380"/>
    <w:multiLevelType w:val="hybridMultilevel"/>
    <w:tmpl w:val="FFFFFFFF"/>
    <w:lvl w:ilvl="0" w:tplc="F2D099B0">
      <w:start w:val="1"/>
      <w:numFmt w:val="decimal"/>
      <w:lvlText w:val="%1."/>
      <w:lvlJc w:val="left"/>
      <w:pPr>
        <w:ind w:left="720" w:hanging="360"/>
      </w:pPr>
    </w:lvl>
    <w:lvl w:ilvl="1" w:tplc="64407C4E">
      <w:start w:val="1"/>
      <w:numFmt w:val="lowerLetter"/>
      <w:lvlText w:val="%2."/>
      <w:lvlJc w:val="left"/>
      <w:pPr>
        <w:ind w:left="1440" w:hanging="360"/>
      </w:pPr>
    </w:lvl>
    <w:lvl w:ilvl="2" w:tplc="20B40218">
      <w:start w:val="1"/>
      <w:numFmt w:val="lowerRoman"/>
      <w:lvlText w:val="%3."/>
      <w:lvlJc w:val="right"/>
      <w:pPr>
        <w:ind w:left="2160" w:hanging="180"/>
      </w:pPr>
    </w:lvl>
    <w:lvl w:ilvl="3" w:tplc="A5FC6254">
      <w:start w:val="1"/>
      <w:numFmt w:val="decimal"/>
      <w:lvlText w:val="%4."/>
      <w:lvlJc w:val="left"/>
      <w:pPr>
        <w:ind w:left="2880" w:hanging="360"/>
      </w:pPr>
    </w:lvl>
    <w:lvl w:ilvl="4" w:tplc="A274DEBC">
      <w:start w:val="1"/>
      <w:numFmt w:val="lowerLetter"/>
      <w:lvlText w:val="%5."/>
      <w:lvlJc w:val="left"/>
      <w:pPr>
        <w:ind w:left="3600" w:hanging="360"/>
      </w:pPr>
    </w:lvl>
    <w:lvl w:ilvl="5" w:tplc="73BA2D56">
      <w:start w:val="1"/>
      <w:numFmt w:val="lowerRoman"/>
      <w:lvlText w:val="%6."/>
      <w:lvlJc w:val="right"/>
      <w:pPr>
        <w:ind w:left="4320" w:hanging="180"/>
      </w:pPr>
    </w:lvl>
    <w:lvl w:ilvl="6" w:tplc="94D42D3C">
      <w:start w:val="1"/>
      <w:numFmt w:val="decimal"/>
      <w:lvlText w:val="%7."/>
      <w:lvlJc w:val="left"/>
      <w:pPr>
        <w:ind w:left="5040" w:hanging="360"/>
      </w:pPr>
    </w:lvl>
    <w:lvl w:ilvl="7" w:tplc="C3ECEEDC">
      <w:start w:val="1"/>
      <w:numFmt w:val="lowerLetter"/>
      <w:lvlText w:val="%8."/>
      <w:lvlJc w:val="left"/>
      <w:pPr>
        <w:ind w:left="5760" w:hanging="360"/>
      </w:pPr>
    </w:lvl>
    <w:lvl w:ilvl="8" w:tplc="0A468C9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7004D2"/>
    <w:multiLevelType w:val="hybridMultilevel"/>
    <w:tmpl w:val="FFFFFFFF"/>
    <w:lvl w:ilvl="0" w:tplc="171E27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9A3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B4E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98D4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E8C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001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52C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8EC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C85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C54D62"/>
    <w:multiLevelType w:val="hybridMultilevel"/>
    <w:tmpl w:val="FFFFFFFF"/>
    <w:lvl w:ilvl="0" w:tplc="D0E80A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C038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22D5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262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F82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DEB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B0C9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0E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20C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A3188"/>
    <w:multiLevelType w:val="hybridMultilevel"/>
    <w:tmpl w:val="FFFFFFFF"/>
    <w:lvl w:ilvl="0" w:tplc="CFE8A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1208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E6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9E83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B4C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AC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2B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9AA9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DEBC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E10C8B"/>
    <w:multiLevelType w:val="hybridMultilevel"/>
    <w:tmpl w:val="FFFFFFFF"/>
    <w:lvl w:ilvl="0" w:tplc="BA7217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FA57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8C64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C1E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8A1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C0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A24D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0F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BEFB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2F610B"/>
    <w:multiLevelType w:val="hybridMultilevel"/>
    <w:tmpl w:val="FFFFFFFF"/>
    <w:lvl w:ilvl="0" w:tplc="43DE07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C2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62A4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2E2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BC8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8A3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48C5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AE2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F4D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755752"/>
    <w:multiLevelType w:val="hybridMultilevel"/>
    <w:tmpl w:val="4734E496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8845DBC"/>
    <w:multiLevelType w:val="hybridMultilevel"/>
    <w:tmpl w:val="FFFFFFFF"/>
    <w:lvl w:ilvl="0" w:tplc="86700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C089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90B8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F6D4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52AC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46D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1CC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4AB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665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35FDA"/>
    <w:multiLevelType w:val="multilevel"/>
    <w:tmpl w:val="A850A5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3" w15:restartNumberingAfterBreak="0">
    <w:nsid w:val="3A55006E"/>
    <w:multiLevelType w:val="hybridMultilevel"/>
    <w:tmpl w:val="FFFFFFFF"/>
    <w:lvl w:ilvl="0" w:tplc="3C84114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FF247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664D09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F12FB5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A36A9A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E02447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31AC72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F7801E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1E0F49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770231"/>
    <w:multiLevelType w:val="hybridMultilevel"/>
    <w:tmpl w:val="FFFFFFFF"/>
    <w:lvl w:ilvl="0" w:tplc="6FF69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C61E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B670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4F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9244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1850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E477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228B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A9B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B1181"/>
    <w:multiLevelType w:val="hybridMultilevel"/>
    <w:tmpl w:val="FFFFFFFF"/>
    <w:lvl w:ilvl="0" w:tplc="45DC81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C1E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DA6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1C91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889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B2E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9CA0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1ED4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681B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45077E7"/>
    <w:multiLevelType w:val="hybridMultilevel"/>
    <w:tmpl w:val="FFFFFFFF"/>
    <w:lvl w:ilvl="0" w:tplc="54825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DA48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F84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DE0D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545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BC4D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3EA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ABA23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218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8A3072"/>
    <w:multiLevelType w:val="hybridMultilevel"/>
    <w:tmpl w:val="FFFFFFFF"/>
    <w:lvl w:ilvl="0" w:tplc="A54E4320">
      <w:start w:val="1"/>
      <w:numFmt w:val="lowerLetter"/>
      <w:lvlText w:val="%1."/>
      <w:lvlJc w:val="left"/>
      <w:pPr>
        <w:ind w:left="720" w:hanging="360"/>
      </w:pPr>
    </w:lvl>
    <w:lvl w:ilvl="1" w:tplc="73C4BCF8">
      <w:start w:val="1"/>
      <w:numFmt w:val="lowerLetter"/>
      <w:lvlText w:val="%2."/>
      <w:lvlJc w:val="left"/>
      <w:pPr>
        <w:ind w:left="1440" w:hanging="360"/>
      </w:pPr>
    </w:lvl>
    <w:lvl w:ilvl="2" w:tplc="0D82A85C">
      <w:start w:val="1"/>
      <w:numFmt w:val="lowerRoman"/>
      <w:lvlText w:val="%3."/>
      <w:lvlJc w:val="right"/>
      <w:pPr>
        <w:ind w:left="2160" w:hanging="180"/>
      </w:pPr>
    </w:lvl>
    <w:lvl w:ilvl="3" w:tplc="7846759E">
      <w:start w:val="1"/>
      <w:numFmt w:val="decimal"/>
      <w:lvlText w:val="%4."/>
      <w:lvlJc w:val="left"/>
      <w:pPr>
        <w:ind w:left="2880" w:hanging="360"/>
      </w:pPr>
    </w:lvl>
    <w:lvl w:ilvl="4" w:tplc="B902233A">
      <w:start w:val="1"/>
      <w:numFmt w:val="lowerLetter"/>
      <w:lvlText w:val="%5."/>
      <w:lvlJc w:val="left"/>
      <w:pPr>
        <w:ind w:left="3600" w:hanging="360"/>
      </w:pPr>
    </w:lvl>
    <w:lvl w:ilvl="5" w:tplc="DFCC2B68">
      <w:start w:val="1"/>
      <w:numFmt w:val="lowerRoman"/>
      <w:lvlText w:val="%6."/>
      <w:lvlJc w:val="right"/>
      <w:pPr>
        <w:ind w:left="4320" w:hanging="180"/>
      </w:pPr>
    </w:lvl>
    <w:lvl w:ilvl="6" w:tplc="9800E47A">
      <w:start w:val="1"/>
      <w:numFmt w:val="decimal"/>
      <w:lvlText w:val="%7."/>
      <w:lvlJc w:val="left"/>
      <w:pPr>
        <w:ind w:left="5040" w:hanging="360"/>
      </w:pPr>
    </w:lvl>
    <w:lvl w:ilvl="7" w:tplc="B836A598">
      <w:start w:val="1"/>
      <w:numFmt w:val="lowerLetter"/>
      <w:lvlText w:val="%8."/>
      <w:lvlJc w:val="left"/>
      <w:pPr>
        <w:ind w:left="5760" w:hanging="360"/>
      </w:pPr>
    </w:lvl>
    <w:lvl w:ilvl="8" w:tplc="60E49C8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010D80"/>
    <w:multiLevelType w:val="hybridMultilevel"/>
    <w:tmpl w:val="FFFFFFFF"/>
    <w:lvl w:ilvl="0" w:tplc="17EE70D8">
      <w:start w:val="1"/>
      <w:numFmt w:val="lowerLetter"/>
      <w:lvlText w:val="%1."/>
      <w:lvlJc w:val="left"/>
      <w:pPr>
        <w:ind w:left="720" w:hanging="360"/>
      </w:pPr>
    </w:lvl>
    <w:lvl w:ilvl="1" w:tplc="75B40E0C">
      <w:start w:val="1"/>
      <w:numFmt w:val="lowerLetter"/>
      <w:lvlText w:val="%2."/>
      <w:lvlJc w:val="left"/>
      <w:pPr>
        <w:ind w:left="1440" w:hanging="360"/>
      </w:pPr>
    </w:lvl>
    <w:lvl w:ilvl="2" w:tplc="33361EEA">
      <w:start w:val="1"/>
      <w:numFmt w:val="lowerRoman"/>
      <w:lvlText w:val="%3."/>
      <w:lvlJc w:val="right"/>
      <w:pPr>
        <w:ind w:left="2160" w:hanging="180"/>
      </w:pPr>
    </w:lvl>
    <w:lvl w:ilvl="3" w:tplc="544C4086">
      <w:start w:val="1"/>
      <w:numFmt w:val="decimal"/>
      <w:lvlText w:val="%4."/>
      <w:lvlJc w:val="left"/>
      <w:pPr>
        <w:ind w:left="2880" w:hanging="360"/>
      </w:pPr>
    </w:lvl>
    <w:lvl w:ilvl="4" w:tplc="A69074AE">
      <w:start w:val="1"/>
      <w:numFmt w:val="lowerLetter"/>
      <w:lvlText w:val="%5."/>
      <w:lvlJc w:val="left"/>
      <w:pPr>
        <w:ind w:left="3600" w:hanging="360"/>
      </w:pPr>
    </w:lvl>
    <w:lvl w:ilvl="5" w:tplc="A89AB3CE">
      <w:start w:val="1"/>
      <w:numFmt w:val="lowerRoman"/>
      <w:lvlText w:val="%6."/>
      <w:lvlJc w:val="right"/>
      <w:pPr>
        <w:ind w:left="4320" w:hanging="180"/>
      </w:pPr>
    </w:lvl>
    <w:lvl w:ilvl="6" w:tplc="8BF4B604">
      <w:start w:val="1"/>
      <w:numFmt w:val="decimal"/>
      <w:lvlText w:val="%7."/>
      <w:lvlJc w:val="left"/>
      <w:pPr>
        <w:ind w:left="5040" w:hanging="360"/>
      </w:pPr>
    </w:lvl>
    <w:lvl w:ilvl="7" w:tplc="451CBB98">
      <w:start w:val="1"/>
      <w:numFmt w:val="lowerLetter"/>
      <w:lvlText w:val="%8."/>
      <w:lvlJc w:val="left"/>
      <w:pPr>
        <w:ind w:left="5760" w:hanging="360"/>
      </w:pPr>
    </w:lvl>
    <w:lvl w:ilvl="8" w:tplc="3A4AB606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4C1DBD"/>
    <w:multiLevelType w:val="hybridMultilevel"/>
    <w:tmpl w:val="FFFFFFFF"/>
    <w:lvl w:ilvl="0" w:tplc="10CE0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48D2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222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2B0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9896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460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000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D4B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1296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8E5E10"/>
    <w:multiLevelType w:val="hybridMultilevel"/>
    <w:tmpl w:val="978428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E932E4A"/>
    <w:multiLevelType w:val="hybridMultilevel"/>
    <w:tmpl w:val="FFFFFFFF"/>
    <w:lvl w:ilvl="0" w:tplc="FF08763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33A4B1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1BEA07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F3A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5C6ED4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CAE393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465CC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9F26F5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BB8DD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EC64836"/>
    <w:multiLevelType w:val="multilevel"/>
    <w:tmpl w:val="94F299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3" w15:restartNumberingAfterBreak="0">
    <w:nsid w:val="53813842"/>
    <w:multiLevelType w:val="hybridMultilevel"/>
    <w:tmpl w:val="FFFFFFFF"/>
    <w:lvl w:ilvl="0" w:tplc="DE6676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3422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883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6601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3028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A2D4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E4BA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827D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88C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9415E2"/>
    <w:multiLevelType w:val="multilevel"/>
    <w:tmpl w:val="28B044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35" w15:restartNumberingAfterBreak="0">
    <w:nsid w:val="545A58DA"/>
    <w:multiLevelType w:val="hybridMultilevel"/>
    <w:tmpl w:val="FFFFFFFF"/>
    <w:lvl w:ilvl="0" w:tplc="C2166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BE9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6C99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6447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C00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C17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7E4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C252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65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A62134"/>
    <w:multiLevelType w:val="hybridMultilevel"/>
    <w:tmpl w:val="FFFFFFFF"/>
    <w:lvl w:ilvl="0" w:tplc="03AC417E">
      <w:start w:val="1"/>
      <w:numFmt w:val="decimal"/>
      <w:lvlText w:val="%1."/>
      <w:lvlJc w:val="left"/>
      <w:pPr>
        <w:ind w:left="720" w:hanging="360"/>
      </w:pPr>
    </w:lvl>
    <w:lvl w:ilvl="1" w:tplc="FC74B83C">
      <w:start w:val="1"/>
      <w:numFmt w:val="lowerLetter"/>
      <w:lvlText w:val="%2."/>
      <w:lvlJc w:val="left"/>
      <w:pPr>
        <w:ind w:left="1440" w:hanging="360"/>
      </w:pPr>
    </w:lvl>
    <w:lvl w:ilvl="2" w:tplc="499C6450">
      <w:start w:val="1"/>
      <w:numFmt w:val="lowerRoman"/>
      <w:lvlText w:val="%3."/>
      <w:lvlJc w:val="right"/>
      <w:pPr>
        <w:ind w:left="2160" w:hanging="180"/>
      </w:pPr>
    </w:lvl>
    <w:lvl w:ilvl="3" w:tplc="DB166FB6">
      <w:start w:val="1"/>
      <w:numFmt w:val="decimal"/>
      <w:lvlText w:val="%4."/>
      <w:lvlJc w:val="left"/>
      <w:pPr>
        <w:ind w:left="2880" w:hanging="360"/>
      </w:pPr>
    </w:lvl>
    <w:lvl w:ilvl="4" w:tplc="36387CE2">
      <w:start w:val="1"/>
      <w:numFmt w:val="lowerLetter"/>
      <w:lvlText w:val="%5."/>
      <w:lvlJc w:val="left"/>
      <w:pPr>
        <w:ind w:left="3600" w:hanging="360"/>
      </w:pPr>
    </w:lvl>
    <w:lvl w:ilvl="5" w:tplc="4A7A8BFC">
      <w:start w:val="1"/>
      <w:numFmt w:val="lowerRoman"/>
      <w:lvlText w:val="%6."/>
      <w:lvlJc w:val="right"/>
      <w:pPr>
        <w:ind w:left="4320" w:hanging="180"/>
      </w:pPr>
    </w:lvl>
    <w:lvl w:ilvl="6" w:tplc="C710394E">
      <w:start w:val="1"/>
      <w:numFmt w:val="decimal"/>
      <w:lvlText w:val="%7."/>
      <w:lvlJc w:val="left"/>
      <w:pPr>
        <w:ind w:left="5040" w:hanging="360"/>
      </w:pPr>
    </w:lvl>
    <w:lvl w:ilvl="7" w:tplc="BD867066">
      <w:start w:val="1"/>
      <w:numFmt w:val="lowerLetter"/>
      <w:lvlText w:val="%8."/>
      <w:lvlJc w:val="left"/>
      <w:pPr>
        <w:ind w:left="5760" w:hanging="360"/>
      </w:pPr>
    </w:lvl>
    <w:lvl w:ilvl="8" w:tplc="58BA69D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C852EC0"/>
    <w:multiLevelType w:val="hybridMultilevel"/>
    <w:tmpl w:val="FFFFFFFF"/>
    <w:lvl w:ilvl="0" w:tplc="8A7C624E">
      <w:start w:val="1"/>
      <w:numFmt w:val="lowerLetter"/>
      <w:lvlText w:val="%1."/>
      <w:lvlJc w:val="left"/>
      <w:pPr>
        <w:ind w:left="720" w:hanging="360"/>
      </w:pPr>
    </w:lvl>
    <w:lvl w:ilvl="1" w:tplc="AFEC7E96">
      <w:start w:val="1"/>
      <w:numFmt w:val="lowerLetter"/>
      <w:lvlText w:val="%2."/>
      <w:lvlJc w:val="left"/>
      <w:pPr>
        <w:ind w:left="1440" w:hanging="360"/>
      </w:pPr>
    </w:lvl>
    <w:lvl w:ilvl="2" w:tplc="B32401CC">
      <w:start w:val="1"/>
      <w:numFmt w:val="lowerRoman"/>
      <w:lvlText w:val="%3."/>
      <w:lvlJc w:val="right"/>
      <w:pPr>
        <w:ind w:left="2160" w:hanging="180"/>
      </w:pPr>
    </w:lvl>
    <w:lvl w:ilvl="3" w:tplc="4B6E1164">
      <w:start w:val="1"/>
      <w:numFmt w:val="decimal"/>
      <w:lvlText w:val="%4."/>
      <w:lvlJc w:val="left"/>
      <w:pPr>
        <w:ind w:left="2880" w:hanging="360"/>
      </w:pPr>
    </w:lvl>
    <w:lvl w:ilvl="4" w:tplc="8AE2A092">
      <w:start w:val="1"/>
      <w:numFmt w:val="lowerLetter"/>
      <w:lvlText w:val="%5."/>
      <w:lvlJc w:val="left"/>
      <w:pPr>
        <w:ind w:left="3600" w:hanging="360"/>
      </w:pPr>
    </w:lvl>
    <w:lvl w:ilvl="5" w:tplc="ADC86434">
      <w:start w:val="1"/>
      <w:numFmt w:val="lowerRoman"/>
      <w:lvlText w:val="%6."/>
      <w:lvlJc w:val="right"/>
      <w:pPr>
        <w:ind w:left="4320" w:hanging="180"/>
      </w:pPr>
    </w:lvl>
    <w:lvl w:ilvl="6" w:tplc="8A2E86BE">
      <w:start w:val="1"/>
      <w:numFmt w:val="decimal"/>
      <w:lvlText w:val="%7."/>
      <w:lvlJc w:val="left"/>
      <w:pPr>
        <w:ind w:left="5040" w:hanging="360"/>
      </w:pPr>
    </w:lvl>
    <w:lvl w:ilvl="7" w:tplc="BCE8AF0E">
      <w:start w:val="1"/>
      <w:numFmt w:val="lowerLetter"/>
      <w:lvlText w:val="%8."/>
      <w:lvlJc w:val="left"/>
      <w:pPr>
        <w:ind w:left="5760" w:hanging="360"/>
      </w:pPr>
    </w:lvl>
    <w:lvl w:ilvl="8" w:tplc="3CC2365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6C5333"/>
    <w:multiLevelType w:val="hybridMultilevel"/>
    <w:tmpl w:val="FFFFFFFF"/>
    <w:lvl w:ilvl="0" w:tplc="0F824EE0">
      <w:start w:val="1"/>
      <w:numFmt w:val="lowerLetter"/>
      <w:lvlText w:val="%1."/>
      <w:lvlJc w:val="left"/>
      <w:pPr>
        <w:ind w:left="720" w:hanging="360"/>
      </w:pPr>
    </w:lvl>
    <w:lvl w:ilvl="1" w:tplc="62B63F40">
      <w:start w:val="1"/>
      <w:numFmt w:val="lowerLetter"/>
      <w:lvlText w:val="%2."/>
      <w:lvlJc w:val="left"/>
      <w:pPr>
        <w:ind w:left="1440" w:hanging="360"/>
      </w:pPr>
    </w:lvl>
    <w:lvl w:ilvl="2" w:tplc="ED487E1E">
      <w:start w:val="1"/>
      <w:numFmt w:val="lowerRoman"/>
      <w:lvlText w:val="%3."/>
      <w:lvlJc w:val="right"/>
      <w:pPr>
        <w:ind w:left="2160" w:hanging="180"/>
      </w:pPr>
    </w:lvl>
    <w:lvl w:ilvl="3" w:tplc="C2746AF0">
      <w:start w:val="1"/>
      <w:numFmt w:val="decimal"/>
      <w:lvlText w:val="%4."/>
      <w:lvlJc w:val="left"/>
      <w:pPr>
        <w:ind w:left="2880" w:hanging="360"/>
      </w:pPr>
    </w:lvl>
    <w:lvl w:ilvl="4" w:tplc="F56E3456">
      <w:start w:val="1"/>
      <w:numFmt w:val="lowerLetter"/>
      <w:lvlText w:val="%5."/>
      <w:lvlJc w:val="left"/>
      <w:pPr>
        <w:ind w:left="3600" w:hanging="360"/>
      </w:pPr>
    </w:lvl>
    <w:lvl w:ilvl="5" w:tplc="347CF84A">
      <w:start w:val="1"/>
      <w:numFmt w:val="lowerRoman"/>
      <w:lvlText w:val="%6."/>
      <w:lvlJc w:val="right"/>
      <w:pPr>
        <w:ind w:left="4320" w:hanging="180"/>
      </w:pPr>
    </w:lvl>
    <w:lvl w:ilvl="6" w:tplc="CFCEC01E">
      <w:start w:val="1"/>
      <w:numFmt w:val="decimal"/>
      <w:lvlText w:val="%7."/>
      <w:lvlJc w:val="left"/>
      <w:pPr>
        <w:ind w:left="5040" w:hanging="360"/>
      </w:pPr>
    </w:lvl>
    <w:lvl w:ilvl="7" w:tplc="F1B4350E">
      <w:start w:val="1"/>
      <w:numFmt w:val="lowerLetter"/>
      <w:lvlText w:val="%8."/>
      <w:lvlJc w:val="left"/>
      <w:pPr>
        <w:ind w:left="5760" w:hanging="360"/>
      </w:pPr>
    </w:lvl>
    <w:lvl w:ilvl="8" w:tplc="D82EDA74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61096D"/>
    <w:multiLevelType w:val="hybridMultilevel"/>
    <w:tmpl w:val="AA82E0EA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F3D693E"/>
    <w:multiLevelType w:val="hybridMultilevel"/>
    <w:tmpl w:val="9F9CAE60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21870B0"/>
    <w:multiLevelType w:val="hybridMultilevel"/>
    <w:tmpl w:val="FFFFFFFF"/>
    <w:lvl w:ilvl="0" w:tplc="DDA495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E4B0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9478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E256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0892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68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0CDD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24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CC62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6F3638"/>
    <w:multiLevelType w:val="hybridMultilevel"/>
    <w:tmpl w:val="FFFFFFFF"/>
    <w:lvl w:ilvl="0" w:tplc="88FA8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5A4D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146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F2FB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761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500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BC09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C8DA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3A6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FA438AB"/>
    <w:multiLevelType w:val="hybridMultilevel"/>
    <w:tmpl w:val="FFFFFFFF"/>
    <w:lvl w:ilvl="0" w:tplc="90F0A8BE">
      <w:start w:val="1"/>
      <w:numFmt w:val="lowerLetter"/>
      <w:lvlText w:val="%1."/>
      <w:lvlJc w:val="left"/>
      <w:pPr>
        <w:ind w:left="720" w:hanging="360"/>
      </w:pPr>
    </w:lvl>
    <w:lvl w:ilvl="1" w:tplc="361AFE3C">
      <w:start w:val="1"/>
      <w:numFmt w:val="lowerLetter"/>
      <w:lvlText w:val="%2."/>
      <w:lvlJc w:val="left"/>
      <w:pPr>
        <w:ind w:left="1440" w:hanging="360"/>
      </w:pPr>
    </w:lvl>
    <w:lvl w:ilvl="2" w:tplc="FD845FF8">
      <w:start w:val="1"/>
      <w:numFmt w:val="lowerRoman"/>
      <w:lvlText w:val="%3."/>
      <w:lvlJc w:val="right"/>
      <w:pPr>
        <w:ind w:left="2160" w:hanging="180"/>
      </w:pPr>
    </w:lvl>
    <w:lvl w:ilvl="3" w:tplc="33BE8856">
      <w:start w:val="1"/>
      <w:numFmt w:val="decimal"/>
      <w:lvlText w:val="%4."/>
      <w:lvlJc w:val="left"/>
      <w:pPr>
        <w:ind w:left="2880" w:hanging="360"/>
      </w:pPr>
    </w:lvl>
    <w:lvl w:ilvl="4" w:tplc="BB02D4EE">
      <w:start w:val="1"/>
      <w:numFmt w:val="lowerLetter"/>
      <w:lvlText w:val="%5."/>
      <w:lvlJc w:val="left"/>
      <w:pPr>
        <w:ind w:left="3600" w:hanging="360"/>
      </w:pPr>
    </w:lvl>
    <w:lvl w:ilvl="5" w:tplc="5C64EE56">
      <w:start w:val="1"/>
      <w:numFmt w:val="lowerRoman"/>
      <w:lvlText w:val="%6."/>
      <w:lvlJc w:val="right"/>
      <w:pPr>
        <w:ind w:left="4320" w:hanging="180"/>
      </w:pPr>
    </w:lvl>
    <w:lvl w:ilvl="6" w:tplc="DBFCFE4C">
      <w:start w:val="1"/>
      <w:numFmt w:val="decimal"/>
      <w:lvlText w:val="%7."/>
      <w:lvlJc w:val="left"/>
      <w:pPr>
        <w:ind w:left="5040" w:hanging="360"/>
      </w:pPr>
    </w:lvl>
    <w:lvl w:ilvl="7" w:tplc="3BF6AAB2">
      <w:start w:val="1"/>
      <w:numFmt w:val="lowerLetter"/>
      <w:lvlText w:val="%8."/>
      <w:lvlJc w:val="left"/>
      <w:pPr>
        <w:ind w:left="5760" w:hanging="360"/>
      </w:pPr>
    </w:lvl>
    <w:lvl w:ilvl="8" w:tplc="1096BD00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6031A"/>
    <w:multiLevelType w:val="hybridMultilevel"/>
    <w:tmpl w:val="386E66F8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6282457"/>
    <w:multiLevelType w:val="hybridMultilevel"/>
    <w:tmpl w:val="A86A53F2"/>
    <w:lvl w:ilvl="0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7955639"/>
    <w:multiLevelType w:val="hybridMultilevel"/>
    <w:tmpl w:val="FFFFFFFF"/>
    <w:lvl w:ilvl="0" w:tplc="30E63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EE47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289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096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E0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4F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5CE3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96AF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0B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4F2490"/>
    <w:multiLevelType w:val="hybridMultilevel"/>
    <w:tmpl w:val="FFFFFFFF"/>
    <w:lvl w:ilvl="0" w:tplc="BF304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22C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5215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4EA5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C5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80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05F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607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FE0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820AEF"/>
    <w:multiLevelType w:val="multilevel"/>
    <w:tmpl w:val="6A20CC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9" w15:restartNumberingAfterBreak="0">
    <w:nsid w:val="7E955D97"/>
    <w:multiLevelType w:val="multilevel"/>
    <w:tmpl w:val="264EED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num w:numId="1">
    <w:abstractNumId w:val="11"/>
  </w:num>
  <w:num w:numId="2">
    <w:abstractNumId w:val="28"/>
  </w:num>
  <w:num w:numId="3">
    <w:abstractNumId w:val="29"/>
  </w:num>
  <w:num w:numId="4">
    <w:abstractNumId w:val="25"/>
  </w:num>
  <w:num w:numId="5">
    <w:abstractNumId w:val="31"/>
  </w:num>
  <w:num w:numId="6">
    <w:abstractNumId w:val="44"/>
  </w:num>
  <w:num w:numId="7">
    <w:abstractNumId w:val="4"/>
  </w:num>
  <w:num w:numId="8">
    <w:abstractNumId w:val="30"/>
  </w:num>
  <w:num w:numId="9">
    <w:abstractNumId w:val="0"/>
  </w:num>
  <w:num w:numId="10">
    <w:abstractNumId w:val="14"/>
  </w:num>
  <w:num w:numId="11">
    <w:abstractNumId w:val="7"/>
  </w:num>
  <w:num w:numId="12">
    <w:abstractNumId w:val="32"/>
  </w:num>
  <w:num w:numId="13">
    <w:abstractNumId w:val="2"/>
  </w:num>
  <w:num w:numId="14">
    <w:abstractNumId w:val="12"/>
  </w:num>
  <w:num w:numId="15">
    <w:abstractNumId w:val="17"/>
  </w:num>
  <w:num w:numId="16">
    <w:abstractNumId w:val="10"/>
  </w:num>
  <w:num w:numId="17">
    <w:abstractNumId w:val="9"/>
  </w:num>
  <w:num w:numId="18">
    <w:abstractNumId w:val="3"/>
  </w:num>
  <w:num w:numId="19">
    <w:abstractNumId w:val="38"/>
  </w:num>
  <w:num w:numId="20">
    <w:abstractNumId w:val="37"/>
  </w:num>
  <w:num w:numId="21">
    <w:abstractNumId w:val="43"/>
  </w:num>
  <w:num w:numId="22">
    <w:abstractNumId w:val="27"/>
  </w:num>
  <w:num w:numId="23">
    <w:abstractNumId w:val="41"/>
  </w:num>
  <w:num w:numId="24">
    <w:abstractNumId w:val="16"/>
  </w:num>
  <w:num w:numId="25">
    <w:abstractNumId w:val="47"/>
  </w:num>
  <w:num w:numId="26">
    <w:abstractNumId w:val="33"/>
  </w:num>
  <w:num w:numId="27">
    <w:abstractNumId w:val="24"/>
  </w:num>
  <w:num w:numId="28">
    <w:abstractNumId w:val="46"/>
  </w:num>
  <w:num w:numId="29">
    <w:abstractNumId w:val="19"/>
  </w:num>
  <w:num w:numId="30">
    <w:abstractNumId w:val="5"/>
  </w:num>
  <w:num w:numId="31">
    <w:abstractNumId w:val="26"/>
  </w:num>
  <w:num w:numId="32">
    <w:abstractNumId w:val="21"/>
  </w:num>
  <w:num w:numId="33">
    <w:abstractNumId w:val="15"/>
  </w:num>
  <w:num w:numId="34">
    <w:abstractNumId w:val="42"/>
  </w:num>
  <w:num w:numId="35">
    <w:abstractNumId w:val="35"/>
  </w:num>
  <w:num w:numId="36">
    <w:abstractNumId w:val="8"/>
  </w:num>
  <w:num w:numId="37">
    <w:abstractNumId w:val="13"/>
  </w:num>
  <w:num w:numId="38">
    <w:abstractNumId w:val="18"/>
  </w:num>
  <w:num w:numId="39">
    <w:abstractNumId w:val="34"/>
  </w:num>
  <w:num w:numId="40">
    <w:abstractNumId w:val="22"/>
  </w:num>
  <w:num w:numId="41">
    <w:abstractNumId w:val="49"/>
  </w:num>
  <w:num w:numId="42">
    <w:abstractNumId w:val="48"/>
  </w:num>
  <w:num w:numId="43">
    <w:abstractNumId w:val="39"/>
  </w:num>
  <w:num w:numId="44">
    <w:abstractNumId w:val="45"/>
  </w:num>
  <w:num w:numId="45">
    <w:abstractNumId w:val="20"/>
  </w:num>
  <w:num w:numId="46">
    <w:abstractNumId w:val="40"/>
  </w:num>
  <w:num w:numId="47">
    <w:abstractNumId w:val="1"/>
  </w:num>
  <w:num w:numId="48">
    <w:abstractNumId w:val="36"/>
  </w:num>
  <w:num w:numId="49">
    <w:abstractNumId w:val="6"/>
  </w:num>
  <w:num w:numId="50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9F7"/>
    <w:rsid w:val="00000138"/>
    <w:rsid w:val="00000B3A"/>
    <w:rsid w:val="00005F29"/>
    <w:rsid w:val="00006165"/>
    <w:rsid w:val="00013799"/>
    <w:rsid w:val="000176AF"/>
    <w:rsid w:val="00017FD7"/>
    <w:rsid w:val="0002186A"/>
    <w:rsid w:val="00022AC1"/>
    <w:rsid w:val="0002325F"/>
    <w:rsid w:val="0002DBD2"/>
    <w:rsid w:val="00031738"/>
    <w:rsid w:val="000336FA"/>
    <w:rsid w:val="00033EEA"/>
    <w:rsid w:val="00043FBC"/>
    <w:rsid w:val="00047610"/>
    <w:rsid w:val="00053B66"/>
    <w:rsid w:val="00053D6F"/>
    <w:rsid w:val="00064477"/>
    <w:rsid w:val="00065287"/>
    <w:rsid w:val="0006656D"/>
    <w:rsid w:val="00067726"/>
    <w:rsid w:val="00067EE5"/>
    <w:rsid w:val="00072EF0"/>
    <w:rsid w:val="0008043A"/>
    <w:rsid w:val="00082EBC"/>
    <w:rsid w:val="000914C7"/>
    <w:rsid w:val="00096A8C"/>
    <w:rsid w:val="000A0734"/>
    <w:rsid w:val="000A2D54"/>
    <w:rsid w:val="000A55C0"/>
    <w:rsid w:val="000B0DBC"/>
    <w:rsid w:val="000C2798"/>
    <w:rsid w:val="000C410F"/>
    <w:rsid w:val="000D11F6"/>
    <w:rsid w:val="000D196A"/>
    <w:rsid w:val="000F256B"/>
    <w:rsid w:val="000F3BBC"/>
    <w:rsid w:val="000F777C"/>
    <w:rsid w:val="00113B8D"/>
    <w:rsid w:val="00114D36"/>
    <w:rsid w:val="00117C65"/>
    <w:rsid w:val="00120158"/>
    <w:rsid w:val="0012117A"/>
    <w:rsid w:val="00121747"/>
    <w:rsid w:val="00122B3C"/>
    <w:rsid w:val="0012318F"/>
    <w:rsid w:val="001254B0"/>
    <w:rsid w:val="001259FA"/>
    <w:rsid w:val="001276FB"/>
    <w:rsid w:val="00135381"/>
    <w:rsid w:val="00136CDE"/>
    <w:rsid w:val="00144B2A"/>
    <w:rsid w:val="001541D4"/>
    <w:rsid w:val="00155D92"/>
    <w:rsid w:val="00155FFB"/>
    <w:rsid w:val="00166DC2"/>
    <w:rsid w:val="0017388E"/>
    <w:rsid w:val="0017698E"/>
    <w:rsid w:val="0019018F"/>
    <w:rsid w:val="00193F30"/>
    <w:rsid w:val="001A1E93"/>
    <w:rsid w:val="001A789E"/>
    <w:rsid w:val="001A975C"/>
    <w:rsid w:val="001B0B65"/>
    <w:rsid w:val="001B432A"/>
    <w:rsid w:val="001B63B1"/>
    <w:rsid w:val="001C65BA"/>
    <w:rsid w:val="001D3E5A"/>
    <w:rsid w:val="001D795F"/>
    <w:rsid w:val="001E3920"/>
    <w:rsid w:val="001E3DB8"/>
    <w:rsid w:val="001E5D64"/>
    <w:rsid w:val="001E6BFE"/>
    <w:rsid w:val="001F07EF"/>
    <w:rsid w:val="00201465"/>
    <w:rsid w:val="00203E80"/>
    <w:rsid w:val="00207F16"/>
    <w:rsid w:val="00210049"/>
    <w:rsid w:val="002100D1"/>
    <w:rsid w:val="00210618"/>
    <w:rsid w:val="00217EBB"/>
    <w:rsid w:val="002238C4"/>
    <w:rsid w:val="0022555F"/>
    <w:rsid w:val="002301C8"/>
    <w:rsid w:val="0023594D"/>
    <w:rsid w:val="00236531"/>
    <w:rsid w:val="002371FA"/>
    <w:rsid w:val="00241885"/>
    <w:rsid w:val="00246BC0"/>
    <w:rsid w:val="00247C3B"/>
    <w:rsid w:val="0026655D"/>
    <w:rsid w:val="00283409"/>
    <w:rsid w:val="0028434E"/>
    <w:rsid w:val="0028451F"/>
    <w:rsid w:val="00287791"/>
    <w:rsid w:val="0029478A"/>
    <w:rsid w:val="002958DE"/>
    <w:rsid w:val="002A1681"/>
    <w:rsid w:val="002A226C"/>
    <w:rsid w:val="002A486C"/>
    <w:rsid w:val="002A4B30"/>
    <w:rsid w:val="002A6E47"/>
    <w:rsid w:val="002A78AF"/>
    <w:rsid w:val="002B2064"/>
    <w:rsid w:val="002B77B0"/>
    <w:rsid w:val="002D17C8"/>
    <w:rsid w:val="002E0D6B"/>
    <w:rsid w:val="002E10FB"/>
    <w:rsid w:val="002E2D7B"/>
    <w:rsid w:val="002E6C61"/>
    <w:rsid w:val="002F2B0A"/>
    <w:rsid w:val="002F5E7F"/>
    <w:rsid w:val="00301B34"/>
    <w:rsid w:val="00302A6F"/>
    <w:rsid w:val="00304677"/>
    <w:rsid w:val="00304A46"/>
    <w:rsid w:val="00304F13"/>
    <w:rsid w:val="00314481"/>
    <w:rsid w:val="00317C5A"/>
    <w:rsid w:val="00320D1B"/>
    <w:rsid w:val="00327320"/>
    <w:rsid w:val="00336779"/>
    <w:rsid w:val="003401FB"/>
    <w:rsid w:val="00340564"/>
    <w:rsid w:val="003501FC"/>
    <w:rsid w:val="00351A5A"/>
    <w:rsid w:val="00351C09"/>
    <w:rsid w:val="00352004"/>
    <w:rsid w:val="00357B12"/>
    <w:rsid w:val="00367B7B"/>
    <w:rsid w:val="003715C0"/>
    <w:rsid w:val="00374C75"/>
    <w:rsid w:val="00383E15"/>
    <w:rsid w:val="00390CB3"/>
    <w:rsid w:val="00397306"/>
    <w:rsid w:val="003A7294"/>
    <w:rsid w:val="003B65B7"/>
    <w:rsid w:val="003D710B"/>
    <w:rsid w:val="003E7059"/>
    <w:rsid w:val="003F0011"/>
    <w:rsid w:val="003F1F3D"/>
    <w:rsid w:val="003F3344"/>
    <w:rsid w:val="003F69FC"/>
    <w:rsid w:val="003F7054"/>
    <w:rsid w:val="00404159"/>
    <w:rsid w:val="00410B9F"/>
    <w:rsid w:val="00412034"/>
    <w:rsid w:val="00412C5A"/>
    <w:rsid w:val="0041517C"/>
    <w:rsid w:val="004162AE"/>
    <w:rsid w:val="004200DD"/>
    <w:rsid w:val="00422970"/>
    <w:rsid w:val="0042755E"/>
    <w:rsid w:val="004464DB"/>
    <w:rsid w:val="004470AB"/>
    <w:rsid w:val="004474A3"/>
    <w:rsid w:val="004552BF"/>
    <w:rsid w:val="004571A5"/>
    <w:rsid w:val="0045774D"/>
    <w:rsid w:val="0045B491"/>
    <w:rsid w:val="004622DF"/>
    <w:rsid w:val="00466543"/>
    <w:rsid w:val="00471262"/>
    <w:rsid w:val="004765ED"/>
    <w:rsid w:val="00480D90"/>
    <w:rsid w:val="00491571"/>
    <w:rsid w:val="00496734"/>
    <w:rsid w:val="004A0640"/>
    <w:rsid w:val="004A3D34"/>
    <w:rsid w:val="004A61C4"/>
    <w:rsid w:val="004A740F"/>
    <w:rsid w:val="004A76C1"/>
    <w:rsid w:val="004B2D03"/>
    <w:rsid w:val="004B5AC0"/>
    <w:rsid w:val="004C0919"/>
    <w:rsid w:val="004C3AD1"/>
    <w:rsid w:val="004C5526"/>
    <w:rsid w:val="004C5D3E"/>
    <w:rsid w:val="004C69AD"/>
    <w:rsid w:val="004D3BEC"/>
    <w:rsid w:val="004E0133"/>
    <w:rsid w:val="004E57E7"/>
    <w:rsid w:val="004F556A"/>
    <w:rsid w:val="004F5992"/>
    <w:rsid w:val="00512DA5"/>
    <w:rsid w:val="0051A6E0"/>
    <w:rsid w:val="00521859"/>
    <w:rsid w:val="00524411"/>
    <w:rsid w:val="00527863"/>
    <w:rsid w:val="00530723"/>
    <w:rsid w:val="00537159"/>
    <w:rsid w:val="00537330"/>
    <w:rsid w:val="00540AAC"/>
    <w:rsid w:val="005458A9"/>
    <w:rsid w:val="005530E8"/>
    <w:rsid w:val="00553D24"/>
    <w:rsid w:val="00572172"/>
    <w:rsid w:val="005721EC"/>
    <w:rsid w:val="005729BD"/>
    <w:rsid w:val="005839F7"/>
    <w:rsid w:val="005A0162"/>
    <w:rsid w:val="005C2C37"/>
    <w:rsid w:val="005C52A8"/>
    <w:rsid w:val="005C5E6E"/>
    <w:rsid w:val="005C73A2"/>
    <w:rsid w:val="005D4665"/>
    <w:rsid w:val="005E3256"/>
    <w:rsid w:val="005E3259"/>
    <w:rsid w:val="005F2592"/>
    <w:rsid w:val="0060070F"/>
    <w:rsid w:val="0060683F"/>
    <w:rsid w:val="006140A3"/>
    <w:rsid w:val="00614265"/>
    <w:rsid w:val="00614995"/>
    <w:rsid w:val="006152FD"/>
    <w:rsid w:val="006233EB"/>
    <w:rsid w:val="00627C0D"/>
    <w:rsid w:val="006358D0"/>
    <w:rsid w:val="00641FBF"/>
    <w:rsid w:val="00643744"/>
    <w:rsid w:val="00650087"/>
    <w:rsid w:val="006508C4"/>
    <w:rsid w:val="00651BCE"/>
    <w:rsid w:val="006557DC"/>
    <w:rsid w:val="006562B9"/>
    <w:rsid w:val="00656CA0"/>
    <w:rsid w:val="006658B4"/>
    <w:rsid w:val="006756F8"/>
    <w:rsid w:val="006862E4"/>
    <w:rsid w:val="00687AB2"/>
    <w:rsid w:val="00692580"/>
    <w:rsid w:val="00694AAD"/>
    <w:rsid w:val="00697960"/>
    <w:rsid w:val="006A67D7"/>
    <w:rsid w:val="006ABC61"/>
    <w:rsid w:val="006B2B0D"/>
    <w:rsid w:val="006B3590"/>
    <w:rsid w:val="006B4DB0"/>
    <w:rsid w:val="006B51A1"/>
    <w:rsid w:val="006B7962"/>
    <w:rsid w:val="006B7B63"/>
    <w:rsid w:val="006C0639"/>
    <w:rsid w:val="006C3DED"/>
    <w:rsid w:val="006E2669"/>
    <w:rsid w:val="006E5C51"/>
    <w:rsid w:val="007048BB"/>
    <w:rsid w:val="007112D5"/>
    <w:rsid w:val="0071441C"/>
    <w:rsid w:val="00715058"/>
    <w:rsid w:val="007243D2"/>
    <w:rsid w:val="00726507"/>
    <w:rsid w:val="0073044E"/>
    <w:rsid w:val="007342E6"/>
    <w:rsid w:val="007362C4"/>
    <w:rsid w:val="00744EA0"/>
    <w:rsid w:val="00746CED"/>
    <w:rsid w:val="0076014C"/>
    <w:rsid w:val="00760B98"/>
    <w:rsid w:val="00764BF6"/>
    <w:rsid w:val="00766C3D"/>
    <w:rsid w:val="007816F4"/>
    <w:rsid w:val="007822B6"/>
    <w:rsid w:val="00783558"/>
    <w:rsid w:val="00786351"/>
    <w:rsid w:val="00787CCF"/>
    <w:rsid w:val="007917F3"/>
    <w:rsid w:val="00794E92"/>
    <w:rsid w:val="007A1902"/>
    <w:rsid w:val="007A4372"/>
    <w:rsid w:val="007A6176"/>
    <w:rsid w:val="007B0900"/>
    <w:rsid w:val="007B1939"/>
    <w:rsid w:val="007B21AC"/>
    <w:rsid w:val="007B2337"/>
    <w:rsid w:val="007C05FC"/>
    <w:rsid w:val="007C0CAC"/>
    <w:rsid w:val="007C2D2F"/>
    <w:rsid w:val="007C335D"/>
    <w:rsid w:val="007D2CDC"/>
    <w:rsid w:val="0080038B"/>
    <w:rsid w:val="00813AF0"/>
    <w:rsid w:val="0081751B"/>
    <w:rsid w:val="00821CAB"/>
    <w:rsid w:val="0082426F"/>
    <w:rsid w:val="00826B72"/>
    <w:rsid w:val="008307CB"/>
    <w:rsid w:val="00833DA9"/>
    <w:rsid w:val="008374CA"/>
    <w:rsid w:val="00843EAF"/>
    <w:rsid w:val="00845531"/>
    <w:rsid w:val="00845709"/>
    <w:rsid w:val="0085123C"/>
    <w:rsid w:val="00851CA5"/>
    <w:rsid w:val="0085286A"/>
    <w:rsid w:val="008603F1"/>
    <w:rsid w:val="00861640"/>
    <w:rsid w:val="00861B29"/>
    <w:rsid w:val="008644AB"/>
    <w:rsid w:val="00871302"/>
    <w:rsid w:val="008725B9"/>
    <w:rsid w:val="0087298A"/>
    <w:rsid w:val="00872A33"/>
    <w:rsid w:val="00876281"/>
    <w:rsid w:val="0087649A"/>
    <w:rsid w:val="00882C44"/>
    <w:rsid w:val="0088393A"/>
    <w:rsid w:val="00885674"/>
    <w:rsid w:val="00885EE8"/>
    <w:rsid w:val="00886E25"/>
    <w:rsid w:val="00887572"/>
    <w:rsid w:val="0089128E"/>
    <w:rsid w:val="0089161E"/>
    <w:rsid w:val="008B1E5B"/>
    <w:rsid w:val="008C485A"/>
    <w:rsid w:val="008C6A68"/>
    <w:rsid w:val="008D1640"/>
    <w:rsid w:val="008D17DA"/>
    <w:rsid w:val="008E0A8E"/>
    <w:rsid w:val="008E54EE"/>
    <w:rsid w:val="008E597D"/>
    <w:rsid w:val="008F0C30"/>
    <w:rsid w:val="008F15DE"/>
    <w:rsid w:val="008F4CD4"/>
    <w:rsid w:val="00900138"/>
    <w:rsid w:val="00901353"/>
    <w:rsid w:val="0091195D"/>
    <w:rsid w:val="00913905"/>
    <w:rsid w:val="00915113"/>
    <w:rsid w:val="00921B59"/>
    <w:rsid w:val="00930431"/>
    <w:rsid w:val="00931D74"/>
    <w:rsid w:val="00933696"/>
    <w:rsid w:val="00941023"/>
    <w:rsid w:val="009457ED"/>
    <w:rsid w:val="0095551A"/>
    <w:rsid w:val="00957C15"/>
    <w:rsid w:val="00961B6A"/>
    <w:rsid w:val="00962183"/>
    <w:rsid w:val="009633A3"/>
    <w:rsid w:val="009661AD"/>
    <w:rsid w:val="00972DE2"/>
    <w:rsid w:val="009730B4"/>
    <w:rsid w:val="009750F7"/>
    <w:rsid w:val="00984FD6"/>
    <w:rsid w:val="0099111A"/>
    <w:rsid w:val="00994F42"/>
    <w:rsid w:val="00995F6D"/>
    <w:rsid w:val="00997038"/>
    <w:rsid w:val="009B7CC6"/>
    <w:rsid w:val="009D2285"/>
    <w:rsid w:val="009E4A86"/>
    <w:rsid w:val="009E52F6"/>
    <w:rsid w:val="009F105D"/>
    <w:rsid w:val="009F138B"/>
    <w:rsid w:val="009F1508"/>
    <w:rsid w:val="009F6AF8"/>
    <w:rsid w:val="009F6F5C"/>
    <w:rsid w:val="00A2189D"/>
    <w:rsid w:val="00A23B86"/>
    <w:rsid w:val="00A5095C"/>
    <w:rsid w:val="00A51F2F"/>
    <w:rsid w:val="00A5793C"/>
    <w:rsid w:val="00A61C5E"/>
    <w:rsid w:val="00A61FC4"/>
    <w:rsid w:val="00A9668A"/>
    <w:rsid w:val="00AA24DD"/>
    <w:rsid w:val="00AA7507"/>
    <w:rsid w:val="00AB09ED"/>
    <w:rsid w:val="00AB10A0"/>
    <w:rsid w:val="00AB47C1"/>
    <w:rsid w:val="00AB6EC9"/>
    <w:rsid w:val="00AC1506"/>
    <w:rsid w:val="00AC4A56"/>
    <w:rsid w:val="00AC6030"/>
    <w:rsid w:val="00AC7A5C"/>
    <w:rsid w:val="00AD6D40"/>
    <w:rsid w:val="00AD7018"/>
    <w:rsid w:val="00AF17F9"/>
    <w:rsid w:val="00AF2DFE"/>
    <w:rsid w:val="00B05572"/>
    <w:rsid w:val="00B05DC5"/>
    <w:rsid w:val="00B0987A"/>
    <w:rsid w:val="00B10B65"/>
    <w:rsid w:val="00B12C85"/>
    <w:rsid w:val="00B15CD7"/>
    <w:rsid w:val="00B2637B"/>
    <w:rsid w:val="00B318F1"/>
    <w:rsid w:val="00B32B4D"/>
    <w:rsid w:val="00B4170C"/>
    <w:rsid w:val="00B528DB"/>
    <w:rsid w:val="00B53DAB"/>
    <w:rsid w:val="00B54E5D"/>
    <w:rsid w:val="00B56DFD"/>
    <w:rsid w:val="00B73B62"/>
    <w:rsid w:val="00B74E2C"/>
    <w:rsid w:val="00B87001"/>
    <w:rsid w:val="00B950E3"/>
    <w:rsid w:val="00BA18BF"/>
    <w:rsid w:val="00BA552E"/>
    <w:rsid w:val="00BA5AF3"/>
    <w:rsid w:val="00BA60CA"/>
    <w:rsid w:val="00BB1A15"/>
    <w:rsid w:val="00BB3CB4"/>
    <w:rsid w:val="00BB6A11"/>
    <w:rsid w:val="00BBD9AB"/>
    <w:rsid w:val="00BC7D6C"/>
    <w:rsid w:val="00BD67AC"/>
    <w:rsid w:val="00BD6AE5"/>
    <w:rsid w:val="00BD715D"/>
    <w:rsid w:val="00BD724C"/>
    <w:rsid w:val="00BE1CF6"/>
    <w:rsid w:val="00BE7647"/>
    <w:rsid w:val="00BF1789"/>
    <w:rsid w:val="00BF1F78"/>
    <w:rsid w:val="00BF4E34"/>
    <w:rsid w:val="00BF5B4A"/>
    <w:rsid w:val="00C057DA"/>
    <w:rsid w:val="00C06945"/>
    <w:rsid w:val="00C10AB4"/>
    <w:rsid w:val="00C11503"/>
    <w:rsid w:val="00C13FBB"/>
    <w:rsid w:val="00C246A5"/>
    <w:rsid w:val="00C25234"/>
    <w:rsid w:val="00C318B5"/>
    <w:rsid w:val="00C36EC5"/>
    <w:rsid w:val="00C5235D"/>
    <w:rsid w:val="00C66D45"/>
    <w:rsid w:val="00C70A9E"/>
    <w:rsid w:val="00C745C8"/>
    <w:rsid w:val="00C77F8B"/>
    <w:rsid w:val="00C900E1"/>
    <w:rsid w:val="00CA3E28"/>
    <w:rsid w:val="00CB04F1"/>
    <w:rsid w:val="00CD32A1"/>
    <w:rsid w:val="00CD4102"/>
    <w:rsid w:val="00CE0FD1"/>
    <w:rsid w:val="00CE138D"/>
    <w:rsid w:val="00CE2706"/>
    <w:rsid w:val="00CE4D35"/>
    <w:rsid w:val="00CE4E43"/>
    <w:rsid w:val="00D0328B"/>
    <w:rsid w:val="00D04E32"/>
    <w:rsid w:val="00D06EB4"/>
    <w:rsid w:val="00D1211E"/>
    <w:rsid w:val="00D12489"/>
    <w:rsid w:val="00D207B4"/>
    <w:rsid w:val="00D23CA1"/>
    <w:rsid w:val="00D24A67"/>
    <w:rsid w:val="00D26129"/>
    <w:rsid w:val="00D263FB"/>
    <w:rsid w:val="00D35A4F"/>
    <w:rsid w:val="00D36129"/>
    <w:rsid w:val="00D375E6"/>
    <w:rsid w:val="00D41216"/>
    <w:rsid w:val="00D426D1"/>
    <w:rsid w:val="00D43E8C"/>
    <w:rsid w:val="00D55E66"/>
    <w:rsid w:val="00D565B6"/>
    <w:rsid w:val="00D578CF"/>
    <w:rsid w:val="00D64005"/>
    <w:rsid w:val="00D66DC1"/>
    <w:rsid w:val="00D762C8"/>
    <w:rsid w:val="00D84767"/>
    <w:rsid w:val="00D8607E"/>
    <w:rsid w:val="00D94056"/>
    <w:rsid w:val="00D9437D"/>
    <w:rsid w:val="00D954AD"/>
    <w:rsid w:val="00DA58DD"/>
    <w:rsid w:val="00DA58E0"/>
    <w:rsid w:val="00DA7A2B"/>
    <w:rsid w:val="00DC0F4F"/>
    <w:rsid w:val="00DC701A"/>
    <w:rsid w:val="00DD2F7D"/>
    <w:rsid w:val="00DE3AFB"/>
    <w:rsid w:val="00DF0810"/>
    <w:rsid w:val="00DF4BB0"/>
    <w:rsid w:val="00DF6651"/>
    <w:rsid w:val="00E00354"/>
    <w:rsid w:val="00E00C7A"/>
    <w:rsid w:val="00E03E51"/>
    <w:rsid w:val="00E24F46"/>
    <w:rsid w:val="00E311EB"/>
    <w:rsid w:val="00E31BCE"/>
    <w:rsid w:val="00E33EE1"/>
    <w:rsid w:val="00E34F2E"/>
    <w:rsid w:val="00E40126"/>
    <w:rsid w:val="00E43902"/>
    <w:rsid w:val="00E57DBF"/>
    <w:rsid w:val="00E63A7C"/>
    <w:rsid w:val="00E67D40"/>
    <w:rsid w:val="00E71E29"/>
    <w:rsid w:val="00E7327F"/>
    <w:rsid w:val="00E800DF"/>
    <w:rsid w:val="00E844D3"/>
    <w:rsid w:val="00E96FBD"/>
    <w:rsid w:val="00E97B32"/>
    <w:rsid w:val="00EA0891"/>
    <w:rsid w:val="00EA0CBC"/>
    <w:rsid w:val="00EA10D7"/>
    <w:rsid w:val="00EA1BF3"/>
    <w:rsid w:val="00EA66B4"/>
    <w:rsid w:val="00EB19DE"/>
    <w:rsid w:val="00ED002A"/>
    <w:rsid w:val="00ED6C35"/>
    <w:rsid w:val="00ED797B"/>
    <w:rsid w:val="00EE24ED"/>
    <w:rsid w:val="00EE27E8"/>
    <w:rsid w:val="00EF341A"/>
    <w:rsid w:val="00F00DC6"/>
    <w:rsid w:val="00F06CF5"/>
    <w:rsid w:val="00F1449D"/>
    <w:rsid w:val="00F15D00"/>
    <w:rsid w:val="00F22DF5"/>
    <w:rsid w:val="00F27E6C"/>
    <w:rsid w:val="00F27FAE"/>
    <w:rsid w:val="00F32705"/>
    <w:rsid w:val="00F32C98"/>
    <w:rsid w:val="00F371AA"/>
    <w:rsid w:val="00F4522F"/>
    <w:rsid w:val="00F45F17"/>
    <w:rsid w:val="00F62E02"/>
    <w:rsid w:val="00F63491"/>
    <w:rsid w:val="00F65498"/>
    <w:rsid w:val="00F658E3"/>
    <w:rsid w:val="00F66084"/>
    <w:rsid w:val="00F673F5"/>
    <w:rsid w:val="00F80F2D"/>
    <w:rsid w:val="00F82F89"/>
    <w:rsid w:val="00F95B8E"/>
    <w:rsid w:val="00FA328F"/>
    <w:rsid w:val="00FA40C4"/>
    <w:rsid w:val="00FA7606"/>
    <w:rsid w:val="00FB10A6"/>
    <w:rsid w:val="00FC3ADD"/>
    <w:rsid w:val="00FC757A"/>
    <w:rsid w:val="00FD0B8F"/>
    <w:rsid w:val="00FD5D69"/>
    <w:rsid w:val="00FE0405"/>
    <w:rsid w:val="00FE3241"/>
    <w:rsid w:val="00FF2A28"/>
    <w:rsid w:val="00FF6DDC"/>
    <w:rsid w:val="0144F930"/>
    <w:rsid w:val="01499109"/>
    <w:rsid w:val="01544E2C"/>
    <w:rsid w:val="016E8674"/>
    <w:rsid w:val="01762307"/>
    <w:rsid w:val="01BD57A1"/>
    <w:rsid w:val="01F6A2B3"/>
    <w:rsid w:val="01FFB91B"/>
    <w:rsid w:val="021FAA11"/>
    <w:rsid w:val="022A398F"/>
    <w:rsid w:val="0243F6ED"/>
    <w:rsid w:val="02CEA0E0"/>
    <w:rsid w:val="02D081C4"/>
    <w:rsid w:val="02D738BB"/>
    <w:rsid w:val="02EDF5C7"/>
    <w:rsid w:val="02F3A365"/>
    <w:rsid w:val="0309B009"/>
    <w:rsid w:val="0362E202"/>
    <w:rsid w:val="0368D8DF"/>
    <w:rsid w:val="0383F077"/>
    <w:rsid w:val="0388E817"/>
    <w:rsid w:val="03B2C3F0"/>
    <w:rsid w:val="03C1D0BC"/>
    <w:rsid w:val="03DA3B66"/>
    <w:rsid w:val="03F2358D"/>
    <w:rsid w:val="041ED0C0"/>
    <w:rsid w:val="04205038"/>
    <w:rsid w:val="04A63DAE"/>
    <w:rsid w:val="04CCA529"/>
    <w:rsid w:val="04DAAA6B"/>
    <w:rsid w:val="050017E8"/>
    <w:rsid w:val="050F82E4"/>
    <w:rsid w:val="0558A748"/>
    <w:rsid w:val="05912490"/>
    <w:rsid w:val="05CA4D51"/>
    <w:rsid w:val="05EBB462"/>
    <w:rsid w:val="060BF641"/>
    <w:rsid w:val="060D9135"/>
    <w:rsid w:val="0634FE7F"/>
    <w:rsid w:val="06381ADD"/>
    <w:rsid w:val="064CCD4E"/>
    <w:rsid w:val="06CAD14B"/>
    <w:rsid w:val="06D80ECB"/>
    <w:rsid w:val="06EADEA2"/>
    <w:rsid w:val="073C0797"/>
    <w:rsid w:val="07467D06"/>
    <w:rsid w:val="0763283C"/>
    <w:rsid w:val="076D270C"/>
    <w:rsid w:val="076E7B0C"/>
    <w:rsid w:val="076FAC8E"/>
    <w:rsid w:val="0786790D"/>
    <w:rsid w:val="07AD1681"/>
    <w:rsid w:val="07AE7629"/>
    <w:rsid w:val="07C5D360"/>
    <w:rsid w:val="07E9FE8D"/>
    <w:rsid w:val="07EC7274"/>
    <w:rsid w:val="081E3886"/>
    <w:rsid w:val="08516900"/>
    <w:rsid w:val="086AF0B8"/>
    <w:rsid w:val="08734DD9"/>
    <w:rsid w:val="0881A34B"/>
    <w:rsid w:val="08AAA97A"/>
    <w:rsid w:val="08CE40F8"/>
    <w:rsid w:val="0917793D"/>
    <w:rsid w:val="091EB156"/>
    <w:rsid w:val="092A20F3"/>
    <w:rsid w:val="0953E685"/>
    <w:rsid w:val="09590BAF"/>
    <w:rsid w:val="096F59C9"/>
    <w:rsid w:val="097035D8"/>
    <w:rsid w:val="0972B0DF"/>
    <w:rsid w:val="09858E88"/>
    <w:rsid w:val="09BA66D1"/>
    <w:rsid w:val="0A1C250E"/>
    <w:rsid w:val="0A22817F"/>
    <w:rsid w:val="0A2CF126"/>
    <w:rsid w:val="0A309B08"/>
    <w:rsid w:val="0A56E05A"/>
    <w:rsid w:val="0A823A17"/>
    <w:rsid w:val="0AB55DAF"/>
    <w:rsid w:val="0AC6AB67"/>
    <w:rsid w:val="0ACFD3A9"/>
    <w:rsid w:val="0AE0B62D"/>
    <w:rsid w:val="0AEAA17E"/>
    <w:rsid w:val="0B1F98FA"/>
    <w:rsid w:val="0B27FDF5"/>
    <w:rsid w:val="0B2F8E61"/>
    <w:rsid w:val="0B33ABC7"/>
    <w:rsid w:val="0B5AA4BD"/>
    <w:rsid w:val="0BC3D933"/>
    <w:rsid w:val="0BCCA905"/>
    <w:rsid w:val="0BF0C037"/>
    <w:rsid w:val="0C04F96A"/>
    <w:rsid w:val="0C0AD5C1"/>
    <w:rsid w:val="0C1C1BED"/>
    <w:rsid w:val="0C218B69"/>
    <w:rsid w:val="0C25C85B"/>
    <w:rsid w:val="0C8CEC0D"/>
    <w:rsid w:val="0C9E5DA7"/>
    <w:rsid w:val="0CAD8271"/>
    <w:rsid w:val="0CDAD0CA"/>
    <w:rsid w:val="0CDF3E7C"/>
    <w:rsid w:val="0CFFB072"/>
    <w:rsid w:val="0D02A528"/>
    <w:rsid w:val="0D08E6A7"/>
    <w:rsid w:val="0D15B26A"/>
    <w:rsid w:val="0D2382DF"/>
    <w:rsid w:val="0D334C63"/>
    <w:rsid w:val="0D654300"/>
    <w:rsid w:val="0D78E506"/>
    <w:rsid w:val="0D7F2B20"/>
    <w:rsid w:val="0D8338A9"/>
    <w:rsid w:val="0D97E85E"/>
    <w:rsid w:val="0DAFF03F"/>
    <w:rsid w:val="0E054197"/>
    <w:rsid w:val="0E0E6D02"/>
    <w:rsid w:val="0E5B2EF0"/>
    <w:rsid w:val="0E76D336"/>
    <w:rsid w:val="0E8FCA68"/>
    <w:rsid w:val="0E96D5FE"/>
    <w:rsid w:val="0E9D143D"/>
    <w:rsid w:val="0E9E55A6"/>
    <w:rsid w:val="0EABCA7C"/>
    <w:rsid w:val="0F344C5D"/>
    <w:rsid w:val="0F456F6F"/>
    <w:rsid w:val="0F6C8B9C"/>
    <w:rsid w:val="0F7B41D5"/>
    <w:rsid w:val="0FA4551A"/>
    <w:rsid w:val="0FA8C807"/>
    <w:rsid w:val="0FC89ED7"/>
    <w:rsid w:val="0FCBB653"/>
    <w:rsid w:val="0FEF0F00"/>
    <w:rsid w:val="100AB988"/>
    <w:rsid w:val="10858AB1"/>
    <w:rsid w:val="1092B04C"/>
    <w:rsid w:val="10B5E013"/>
    <w:rsid w:val="10C2C8DA"/>
    <w:rsid w:val="10CA5E2B"/>
    <w:rsid w:val="10F7CB00"/>
    <w:rsid w:val="1120068E"/>
    <w:rsid w:val="11212EBC"/>
    <w:rsid w:val="1166BD8E"/>
    <w:rsid w:val="116C8F1B"/>
    <w:rsid w:val="116E85C3"/>
    <w:rsid w:val="11779B8E"/>
    <w:rsid w:val="11977F40"/>
    <w:rsid w:val="11C1404B"/>
    <w:rsid w:val="11DD6C1D"/>
    <w:rsid w:val="11E799F7"/>
    <w:rsid w:val="11EAEDCA"/>
    <w:rsid w:val="11EBC679"/>
    <w:rsid w:val="120324C7"/>
    <w:rsid w:val="1204A81C"/>
    <w:rsid w:val="121043E8"/>
    <w:rsid w:val="121EECA3"/>
    <w:rsid w:val="1246EDE3"/>
    <w:rsid w:val="12513927"/>
    <w:rsid w:val="128E78F8"/>
    <w:rsid w:val="1290CE81"/>
    <w:rsid w:val="12A1651B"/>
    <w:rsid w:val="12CFA757"/>
    <w:rsid w:val="12F26FFF"/>
    <w:rsid w:val="13073B45"/>
    <w:rsid w:val="1307F725"/>
    <w:rsid w:val="1331A572"/>
    <w:rsid w:val="134334E9"/>
    <w:rsid w:val="1343C16D"/>
    <w:rsid w:val="1371F81B"/>
    <w:rsid w:val="139D0DC7"/>
    <w:rsid w:val="13A33212"/>
    <w:rsid w:val="13DE8F22"/>
    <w:rsid w:val="13F5B6ED"/>
    <w:rsid w:val="14068F45"/>
    <w:rsid w:val="140D453A"/>
    <w:rsid w:val="141A83AB"/>
    <w:rsid w:val="14271238"/>
    <w:rsid w:val="142F66C3"/>
    <w:rsid w:val="1430CC66"/>
    <w:rsid w:val="14477C0D"/>
    <w:rsid w:val="146AF693"/>
    <w:rsid w:val="14877134"/>
    <w:rsid w:val="1496033B"/>
    <w:rsid w:val="149B4FAF"/>
    <w:rsid w:val="14C9F20B"/>
    <w:rsid w:val="14E22F00"/>
    <w:rsid w:val="1549A722"/>
    <w:rsid w:val="15525215"/>
    <w:rsid w:val="155F05FA"/>
    <w:rsid w:val="15819AFB"/>
    <w:rsid w:val="159453BE"/>
    <w:rsid w:val="1596966A"/>
    <w:rsid w:val="15A69908"/>
    <w:rsid w:val="15C06C1D"/>
    <w:rsid w:val="15D5D940"/>
    <w:rsid w:val="15F5E2A4"/>
    <w:rsid w:val="15F63A83"/>
    <w:rsid w:val="161C86F4"/>
    <w:rsid w:val="16266A77"/>
    <w:rsid w:val="1647D456"/>
    <w:rsid w:val="1648166F"/>
    <w:rsid w:val="16513980"/>
    <w:rsid w:val="165BBECC"/>
    <w:rsid w:val="168D7EC4"/>
    <w:rsid w:val="168F90B3"/>
    <w:rsid w:val="16D3046B"/>
    <w:rsid w:val="16E6CE9C"/>
    <w:rsid w:val="16FD7697"/>
    <w:rsid w:val="170E1B3F"/>
    <w:rsid w:val="175EDEF4"/>
    <w:rsid w:val="17653263"/>
    <w:rsid w:val="1778EDBA"/>
    <w:rsid w:val="17B409A0"/>
    <w:rsid w:val="17EC9696"/>
    <w:rsid w:val="180C68F3"/>
    <w:rsid w:val="1836A4DB"/>
    <w:rsid w:val="185ACF22"/>
    <w:rsid w:val="185C481E"/>
    <w:rsid w:val="18631BAA"/>
    <w:rsid w:val="189EC94C"/>
    <w:rsid w:val="18C2B2D7"/>
    <w:rsid w:val="18C888D8"/>
    <w:rsid w:val="18CAF24B"/>
    <w:rsid w:val="18CFBCAC"/>
    <w:rsid w:val="18F3CF66"/>
    <w:rsid w:val="190F7FCE"/>
    <w:rsid w:val="19671BD9"/>
    <w:rsid w:val="196D27B4"/>
    <w:rsid w:val="196F63B3"/>
    <w:rsid w:val="19B4C12D"/>
    <w:rsid w:val="19C65120"/>
    <w:rsid w:val="1A35A65F"/>
    <w:rsid w:val="1A3BD834"/>
    <w:rsid w:val="1A634807"/>
    <w:rsid w:val="1A68393F"/>
    <w:rsid w:val="1A6B33C5"/>
    <w:rsid w:val="1B36900F"/>
    <w:rsid w:val="1B3ACABD"/>
    <w:rsid w:val="1B5F15E4"/>
    <w:rsid w:val="1B8FD049"/>
    <w:rsid w:val="1B95A338"/>
    <w:rsid w:val="1B9E6B4F"/>
    <w:rsid w:val="1BA2E29F"/>
    <w:rsid w:val="1BA7D9D1"/>
    <w:rsid w:val="1BBD3F8D"/>
    <w:rsid w:val="1BD58755"/>
    <w:rsid w:val="1C021F80"/>
    <w:rsid w:val="1C0516C3"/>
    <w:rsid w:val="1C1EFE84"/>
    <w:rsid w:val="1C478164"/>
    <w:rsid w:val="1C8E66F4"/>
    <w:rsid w:val="1CB333E9"/>
    <w:rsid w:val="1CB90DEE"/>
    <w:rsid w:val="1CB9792C"/>
    <w:rsid w:val="1CE8B90C"/>
    <w:rsid w:val="1D0BE3AF"/>
    <w:rsid w:val="1D17CFD0"/>
    <w:rsid w:val="1D5D2E42"/>
    <w:rsid w:val="1D7231AF"/>
    <w:rsid w:val="1D912AC3"/>
    <w:rsid w:val="1DA98169"/>
    <w:rsid w:val="1DB3E745"/>
    <w:rsid w:val="1DD0040C"/>
    <w:rsid w:val="1DD56432"/>
    <w:rsid w:val="1DF7E4FC"/>
    <w:rsid w:val="1DF9D2FF"/>
    <w:rsid w:val="1DFE82FD"/>
    <w:rsid w:val="1E2C5581"/>
    <w:rsid w:val="1E77DDDD"/>
    <w:rsid w:val="1EB34A82"/>
    <w:rsid w:val="1EB44481"/>
    <w:rsid w:val="1ED25DF3"/>
    <w:rsid w:val="1F02CC0C"/>
    <w:rsid w:val="1F0FCCBF"/>
    <w:rsid w:val="1F35F4C4"/>
    <w:rsid w:val="1F783D00"/>
    <w:rsid w:val="1F8D1FE7"/>
    <w:rsid w:val="1FD3464F"/>
    <w:rsid w:val="1FF120A9"/>
    <w:rsid w:val="205A58FF"/>
    <w:rsid w:val="20E6D8CB"/>
    <w:rsid w:val="211E837C"/>
    <w:rsid w:val="2127AF7C"/>
    <w:rsid w:val="2129D975"/>
    <w:rsid w:val="212CD6B5"/>
    <w:rsid w:val="21403012"/>
    <w:rsid w:val="2181B80F"/>
    <w:rsid w:val="21AF2532"/>
    <w:rsid w:val="21DA934F"/>
    <w:rsid w:val="22095E68"/>
    <w:rsid w:val="222063B7"/>
    <w:rsid w:val="2221CCDA"/>
    <w:rsid w:val="226B4DA2"/>
    <w:rsid w:val="22791D36"/>
    <w:rsid w:val="2325631A"/>
    <w:rsid w:val="232B4D8D"/>
    <w:rsid w:val="2369293A"/>
    <w:rsid w:val="236B7BD3"/>
    <w:rsid w:val="237F67E2"/>
    <w:rsid w:val="23A3AACC"/>
    <w:rsid w:val="23ABEE98"/>
    <w:rsid w:val="23F40C7C"/>
    <w:rsid w:val="2406DA04"/>
    <w:rsid w:val="241698F9"/>
    <w:rsid w:val="24740AEF"/>
    <w:rsid w:val="24836CF9"/>
    <w:rsid w:val="2483F59F"/>
    <w:rsid w:val="248879D1"/>
    <w:rsid w:val="2492B4EE"/>
    <w:rsid w:val="249E1CD0"/>
    <w:rsid w:val="24A1E741"/>
    <w:rsid w:val="24CDC409"/>
    <w:rsid w:val="24E060CC"/>
    <w:rsid w:val="24EB08CB"/>
    <w:rsid w:val="25055B31"/>
    <w:rsid w:val="2589612B"/>
    <w:rsid w:val="259F7FEF"/>
    <w:rsid w:val="25B4501A"/>
    <w:rsid w:val="25B801B0"/>
    <w:rsid w:val="25C59BF3"/>
    <w:rsid w:val="25D52327"/>
    <w:rsid w:val="25D64B60"/>
    <w:rsid w:val="25DAB0EE"/>
    <w:rsid w:val="26038638"/>
    <w:rsid w:val="261E29B2"/>
    <w:rsid w:val="26569FE6"/>
    <w:rsid w:val="266332A7"/>
    <w:rsid w:val="2696DBF7"/>
    <w:rsid w:val="26CCA584"/>
    <w:rsid w:val="26D17052"/>
    <w:rsid w:val="26F56EDD"/>
    <w:rsid w:val="273DCB5B"/>
    <w:rsid w:val="273F7E0E"/>
    <w:rsid w:val="27419679"/>
    <w:rsid w:val="2757DDDC"/>
    <w:rsid w:val="276323AA"/>
    <w:rsid w:val="276BC8C5"/>
    <w:rsid w:val="2771FF5C"/>
    <w:rsid w:val="2775A3AE"/>
    <w:rsid w:val="2789BD50"/>
    <w:rsid w:val="27BD2ACF"/>
    <w:rsid w:val="27DACC6B"/>
    <w:rsid w:val="27E8666C"/>
    <w:rsid w:val="280B0693"/>
    <w:rsid w:val="280BA5D5"/>
    <w:rsid w:val="282CFC11"/>
    <w:rsid w:val="2842CEAD"/>
    <w:rsid w:val="284E10A5"/>
    <w:rsid w:val="28872E80"/>
    <w:rsid w:val="28A700C7"/>
    <w:rsid w:val="28DE56D0"/>
    <w:rsid w:val="2900BE46"/>
    <w:rsid w:val="29038C04"/>
    <w:rsid w:val="2937FF93"/>
    <w:rsid w:val="2962AAD0"/>
    <w:rsid w:val="299F6DAD"/>
    <w:rsid w:val="299F7571"/>
    <w:rsid w:val="29CE0FE9"/>
    <w:rsid w:val="29D6CA2A"/>
    <w:rsid w:val="29DA983D"/>
    <w:rsid w:val="29F49245"/>
    <w:rsid w:val="2A45ADC2"/>
    <w:rsid w:val="2A751E5B"/>
    <w:rsid w:val="2A85619E"/>
    <w:rsid w:val="2A9B3AD7"/>
    <w:rsid w:val="2AA3C86B"/>
    <w:rsid w:val="2AC74D55"/>
    <w:rsid w:val="2B0DADA5"/>
    <w:rsid w:val="2B127A84"/>
    <w:rsid w:val="2B5C961E"/>
    <w:rsid w:val="2B5E38E4"/>
    <w:rsid w:val="2B7E211F"/>
    <w:rsid w:val="2B9EBAD9"/>
    <w:rsid w:val="2BCF7896"/>
    <w:rsid w:val="2BD9B988"/>
    <w:rsid w:val="2BE161B9"/>
    <w:rsid w:val="2C0119D5"/>
    <w:rsid w:val="2C37E0ED"/>
    <w:rsid w:val="2C4B1296"/>
    <w:rsid w:val="2C4F7811"/>
    <w:rsid w:val="2C82BB3D"/>
    <w:rsid w:val="2C98C8D1"/>
    <w:rsid w:val="2C9A3124"/>
    <w:rsid w:val="2CA6F6B3"/>
    <w:rsid w:val="2CD10718"/>
    <w:rsid w:val="2CF456BF"/>
    <w:rsid w:val="2D2B25F5"/>
    <w:rsid w:val="2D2D3BF1"/>
    <w:rsid w:val="2D30B9BB"/>
    <w:rsid w:val="2D5ED6A4"/>
    <w:rsid w:val="2D62A119"/>
    <w:rsid w:val="2D7ECCF3"/>
    <w:rsid w:val="2D8F952A"/>
    <w:rsid w:val="2E0C17A7"/>
    <w:rsid w:val="2E219A1E"/>
    <w:rsid w:val="2E2F07CB"/>
    <w:rsid w:val="2E44CB6C"/>
    <w:rsid w:val="2E6B5AEF"/>
    <w:rsid w:val="2E826F90"/>
    <w:rsid w:val="2E9A9FCA"/>
    <w:rsid w:val="2EAF285B"/>
    <w:rsid w:val="2ECEC7FA"/>
    <w:rsid w:val="2F098213"/>
    <w:rsid w:val="2F30A0FD"/>
    <w:rsid w:val="2F30A117"/>
    <w:rsid w:val="2F479D96"/>
    <w:rsid w:val="2F5391B0"/>
    <w:rsid w:val="2F6C1854"/>
    <w:rsid w:val="2F996E93"/>
    <w:rsid w:val="2FF122B7"/>
    <w:rsid w:val="2FF1FB13"/>
    <w:rsid w:val="2FF83840"/>
    <w:rsid w:val="2FFA8B09"/>
    <w:rsid w:val="30194519"/>
    <w:rsid w:val="301F1051"/>
    <w:rsid w:val="3028A4DF"/>
    <w:rsid w:val="30370545"/>
    <w:rsid w:val="305D33AB"/>
    <w:rsid w:val="3071E2A1"/>
    <w:rsid w:val="309FAFE3"/>
    <w:rsid w:val="30A98536"/>
    <w:rsid w:val="30B35293"/>
    <w:rsid w:val="30D9F606"/>
    <w:rsid w:val="30DBCAC2"/>
    <w:rsid w:val="30E90663"/>
    <w:rsid w:val="314C269D"/>
    <w:rsid w:val="31521098"/>
    <w:rsid w:val="31575C84"/>
    <w:rsid w:val="315C51A1"/>
    <w:rsid w:val="317544CF"/>
    <w:rsid w:val="31B4A8C4"/>
    <w:rsid w:val="31D78D87"/>
    <w:rsid w:val="31E0B19E"/>
    <w:rsid w:val="322543C7"/>
    <w:rsid w:val="322FE7FE"/>
    <w:rsid w:val="323F5623"/>
    <w:rsid w:val="325AA95E"/>
    <w:rsid w:val="32927FC9"/>
    <w:rsid w:val="3292E385"/>
    <w:rsid w:val="32960C45"/>
    <w:rsid w:val="329B6FC2"/>
    <w:rsid w:val="32A00847"/>
    <w:rsid w:val="32D7DDBF"/>
    <w:rsid w:val="32DBD5DA"/>
    <w:rsid w:val="32DFCA97"/>
    <w:rsid w:val="333D3731"/>
    <w:rsid w:val="335A121C"/>
    <w:rsid w:val="335A20B2"/>
    <w:rsid w:val="33654011"/>
    <w:rsid w:val="3366A771"/>
    <w:rsid w:val="338F4C44"/>
    <w:rsid w:val="33900928"/>
    <w:rsid w:val="33A26BA7"/>
    <w:rsid w:val="33C29A86"/>
    <w:rsid w:val="33FEB68B"/>
    <w:rsid w:val="34111998"/>
    <w:rsid w:val="3420BD62"/>
    <w:rsid w:val="34487B29"/>
    <w:rsid w:val="346315CC"/>
    <w:rsid w:val="34723801"/>
    <w:rsid w:val="34F952B2"/>
    <w:rsid w:val="3528CA88"/>
    <w:rsid w:val="353A621F"/>
    <w:rsid w:val="353B2557"/>
    <w:rsid w:val="3560E9F2"/>
    <w:rsid w:val="356253AF"/>
    <w:rsid w:val="356A875B"/>
    <w:rsid w:val="357063EE"/>
    <w:rsid w:val="3579E079"/>
    <w:rsid w:val="357FBC8A"/>
    <w:rsid w:val="35861689"/>
    <w:rsid w:val="35B4A960"/>
    <w:rsid w:val="35C5D6FE"/>
    <w:rsid w:val="35DB7BA3"/>
    <w:rsid w:val="35DC8064"/>
    <w:rsid w:val="3627F0E7"/>
    <w:rsid w:val="362BAF93"/>
    <w:rsid w:val="364405C5"/>
    <w:rsid w:val="36484FF1"/>
    <w:rsid w:val="365A4040"/>
    <w:rsid w:val="36BE7887"/>
    <w:rsid w:val="36CB4E96"/>
    <w:rsid w:val="37003D89"/>
    <w:rsid w:val="37398768"/>
    <w:rsid w:val="3748F690"/>
    <w:rsid w:val="37509ABD"/>
    <w:rsid w:val="375207EE"/>
    <w:rsid w:val="37571884"/>
    <w:rsid w:val="37582DC5"/>
    <w:rsid w:val="375DC19C"/>
    <w:rsid w:val="379B6A20"/>
    <w:rsid w:val="37D23919"/>
    <w:rsid w:val="37DA565D"/>
    <w:rsid w:val="37F07038"/>
    <w:rsid w:val="37FA834C"/>
    <w:rsid w:val="38399412"/>
    <w:rsid w:val="384C0317"/>
    <w:rsid w:val="386F7751"/>
    <w:rsid w:val="387A82F9"/>
    <w:rsid w:val="38FDB8DD"/>
    <w:rsid w:val="391906A4"/>
    <w:rsid w:val="3925E7E0"/>
    <w:rsid w:val="39A11F09"/>
    <w:rsid w:val="39D22A22"/>
    <w:rsid w:val="39E4D3DA"/>
    <w:rsid w:val="39E510A4"/>
    <w:rsid w:val="39F88855"/>
    <w:rsid w:val="3A04A878"/>
    <w:rsid w:val="3A0ABCED"/>
    <w:rsid w:val="3A3B5693"/>
    <w:rsid w:val="3A4CC05B"/>
    <w:rsid w:val="3A4CE4BB"/>
    <w:rsid w:val="3A4DD82B"/>
    <w:rsid w:val="3A533979"/>
    <w:rsid w:val="3A77DC0E"/>
    <w:rsid w:val="3A823174"/>
    <w:rsid w:val="3A89271B"/>
    <w:rsid w:val="3AD48B34"/>
    <w:rsid w:val="3B1DB3D5"/>
    <w:rsid w:val="3B2921F9"/>
    <w:rsid w:val="3B297EC0"/>
    <w:rsid w:val="3B2C272B"/>
    <w:rsid w:val="3B704A74"/>
    <w:rsid w:val="3B848EC5"/>
    <w:rsid w:val="3B91FCBC"/>
    <w:rsid w:val="3BA0E46F"/>
    <w:rsid w:val="3BD007D4"/>
    <w:rsid w:val="3C0F44F7"/>
    <w:rsid w:val="3C1813FC"/>
    <w:rsid w:val="3C21C460"/>
    <w:rsid w:val="3C2CB7CA"/>
    <w:rsid w:val="3C2D907A"/>
    <w:rsid w:val="3C40F76A"/>
    <w:rsid w:val="3C505734"/>
    <w:rsid w:val="3C76C830"/>
    <w:rsid w:val="3C87C20A"/>
    <w:rsid w:val="3C88065A"/>
    <w:rsid w:val="3C951012"/>
    <w:rsid w:val="3CBBD9BC"/>
    <w:rsid w:val="3CE5746D"/>
    <w:rsid w:val="3D8FF485"/>
    <w:rsid w:val="3D91A9FF"/>
    <w:rsid w:val="3D95FED0"/>
    <w:rsid w:val="3DA763AC"/>
    <w:rsid w:val="3DC2F319"/>
    <w:rsid w:val="3DC7BE3E"/>
    <w:rsid w:val="3DCD93E3"/>
    <w:rsid w:val="3DD0E427"/>
    <w:rsid w:val="3DD5F75F"/>
    <w:rsid w:val="3DEA680F"/>
    <w:rsid w:val="3DF5FB4C"/>
    <w:rsid w:val="3DFA4336"/>
    <w:rsid w:val="3DFCE762"/>
    <w:rsid w:val="3E24D621"/>
    <w:rsid w:val="3E3DA2CC"/>
    <w:rsid w:val="3E67BB7A"/>
    <w:rsid w:val="3E6C99EE"/>
    <w:rsid w:val="3E8092D3"/>
    <w:rsid w:val="3E971871"/>
    <w:rsid w:val="3EA95B4E"/>
    <w:rsid w:val="3EB4B804"/>
    <w:rsid w:val="3EE16EA7"/>
    <w:rsid w:val="3F01C813"/>
    <w:rsid w:val="3F064C5D"/>
    <w:rsid w:val="3F270F9F"/>
    <w:rsid w:val="3F32B142"/>
    <w:rsid w:val="3F6768EB"/>
    <w:rsid w:val="3F6C8D4E"/>
    <w:rsid w:val="3F9BCFC2"/>
    <w:rsid w:val="3FB14632"/>
    <w:rsid w:val="3FD7CB21"/>
    <w:rsid w:val="40593E52"/>
    <w:rsid w:val="4063B500"/>
    <w:rsid w:val="40ACAA1C"/>
    <w:rsid w:val="40D08629"/>
    <w:rsid w:val="40D3E1A4"/>
    <w:rsid w:val="40ED625F"/>
    <w:rsid w:val="410EE522"/>
    <w:rsid w:val="4119B058"/>
    <w:rsid w:val="41AF793B"/>
    <w:rsid w:val="41B06603"/>
    <w:rsid w:val="41F13F84"/>
    <w:rsid w:val="41F3DF6F"/>
    <w:rsid w:val="4225F672"/>
    <w:rsid w:val="427AE84B"/>
    <w:rsid w:val="42AA3FE9"/>
    <w:rsid w:val="42AAD24D"/>
    <w:rsid w:val="42DC59E9"/>
    <w:rsid w:val="42EDE28B"/>
    <w:rsid w:val="42FDBEB8"/>
    <w:rsid w:val="43286BE6"/>
    <w:rsid w:val="4330A973"/>
    <w:rsid w:val="43497264"/>
    <w:rsid w:val="43994905"/>
    <w:rsid w:val="43A61F60"/>
    <w:rsid w:val="43AEC561"/>
    <w:rsid w:val="43D1B340"/>
    <w:rsid w:val="43E4BA68"/>
    <w:rsid w:val="4450CC06"/>
    <w:rsid w:val="44C6C3A4"/>
    <w:rsid w:val="44C92E45"/>
    <w:rsid w:val="44CCD5F7"/>
    <w:rsid w:val="44F6774A"/>
    <w:rsid w:val="4517714F"/>
    <w:rsid w:val="453B17AF"/>
    <w:rsid w:val="453FC10A"/>
    <w:rsid w:val="45443F59"/>
    <w:rsid w:val="45ABEE9D"/>
    <w:rsid w:val="45AC5461"/>
    <w:rsid w:val="45CC4BFE"/>
    <w:rsid w:val="45CCE7F2"/>
    <w:rsid w:val="45DBD410"/>
    <w:rsid w:val="45E8855E"/>
    <w:rsid w:val="4655DD02"/>
    <w:rsid w:val="46687CFF"/>
    <w:rsid w:val="46935970"/>
    <w:rsid w:val="46ABAC4D"/>
    <w:rsid w:val="46C4A7C8"/>
    <w:rsid w:val="46DC103F"/>
    <w:rsid w:val="46F81C6A"/>
    <w:rsid w:val="470EAE31"/>
    <w:rsid w:val="472910A1"/>
    <w:rsid w:val="4754F3E2"/>
    <w:rsid w:val="478F36C0"/>
    <w:rsid w:val="4797B50A"/>
    <w:rsid w:val="47998E67"/>
    <w:rsid w:val="47A7B9F6"/>
    <w:rsid w:val="47C39F5B"/>
    <w:rsid w:val="47DEE285"/>
    <w:rsid w:val="480069B3"/>
    <w:rsid w:val="48057F5C"/>
    <w:rsid w:val="4841A69C"/>
    <w:rsid w:val="484E5E59"/>
    <w:rsid w:val="4866442B"/>
    <w:rsid w:val="4883309E"/>
    <w:rsid w:val="48B802CD"/>
    <w:rsid w:val="48BF4B24"/>
    <w:rsid w:val="48C1CE03"/>
    <w:rsid w:val="48E2BD66"/>
    <w:rsid w:val="48F8192C"/>
    <w:rsid w:val="48FC20FC"/>
    <w:rsid w:val="4920DE5B"/>
    <w:rsid w:val="493ECAF0"/>
    <w:rsid w:val="49528454"/>
    <w:rsid w:val="4984A99E"/>
    <w:rsid w:val="49BB845B"/>
    <w:rsid w:val="49DBEB7D"/>
    <w:rsid w:val="4A05AAD3"/>
    <w:rsid w:val="4A33F6E6"/>
    <w:rsid w:val="4A446E00"/>
    <w:rsid w:val="4A53ABEA"/>
    <w:rsid w:val="4A58B989"/>
    <w:rsid w:val="4A5D7FD8"/>
    <w:rsid w:val="4A934102"/>
    <w:rsid w:val="4A9E74ED"/>
    <w:rsid w:val="4AD5B533"/>
    <w:rsid w:val="4B1A8E46"/>
    <w:rsid w:val="4B2B9D22"/>
    <w:rsid w:val="4B2FA868"/>
    <w:rsid w:val="4B860FF7"/>
    <w:rsid w:val="4C178696"/>
    <w:rsid w:val="4C4E0855"/>
    <w:rsid w:val="4C67A213"/>
    <w:rsid w:val="4C7CD273"/>
    <w:rsid w:val="4C9F1E66"/>
    <w:rsid w:val="4CC48239"/>
    <w:rsid w:val="4CEE46CB"/>
    <w:rsid w:val="4D13F4B0"/>
    <w:rsid w:val="4D37BC4E"/>
    <w:rsid w:val="4D4C85E9"/>
    <w:rsid w:val="4D8519EE"/>
    <w:rsid w:val="4D877AE6"/>
    <w:rsid w:val="4D8C80AF"/>
    <w:rsid w:val="4DD27066"/>
    <w:rsid w:val="4DE0BFB8"/>
    <w:rsid w:val="4DE2190C"/>
    <w:rsid w:val="4DF9536C"/>
    <w:rsid w:val="4E04AFB7"/>
    <w:rsid w:val="4E115864"/>
    <w:rsid w:val="4E148077"/>
    <w:rsid w:val="4E335340"/>
    <w:rsid w:val="4E47A4D7"/>
    <w:rsid w:val="4E58EF41"/>
    <w:rsid w:val="4E7AC214"/>
    <w:rsid w:val="4E7DB8B9"/>
    <w:rsid w:val="4E984C5E"/>
    <w:rsid w:val="4EE15EB3"/>
    <w:rsid w:val="4EE73715"/>
    <w:rsid w:val="4F36D3C9"/>
    <w:rsid w:val="4F872184"/>
    <w:rsid w:val="4F94A0BF"/>
    <w:rsid w:val="4F9C1B95"/>
    <w:rsid w:val="4FB9A897"/>
    <w:rsid w:val="4FCB54F9"/>
    <w:rsid w:val="4FCFEB06"/>
    <w:rsid w:val="4FDBDBDA"/>
    <w:rsid w:val="4FE69DB0"/>
    <w:rsid w:val="4FE9EE20"/>
    <w:rsid w:val="5020A7B1"/>
    <w:rsid w:val="50289C48"/>
    <w:rsid w:val="505D4C07"/>
    <w:rsid w:val="50984E21"/>
    <w:rsid w:val="50B88F8F"/>
    <w:rsid w:val="50D99070"/>
    <w:rsid w:val="50DEA235"/>
    <w:rsid w:val="5106F9FC"/>
    <w:rsid w:val="510B349E"/>
    <w:rsid w:val="516213D5"/>
    <w:rsid w:val="516AFCF7"/>
    <w:rsid w:val="519E149E"/>
    <w:rsid w:val="51CBC829"/>
    <w:rsid w:val="523B23DF"/>
    <w:rsid w:val="523B2F29"/>
    <w:rsid w:val="52627399"/>
    <w:rsid w:val="5272AE72"/>
    <w:rsid w:val="5285D55F"/>
    <w:rsid w:val="528C270F"/>
    <w:rsid w:val="52C06835"/>
    <w:rsid w:val="5312E283"/>
    <w:rsid w:val="5316F9C9"/>
    <w:rsid w:val="53407AEE"/>
    <w:rsid w:val="5356804E"/>
    <w:rsid w:val="53794A05"/>
    <w:rsid w:val="539B0198"/>
    <w:rsid w:val="53CB0B07"/>
    <w:rsid w:val="53DA0B03"/>
    <w:rsid w:val="5439DF8B"/>
    <w:rsid w:val="5445DE6E"/>
    <w:rsid w:val="545395B2"/>
    <w:rsid w:val="545536D4"/>
    <w:rsid w:val="54BB9F1F"/>
    <w:rsid w:val="54BEDF63"/>
    <w:rsid w:val="54D97324"/>
    <w:rsid w:val="54F5E158"/>
    <w:rsid w:val="5526B70F"/>
    <w:rsid w:val="55398A52"/>
    <w:rsid w:val="553D3310"/>
    <w:rsid w:val="553EA292"/>
    <w:rsid w:val="5562C79F"/>
    <w:rsid w:val="55708558"/>
    <w:rsid w:val="557CD5EA"/>
    <w:rsid w:val="55D0ABB1"/>
    <w:rsid w:val="55DEA5C1"/>
    <w:rsid w:val="560B841A"/>
    <w:rsid w:val="560B92C1"/>
    <w:rsid w:val="56299E79"/>
    <w:rsid w:val="562CE1AD"/>
    <w:rsid w:val="562FA8F1"/>
    <w:rsid w:val="56405EC7"/>
    <w:rsid w:val="56434242"/>
    <w:rsid w:val="5690AF48"/>
    <w:rsid w:val="56AEB9D2"/>
    <w:rsid w:val="571E5B21"/>
    <w:rsid w:val="572A8B49"/>
    <w:rsid w:val="575F4E3F"/>
    <w:rsid w:val="5770CD06"/>
    <w:rsid w:val="57BB565E"/>
    <w:rsid w:val="57BBEC9D"/>
    <w:rsid w:val="58087BFD"/>
    <w:rsid w:val="58219B68"/>
    <w:rsid w:val="58312CAC"/>
    <w:rsid w:val="583DAEC3"/>
    <w:rsid w:val="5850400B"/>
    <w:rsid w:val="585FEC4A"/>
    <w:rsid w:val="586F665A"/>
    <w:rsid w:val="58735A2B"/>
    <w:rsid w:val="5880F087"/>
    <w:rsid w:val="5883756A"/>
    <w:rsid w:val="5884BEAE"/>
    <w:rsid w:val="588F09A7"/>
    <w:rsid w:val="5893FBB3"/>
    <w:rsid w:val="58D96E43"/>
    <w:rsid w:val="58E3F9C5"/>
    <w:rsid w:val="5901AC70"/>
    <w:rsid w:val="592F3F3B"/>
    <w:rsid w:val="59542CC3"/>
    <w:rsid w:val="5963AE49"/>
    <w:rsid w:val="59A9DF9B"/>
    <w:rsid w:val="59AD6FC1"/>
    <w:rsid w:val="59DC6FF9"/>
    <w:rsid w:val="59E60FAF"/>
    <w:rsid w:val="5A07869D"/>
    <w:rsid w:val="5A211A7B"/>
    <w:rsid w:val="5A5A6D9E"/>
    <w:rsid w:val="5A9F6410"/>
    <w:rsid w:val="5AAD42A2"/>
    <w:rsid w:val="5ABC64EC"/>
    <w:rsid w:val="5AEC3FBD"/>
    <w:rsid w:val="5AF33A5D"/>
    <w:rsid w:val="5B2EEBA3"/>
    <w:rsid w:val="5B3BFBFA"/>
    <w:rsid w:val="5B51DA82"/>
    <w:rsid w:val="5B5B442C"/>
    <w:rsid w:val="5B742AC2"/>
    <w:rsid w:val="5B8BAE41"/>
    <w:rsid w:val="5B8FDE17"/>
    <w:rsid w:val="5BAFC6F3"/>
    <w:rsid w:val="5BDF7A5A"/>
    <w:rsid w:val="5C061EBE"/>
    <w:rsid w:val="5C0878FF"/>
    <w:rsid w:val="5C18E51A"/>
    <w:rsid w:val="5C440F59"/>
    <w:rsid w:val="5C66B2A5"/>
    <w:rsid w:val="5CA78D7C"/>
    <w:rsid w:val="5CAEB7BD"/>
    <w:rsid w:val="5CAF284B"/>
    <w:rsid w:val="5CCDABBE"/>
    <w:rsid w:val="5CDF7B96"/>
    <w:rsid w:val="5D04717F"/>
    <w:rsid w:val="5D2F3B70"/>
    <w:rsid w:val="5D521040"/>
    <w:rsid w:val="5DB37F49"/>
    <w:rsid w:val="5DFBCD7D"/>
    <w:rsid w:val="5DFEFDBA"/>
    <w:rsid w:val="5E2C7241"/>
    <w:rsid w:val="5E48071D"/>
    <w:rsid w:val="5E508A95"/>
    <w:rsid w:val="5E55B5AF"/>
    <w:rsid w:val="5E6CA0F7"/>
    <w:rsid w:val="5E765C81"/>
    <w:rsid w:val="5E8BD303"/>
    <w:rsid w:val="5E91ECF7"/>
    <w:rsid w:val="5E99478C"/>
    <w:rsid w:val="5E9EB037"/>
    <w:rsid w:val="5EBE0DE4"/>
    <w:rsid w:val="5EBFCC3B"/>
    <w:rsid w:val="5EC056D9"/>
    <w:rsid w:val="5EDC4E8D"/>
    <w:rsid w:val="5EE7C2BF"/>
    <w:rsid w:val="5F2A0C57"/>
    <w:rsid w:val="5F82E96A"/>
    <w:rsid w:val="5F94FFB6"/>
    <w:rsid w:val="5FB75BF5"/>
    <w:rsid w:val="5FE5F41B"/>
    <w:rsid w:val="5FF9CD33"/>
    <w:rsid w:val="601C88CC"/>
    <w:rsid w:val="601E0DBF"/>
    <w:rsid w:val="6035AA2B"/>
    <w:rsid w:val="603CE2C7"/>
    <w:rsid w:val="603E2847"/>
    <w:rsid w:val="6059DFA2"/>
    <w:rsid w:val="60AE7F7A"/>
    <w:rsid w:val="60C97C56"/>
    <w:rsid w:val="60CFA798"/>
    <w:rsid w:val="613B0E18"/>
    <w:rsid w:val="6178AEB0"/>
    <w:rsid w:val="618EA773"/>
    <w:rsid w:val="6190565C"/>
    <w:rsid w:val="61958808"/>
    <w:rsid w:val="6196DD51"/>
    <w:rsid w:val="61B67989"/>
    <w:rsid w:val="61CC7BFF"/>
    <w:rsid w:val="61D06C83"/>
    <w:rsid w:val="620F8147"/>
    <w:rsid w:val="62241AC6"/>
    <w:rsid w:val="6249C74F"/>
    <w:rsid w:val="624C9B2C"/>
    <w:rsid w:val="6255D3FD"/>
    <w:rsid w:val="6277F471"/>
    <w:rsid w:val="627E3E97"/>
    <w:rsid w:val="6292698B"/>
    <w:rsid w:val="62D25F96"/>
    <w:rsid w:val="62DB70BC"/>
    <w:rsid w:val="62FE0111"/>
    <w:rsid w:val="632BC280"/>
    <w:rsid w:val="6358997F"/>
    <w:rsid w:val="635F82A4"/>
    <w:rsid w:val="636B571C"/>
    <w:rsid w:val="6377D09B"/>
    <w:rsid w:val="638A0A43"/>
    <w:rsid w:val="63B1D2D6"/>
    <w:rsid w:val="63D30CCA"/>
    <w:rsid w:val="642F8E7E"/>
    <w:rsid w:val="6484EB2B"/>
    <w:rsid w:val="64AE9147"/>
    <w:rsid w:val="64B5CA82"/>
    <w:rsid w:val="64BECC7E"/>
    <w:rsid w:val="64C283C7"/>
    <w:rsid w:val="65373C93"/>
    <w:rsid w:val="653C6634"/>
    <w:rsid w:val="6556A6B1"/>
    <w:rsid w:val="65AC960C"/>
    <w:rsid w:val="65B4CC6A"/>
    <w:rsid w:val="65CD2D81"/>
    <w:rsid w:val="65D91352"/>
    <w:rsid w:val="65E4B385"/>
    <w:rsid w:val="65F00591"/>
    <w:rsid w:val="65F5CFD3"/>
    <w:rsid w:val="660B9753"/>
    <w:rsid w:val="6615B883"/>
    <w:rsid w:val="66332455"/>
    <w:rsid w:val="66638A05"/>
    <w:rsid w:val="669D88A5"/>
    <w:rsid w:val="66D2CBA3"/>
    <w:rsid w:val="66D4856B"/>
    <w:rsid w:val="66E89301"/>
    <w:rsid w:val="674DC014"/>
    <w:rsid w:val="675D70E8"/>
    <w:rsid w:val="6776A1AD"/>
    <w:rsid w:val="677AE1B9"/>
    <w:rsid w:val="67C2270E"/>
    <w:rsid w:val="67E0B82A"/>
    <w:rsid w:val="67E44DF1"/>
    <w:rsid w:val="6815A179"/>
    <w:rsid w:val="686F26C6"/>
    <w:rsid w:val="68B49650"/>
    <w:rsid w:val="68C32CDA"/>
    <w:rsid w:val="68E54108"/>
    <w:rsid w:val="68FB442C"/>
    <w:rsid w:val="69300F27"/>
    <w:rsid w:val="695022B8"/>
    <w:rsid w:val="696110B9"/>
    <w:rsid w:val="69728F67"/>
    <w:rsid w:val="69C268E5"/>
    <w:rsid w:val="69C9AE48"/>
    <w:rsid w:val="69CD3E37"/>
    <w:rsid w:val="69D2B732"/>
    <w:rsid w:val="69FE71DF"/>
    <w:rsid w:val="6A160FBB"/>
    <w:rsid w:val="6A41A142"/>
    <w:rsid w:val="6A7591AE"/>
    <w:rsid w:val="6A8247E3"/>
    <w:rsid w:val="6AA40C70"/>
    <w:rsid w:val="6ABCB46D"/>
    <w:rsid w:val="6AEB4A75"/>
    <w:rsid w:val="6B10B538"/>
    <w:rsid w:val="6B12BC83"/>
    <w:rsid w:val="6B379456"/>
    <w:rsid w:val="6B74904B"/>
    <w:rsid w:val="6B7E26B3"/>
    <w:rsid w:val="6B9994E9"/>
    <w:rsid w:val="6BA0C86F"/>
    <w:rsid w:val="6BA6EE3C"/>
    <w:rsid w:val="6BCA0E36"/>
    <w:rsid w:val="6BD18E47"/>
    <w:rsid w:val="6BFE4BD3"/>
    <w:rsid w:val="6C16B75B"/>
    <w:rsid w:val="6C201284"/>
    <w:rsid w:val="6C24508E"/>
    <w:rsid w:val="6C47F8F0"/>
    <w:rsid w:val="6C7F5CD0"/>
    <w:rsid w:val="6C82A9A2"/>
    <w:rsid w:val="6C886019"/>
    <w:rsid w:val="6C9451A7"/>
    <w:rsid w:val="6C9F0954"/>
    <w:rsid w:val="6CDBB9C4"/>
    <w:rsid w:val="6CED86E5"/>
    <w:rsid w:val="6D1258FA"/>
    <w:rsid w:val="6D2D6A2F"/>
    <w:rsid w:val="6D43DB3C"/>
    <w:rsid w:val="6D48FB8A"/>
    <w:rsid w:val="6D50A6C6"/>
    <w:rsid w:val="6D571767"/>
    <w:rsid w:val="6D8A74A8"/>
    <w:rsid w:val="6DAAEDCA"/>
    <w:rsid w:val="6DEEDDAA"/>
    <w:rsid w:val="6E091855"/>
    <w:rsid w:val="6E099181"/>
    <w:rsid w:val="6E0BB324"/>
    <w:rsid w:val="6E3113CE"/>
    <w:rsid w:val="6E3ABE43"/>
    <w:rsid w:val="6E5016B5"/>
    <w:rsid w:val="6E5C0CC8"/>
    <w:rsid w:val="6E7B239C"/>
    <w:rsid w:val="6E939376"/>
    <w:rsid w:val="6E9AB7EE"/>
    <w:rsid w:val="6EA5A3D2"/>
    <w:rsid w:val="6EADF17F"/>
    <w:rsid w:val="6EB9D305"/>
    <w:rsid w:val="6EC0030E"/>
    <w:rsid w:val="6ED01B51"/>
    <w:rsid w:val="6EE6B436"/>
    <w:rsid w:val="6EFDE4F8"/>
    <w:rsid w:val="6F07F6AD"/>
    <w:rsid w:val="6F087964"/>
    <w:rsid w:val="6F758FED"/>
    <w:rsid w:val="6F8CD972"/>
    <w:rsid w:val="6FE05F94"/>
    <w:rsid w:val="6FE1B6AC"/>
    <w:rsid w:val="6FFA5580"/>
    <w:rsid w:val="701100A3"/>
    <w:rsid w:val="705D9482"/>
    <w:rsid w:val="7076F60F"/>
    <w:rsid w:val="70773644"/>
    <w:rsid w:val="707B4794"/>
    <w:rsid w:val="70B1991A"/>
    <w:rsid w:val="70B5095A"/>
    <w:rsid w:val="70BCF4C7"/>
    <w:rsid w:val="70DEB63D"/>
    <w:rsid w:val="711187A8"/>
    <w:rsid w:val="715910F6"/>
    <w:rsid w:val="71619FF6"/>
    <w:rsid w:val="71750EE4"/>
    <w:rsid w:val="71B1E818"/>
    <w:rsid w:val="720B547F"/>
    <w:rsid w:val="720F5C94"/>
    <w:rsid w:val="7226BAF2"/>
    <w:rsid w:val="72558B33"/>
    <w:rsid w:val="72622AE8"/>
    <w:rsid w:val="72727D24"/>
    <w:rsid w:val="7290E3C5"/>
    <w:rsid w:val="7291718E"/>
    <w:rsid w:val="72A124C6"/>
    <w:rsid w:val="72B04AFC"/>
    <w:rsid w:val="72B21304"/>
    <w:rsid w:val="72BA3413"/>
    <w:rsid w:val="72D7260F"/>
    <w:rsid w:val="72E22CCA"/>
    <w:rsid w:val="73055E0B"/>
    <w:rsid w:val="731CCB76"/>
    <w:rsid w:val="734557F8"/>
    <w:rsid w:val="73538FC4"/>
    <w:rsid w:val="7373931F"/>
    <w:rsid w:val="73A05A22"/>
    <w:rsid w:val="73B4B678"/>
    <w:rsid w:val="73F8B956"/>
    <w:rsid w:val="7419BD94"/>
    <w:rsid w:val="741E9E2B"/>
    <w:rsid w:val="7420E190"/>
    <w:rsid w:val="74231EB6"/>
    <w:rsid w:val="74486CC2"/>
    <w:rsid w:val="745028AD"/>
    <w:rsid w:val="746065AD"/>
    <w:rsid w:val="74628729"/>
    <w:rsid w:val="746FE175"/>
    <w:rsid w:val="748CF6E1"/>
    <w:rsid w:val="74AA52D4"/>
    <w:rsid w:val="74C265BE"/>
    <w:rsid w:val="74CF1491"/>
    <w:rsid w:val="74E97E31"/>
    <w:rsid w:val="74F293E4"/>
    <w:rsid w:val="75051EF8"/>
    <w:rsid w:val="7508EBDA"/>
    <w:rsid w:val="752B5F77"/>
    <w:rsid w:val="752B6397"/>
    <w:rsid w:val="7548EAB0"/>
    <w:rsid w:val="754B8D89"/>
    <w:rsid w:val="757C41A8"/>
    <w:rsid w:val="75A6FCDD"/>
    <w:rsid w:val="75EB8D0A"/>
    <w:rsid w:val="7605DE94"/>
    <w:rsid w:val="7617AD2B"/>
    <w:rsid w:val="7620AEA8"/>
    <w:rsid w:val="76377AF9"/>
    <w:rsid w:val="764748AF"/>
    <w:rsid w:val="769FAEC5"/>
    <w:rsid w:val="76B6F263"/>
    <w:rsid w:val="76B76D6E"/>
    <w:rsid w:val="76C90B70"/>
    <w:rsid w:val="76E14CF5"/>
    <w:rsid w:val="76F3FD87"/>
    <w:rsid w:val="77004383"/>
    <w:rsid w:val="7716A2C5"/>
    <w:rsid w:val="771A34EB"/>
    <w:rsid w:val="774F4BD8"/>
    <w:rsid w:val="776CA9FB"/>
    <w:rsid w:val="7782FFF7"/>
    <w:rsid w:val="779735F8"/>
    <w:rsid w:val="77D79842"/>
    <w:rsid w:val="77DBF369"/>
    <w:rsid w:val="77E54BE8"/>
    <w:rsid w:val="77E9F1DB"/>
    <w:rsid w:val="782D57CA"/>
    <w:rsid w:val="78304CB0"/>
    <w:rsid w:val="7835B7B9"/>
    <w:rsid w:val="78491456"/>
    <w:rsid w:val="7859543C"/>
    <w:rsid w:val="7933BF53"/>
    <w:rsid w:val="79664FCB"/>
    <w:rsid w:val="796B945F"/>
    <w:rsid w:val="799F6F3A"/>
    <w:rsid w:val="79C49F71"/>
    <w:rsid w:val="79D6DB90"/>
    <w:rsid w:val="79E889A0"/>
    <w:rsid w:val="79EDA1D6"/>
    <w:rsid w:val="79F09F7D"/>
    <w:rsid w:val="79F1E067"/>
    <w:rsid w:val="7A051B66"/>
    <w:rsid w:val="7A290FB7"/>
    <w:rsid w:val="7A30E61E"/>
    <w:rsid w:val="7A3C4B2E"/>
    <w:rsid w:val="7A6AD670"/>
    <w:rsid w:val="7A6E15CB"/>
    <w:rsid w:val="7A82851B"/>
    <w:rsid w:val="7A9C01A1"/>
    <w:rsid w:val="7AA85EAA"/>
    <w:rsid w:val="7ABB037F"/>
    <w:rsid w:val="7AE334F1"/>
    <w:rsid w:val="7AECF854"/>
    <w:rsid w:val="7AF5D881"/>
    <w:rsid w:val="7B06F06E"/>
    <w:rsid w:val="7B08820F"/>
    <w:rsid w:val="7B28A0B7"/>
    <w:rsid w:val="7B2A1E7C"/>
    <w:rsid w:val="7B308D15"/>
    <w:rsid w:val="7B4E2645"/>
    <w:rsid w:val="7B66EAF1"/>
    <w:rsid w:val="7BAC1115"/>
    <w:rsid w:val="7BD858A1"/>
    <w:rsid w:val="7BD9121A"/>
    <w:rsid w:val="7BEA8C19"/>
    <w:rsid w:val="7C248101"/>
    <w:rsid w:val="7C37D20E"/>
    <w:rsid w:val="7C6C7958"/>
    <w:rsid w:val="7C75C685"/>
    <w:rsid w:val="7C83E8B9"/>
    <w:rsid w:val="7C8638CC"/>
    <w:rsid w:val="7C913196"/>
    <w:rsid w:val="7C93779D"/>
    <w:rsid w:val="7C9AD9AB"/>
    <w:rsid w:val="7CA2FE5D"/>
    <w:rsid w:val="7CAA6A13"/>
    <w:rsid w:val="7CC8D65D"/>
    <w:rsid w:val="7CDE17B1"/>
    <w:rsid w:val="7CF3D2AF"/>
    <w:rsid w:val="7CFE7F32"/>
    <w:rsid w:val="7D08FA30"/>
    <w:rsid w:val="7DC0541B"/>
    <w:rsid w:val="7DC63FBA"/>
    <w:rsid w:val="7DCBBFB1"/>
    <w:rsid w:val="7DD3BF82"/>
    <w:rsid w:val="7DF0E349"/>
    <w:rsid w:val="7E07127A"/>
    <w:rsid w:val="7E27B538"/>
    <w:rsid w:val="7E2A2991"/>
    <w:rsid w:val="7E3EF509"/>
    <w:rsid w:val="7E7A26CA"/>
    <w:rsid w:val="7EA364D7"/>
    <w:rsid w:val="7EF39C9E"/>
    <w:rsid w:val="7EF6A097"/>
    <w:rsid w:val="7F0A098F"/>
    <w:rsid w:val="7F43477F"/>
    <w:rsid w:val="7F523A64"/>
    <w:rsid w:val="7F8B6BED"/>
    <w:rsid w:val="7F91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19C763"/>
  <w15:chartTrackingRefBased/>
  <w15:docId w15:val="{2A43F7EB-BFD6-4C54-9914-DCC070AB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B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F1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1F3D"/>
  </w:style>
  <w:style w:type="paragraph" w:styleId="Footer">
    <w:name w:val="footer"/>
    <w:basedOn w:val="Normal"/>
    <w:link w:val="FooterChar"/>
    <w:uiPriority w:val="99"/>
    <w:unhideWhenUsed/>
    <w:rsid w:val="003F1F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1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9980811CA4C4A9585E9D7FA86A4B7" ma:contentTypeVersion="11" ma:contentTypeDescription="Create a new document." ma:contentTypeScope="" ma:versionID="3ecd2eb6a12eeb0d046bd5f2e1590f3f">
  <xsd:schema xmlns:xsd="http://www.w3.org/2001/XMLSchema" xmlns:xs="http://www.w3.org/2001/XMLSchema" xmlns:p="http://schemas.microsoft.com/office/2006/metadata/properties" xmlns:ns3="cdc60e9c-bae5-44c1-b8db-41e5a9b40194" xmlns:ns4="1e23a3a8-4fa2-422a-9519-4daac43921eb" targetNamespace="http://schemas.microsoft.com/office/2006/metadata/properties" ma:root="true" ma:fieldsID="ea54458fdc46e70853649d851c9121e1" ns3:_="" ns4:_="">
    <xsd:import namespace="cdc60e9c-bae5-44c1-b8db-41e5a9b40194"/>
    <xsd:import namespace="1e23a3a8-4fa2-422a-9519-4daac43921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60e9c-bae5-44c1-b8db-41e5a9b401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23a3a8-4fa2-422a-9519-4daac43921e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468B19-8C9A-4F21-8BDA-0AC2E65DC94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5A9F5C-CC0C-4415-AF49-DA2408F9F97A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cdc60e9c-bae5-44c1-b8db-41e5a9b40194"/>
    <ds:schemaRef ds:uri="http://purl.org/dc/dcmitype/"/>
    <ds:schemaRef ds:uri="1e23a3a8-4fa2-422a-9519-4daac43921eb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4B3798B-37DC-45E6-AE67-82B566B5B8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c60e9c-bae5-44c1-b8db-41e5a9b40194"/>
    <ds:schemaRef ds:uri="1e23a3a8-4fa2-422a-9519-4daac43921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1523</Words>
  <Characters>8683</Characters>
  <Application>Microsoft Office Word</Application>
  <DocSecurity>0</DocSecurity>
  <Lines>72</Lines>
  <Paragraphs>20</Paragraphs>
  <ScaleCrop>false</ScaleCrop>
  <Company/>
  <LinksUpToDate>false</LinksUpToDate>
  <CharactersWithSpaces>10186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SMITH</dc:creator>
  <cp:keywords/>
  <dc:description/>
  <cp:lastModifiedBy>kyria yannacopoulos</cp:lastModifiedBy>
  <cp:revision>2</cp:revision>
  <dcterms:created xsi:type="dcterms:W3CDTF">2020-09-30T11:58:00Z</dcterms:created>
  <dcterms:modified xsi:type="dcterms:W3CDTF">2020-09-30T11:58:00Z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0x0101003929980811CA4C4A9585E9D7FA86A4B7</vt:lpwstr>
  </property>
</Properties>
</file>